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F2E3C" w14:textId="4F89D674" w:rsidR="000914F4" w:rsidRDefault="000914F4" w:rsidP="00BF0A9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w:t>
      </w:r>
      <w:r w:rsidR="0078616C">
        <w:rPr>
          <w:rFonts w:ascii="Arial" w:eastAsia="宋体" w:hAnsi="Arial" w:cs="Times New Roman"/>
          <w:b/>
          <w:sz w:val="24"/>
          <w:szCs w:val="20"/>
          <w:lang w:val="en-GB" w:eastAsia="zh-CN"/>
        </w:rPr>
        <w:t>10</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F26E8" w:rsidRPr="004F26E8">
        <w:rPr>
          <w:rFonts w:ascii="Arial" w:eastAsia="宋体" w:hAnsi="Arial" w:cs="Times New Roman"/>
          <w:b/>
          <w:bCs/>
          <w:sz w:val="24"/>
          <w:szCs w:val="20"/>
          <w:lang w:val="en-GB" w:eastAsia="ja-JP"/>
        </w:rPr>
        <w:t>R4-</w:t>
      </w:r>
      <w:r w:rsidR="00EE3616" w:rsidRPr="00EE3616">
        <w:rPr>
          <w:rFonts w:ascii="Arial" w:eastAsia="宋体" w:hAnsi="Arial" w:cs="Times New Roman"/>
          <w:b/>
          <w:bCs/>
          <w:sz w:val="24"/>
          <w:szCs w:val="20"/>
          <w:lang w:val="en-GB" w:eastAsia="ja-JP"/>
        </w:rPr>
        <w:t>2401577</w:t>
      </w:r>
    </w:p>
    <w:bookmarkEnd w:id="0"/>
    <w:bookmarkEnd w:id="1"/>
    <w:p w14:paraId="0E9D8360" w14:textId="71CFD958" w:rsidR="000914F4" w:rsidRPr="003D5F1E" w:rsidRDefault="0078616C" w:rsidP="000914F4">
      <w:pPr>
        <w:pStyle w:val="a4"/>
        <w:tabs>
          <w:tab w:val="left" w:pos="2160"/>
        </w:tabs>
        <w:ind w:left="2127" w:hanging="2127"/>
        <w:jc w:val="both"/>
        <w:rPr>
          <w:noProof w:val="0"/>
          <w:sz w:val="24"/>
          <w:vertAlign w:val="superscript"/>
          <w:lang w:eastAsia="zh-CN"/>
        </w:rPr>
      </w:pPr>
      <w:r>
        <w:rPr>
          <w:noProof w:val="0"/>
          <w:sz w:val="24"/>
          <w:lang w:eastAsia="zh-CN"/>
        </w:rPr>
        <w:t>Athens</w:t>
      </w:r>
      <w:r w:rsidR="000914F4">
        <w:rPr>
          <w:noProof w:val="0"/>
          <w:sz w:val="24"/>
          <w:lang w:eastAsia="zh-CN"/>
        </w:rPr>
        <w:t xml:space="preserve">, </w:t>
      </w:r>
      <w:r>
        <w:rPr>
          <w:noProof w:val="0"/>
          <w:sz w:val="24"/>
          <w:lang w:eastAsia="zh-CN"/>
        </w:rPr>
        <w:t>Greece</w:t>
      </w:r>
      <w:r w:rsidR="000914F4">
        <w:rPr>
          <w:noProof w:val="0"/>
          <w:sz w:val="24"/>
          <w:lang w:eastAsia="zh-CN"/>
        </w:rPr>
        <w:t xml:space="preserve">, </w:t>
      </w:r>
      <w:r>
        <w:rPr>
          <w:noProof w:val="0"/>
          <w:sz w:val="24"/>
          <w:lang w:eastAsia="zh-CN"/>
        </w:rPr>
        <w:t>26</w:t>
      </w:r>
      <w:r w:rsidR="000914F4">
        <w:rPr>
          <w:noProof w:val="0"/>
          <w:sz w:val="24"/>
          <w:vertAlign w:val="superscript"/>
          <w:lang w:eastAsia="zh-CN"/>
        </w:rPr>
        <w:t>th</w:t>
      </w:r>
      <w:r>
        <w:rPr>
          <w:noProof w:val="0"/>
          <w:sz w:val="24"/>
          <w:lang w:eastAsia="zh-CN"/>
        </w:rPr>
        <w:t xml:space="preserve"> Feb</w:t>
      </w:r>
      <w:r w:rsidR="000914F4">
        <w:rPr>
          <w:noProof w:val="0"/>
          <w:sz w:val="24"/>
          <w:lang w:eastAsia="zh-CN"/>
        </w:rPr>
        <w:t>-1</w:t>
      </w:r>
      <w:r>
        <w:rPr>
          <w:noProof w:val="0"/>
          <w:sz w:val="24"/>
          <w:vertAlign w:val="superscript"/>
          <w:lang w:eastAsia="zh-CN"/>
        </w:rPr>
        <w:t>st</w:t>
      </w:r>
      <w:r w:rsidR="000914F4">
        <w:rPr>
          <w:noProof w:val="0"/>
          <w:sz w:val="24"/>
          <w:lang w:eastAsia="zh-CN"/>
        </w:rPr>
        <w:t xml:space="preserve"> </w:t>
      </w:r>
      <w:r>
        <w:rPr>
          <w:noProof w:val="0"/>
          <w:sz w:val="24"/>
          <w:lang w:eastAsia="zh-CN"/>
        </w:rPr>
        <w:t>March</w:t>
      </w:r>
      <w:r w:rsidR="000914F4">
        <w:rPr>
          <w:noProof w:val="0"/>
          <w:sz w:val="24"/>
          <w:lang w:eastAsia="zh-CN"/>
        </w:rPr>
        <w:t xml:space="preserve">, </w:t>
      </w:r>
      <w:r>
        <w:rPr>
          <w:noProof w:val="0"/>
          <w:sz w:val="24"/>
          <w:lang w:eastAsia="zh-CN"/>
        </w:rPr>
        <w:t>2024</w:t>
      </w:r>
    </w:p>
    <w:bookmarkEnd w:id="2"/>
    <w:p w14:paraId="4BC5A99B" w14:textId="77777777" w:rsidR="000914F4" w:rsidRPr="008C721F" w:rsidRDefault="000914F4" w:rsidP="000914F4">
      <w:pPr>
        <w:tabs>
          <w:tab w:val="left" w:pos="1985"/>
        </w:tabs>
        <w:spacing w:line="240" w:lineRule="auto"/>
        <w:jc w:val="both"/>
        <w:rPr>
          <w:rFonts w:ascii="Arial" w:hAnsi="Arial" w:cs="Arial"/>
          <w:b/>
          <w:bCs/>
          <w:sz w:val="24"/>
          <w:szCs w:val="20"/>
          <w:lang w:val="en-GB" w:eastAsia="zh-CN"/>
        </w:rPr>
      </w:pPr>
    </w:p>
    <w:p w14:paraId="79086DD5" w14:textId="75FD5E63" w:rsidR="000914F4" w:rsidRDefault="000914F4" w:rsidP="000914F4">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EE3616" w:rsidRPr="00EE3616">
        <w:rPr>
          <w:rFonts w:ascii="Arial" w:hAnsi="Arial" w:cs="Arial"/>
          <w:b/>
          <w:bCs/>
          <w:sz w:val="24"/>
          <w:szCs w:val="20"/>
          <w:lang w:val="en-GB" w:eastAsia="zh-CN"/>
        </w:rPr>
        <w:t>8.10.6.2</w:t>
      </w:r>
    </w:p>
    <w:p w14:paraId="536A6C01" w14:textId="77777777" w:rsidR="000914F4" w:rsidRPr="00B2596F" w:rsidRDefault="000914F4" w:rsidP="000914F4">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7E57F478" w14:textId="3C734A3B" w:rsidR="007E37AC" w:rsidRDefault="000914F4" w:rsidP="000914F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EE3616" w:rsidRPr="00EE3616">
        <w:rPr>
          <w:rFonts w:ascii="Arial" w:eastAsia="Calibri" w:hAnsi="Arial" w:cs="Arial"/>
          <w:b/>
          <w:bCs/>
          <w:sz w:val="24"/>
          <w:lang w:val="en-GB"/>
        </w:rPr>
        <w:t>Discussion and initial results for BS demodulation requirement for less than 5MHz</w:t>
      </w:r>
    </w:p>
    <w:p w14:paraId="024EDA99" w14:textId="0155AEC2" w:rsidR="000914F4" w:rsidRDefault="000914F4" w:rsidP="00857E84">
      <w:pPr>
        <w:jc w:val="both"/>
        <w:rPr>
          <w:rFonts w:ascii="Arial" w:eastAsia="Calibri" w:hAnsi="Arial" w:cs="Arial"/>
          <w:b/>
          <w:bCs/>
          <w:sz w:val="24"/>
          <w:lang w:val="en-GB"/>
        </w:rPr>
      </w:pPr>
      <w:r>
        <w:rPr>
          <w:rFonts w:ascii="Arial" w:eastAsia="Calibri" w:hAnsi="Arial" w:cs="Arial"/>
          <w:b/>
          <w:bCs/>
          <w:sz w:val="24"/>
          <w:lang w:val="en-GB"/>
        </w:rPr>
        <w:t>Document for:</w:t>
      </w:r>
      <w:r w:rsidR="004F26E8">
        <w:rPr>
          <w:rFonts w:ascii="Arial" w:eastAsia="Calibri" w:hAnsi="Arial" w:cs="Arial"/>
          <w:b/>
          <w:bCs/>
          <w:sz w:val="24"/>
          <w:lang w:val="en-GB"/>
        </w:rPr>
        <w:t xml:space="preserve">     </w:t>
      </w:r>
      <w:r>
        <w:rPr>
          <w:rFonts w:ascii="Arial" w:eastAsia="Calibri" w:hAnsi="Arial" w:cs="Arial"/>
          <w:b/>
          <w:bCs/>
          <w:sz w:val="24"/>
          <w:lang w:val="en-GB"/>
        </w:rPr>
        <w:t>Discussion</w:t>
      </w:r>
    </w:p>
    <w:p w14:paraId="108DF443" w14:textId="77777777" w:rsidR="00564863" w:rsidRPr="0092173C" w:rsidRDefault="00564863" w:rsidP="00564863">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3269B894" w14:textId="7A7587EE" w:rsidR="007E37AC" w:rsidRDefault="007E37AC" w:rsidP="00564863">
      <w:pPr>
        <w:spacing w:line="257" w:lineRule="auto"/>
        <w:jc w:val="both"/>
        <w:rPr>
          <w:lang w:eastAsia="zh-CN"/>
        </w:rPr>
      </w:pPr>
      <w:r>
        <w:rPr>
          <w:lang w:eastAsia="zh-CN"/>
        </w:rPr>
        <w:t>In the last RAN4 meeting, the test scope of performance part of NR support for dedicated spectrum less than 5MHz for FR1 was under discussion. The related agreement was captured in the WF [1]</w:t>
      </w:r>
      <w:r w:rsidR="00E4063F">
        <w:rPr>
          <w:lang w:eastAsia="zh-CN"/>
        </w:rPr>
        <w:t xml:space="preserve"> as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063F" w:rsidRPr="002530B4" w14:paraId="6FEBB4E5" w14:textId="77777777" w:rsidTr="000E562E">
        <w:tc>
          <w:tcPr>
            <w:tcW w:w="9350" w:type="dxa"/>
            <w:shd w:val="clear" w:color="auto" w:fill="auto"/>
          </w:tcPr>
          <w:p w14:paraId="67031027" w14:textId="6B488241" w:rsidR="00F753B5" w:rsidRPr="0054564E" w:rsidRDefault="00F753B5" w:rsidP="0088152C">
            <w:pPr>
              <w:pStyle w:val="ab"/>
              <w:numPr>
                <w:ilvl w:val="0"/>
                <w:numId w:val="22"/>
              </w:numPr>
              <w:rPr>
                <w:rFonts w:eastAsia="MS Mincho"/>
                <w:sz w:val="21"/>
                <w:szCs w:val="21"/>
              </w:rPr>
            </w:pPr>
            <w:r>
              <w:rPr>
                <w:rFonts w:hint="eastAsia"/>
                <w:sz w:val="21"/>
                <w:szCs w:val="21"/>
                <w:lang w:eastAsia="zh-CN"/>
              </w:rPr>
              <w:t>G</w:t>
            </w:r>
            <w:r>
              <w:rPr>
                <w:sz w:val="21"/>
                <w:szCs w:val="21"/>
                <w:lang w:eastAsia="zh-CN"/>
              </w:rPr>
              <w:t>eneral</w:t>
            </w:r>
          </w:p>
          <w:p w14:paraId="57B9F425" w14:textId="55ED5E01" w:rsidR="0054564E" w:rsidRPr="0088152C" w:rsidRDefault="0054564E" w:rsidP="0088152C">
            <w:pPr>
              <w:pStyle w:val="ab"/>
              <w:numPr>
                <w:ilvl w:val="1"/>
                <w:numId w:val="22"/>
              </w:numPr>
              <w:rPr>
                <w:rFonts w:eastAsia="MS Mincho"/>
                <w:sz w:val="21"/>
                <w:szCs w:val="21"/>
              </w:rPr>
            </w:pPr>
            <w:r w:rsidRPr="0088152C">
              <w:rPr>
                <w:rFonts w:eastAsia="MS Mincho"/>
                <w:sz w:val="21"/>
                <w:szCs w:val="21"/>
              </w:rPr>
              <w:t>Manufacturer declaration for 3MHz CBW</w:t>
            </w:r>
          </w:p>
          <w:p w14:paraId="0E3C2442" w14:textId="72520FEF" w:rsidR="0054564E" w:rsidRPr="0088152C" w:rsidRDefault="0054564E" w:rsidP="0088152C">
            <w:pPr>
              <w:pStyle w:val="ab"/>
              <w:numPr>
                <w:ilvl w:val="2"/>
                <w:numId w:val="22"/>
              </w:numPr>
              <w:rPr>
                <w:rFonts w:eastAsia="MS Mincho"/>
                <w:sz w:val="21"/>
                <w:szCs w:val="21"/>
              </w:rPr>
            </w:pPr>
            <w:r w:rsidRPr="0088152C">
              <w:rPr>
                <w:rFonts w:eastAsiaTheme="minorEastAsia" w:hint="eastAsia"/>
                <w:sz w:val="21"/>
                <w:szCs w:val="21"/>
                <w:lang w:eastAsia="zh-CN"/>
              </w:rPr>
              <w:t>I</w:t>
            </w:r>
            <w:r w:rsidRPr="0088152C">
              <w:rPr>
                <w:rFonts w:eastAsiaTheme="minorEastAsia"/>
                <w:sz w:val="21"/>
                <w:szCs w:val="21"/>
                <w:lang w:eastAsia="zh-CN"/>
              </w:rPr>
              <w:t xml:space="preserve">ntroduce new BS </w:t>
            </w:r>
            <w:r w:rsidRPr="0088152C">
              <w:rPr>
                <w:rFonts w:eastAsiaTheme="minorEastAsia" w:hint="eastAsia"/>
                <w:sz w:val="21"/>
                <w:szCs w:val="21"/>
                <w:lang w:eastAsia="zh-CN"/>
              </w:rPr>
              <w:t>manufactory declaration for the support of less than 5MHz CBW</w:t>
            </w:r>
          </w:p>
          <w:p w14:paraId="513A2B4D" w14:textId="13097C72" w:rsidR="0054564E" w:rsidRPr="0088152C" w:rsidRDefault="0054564E" w:rsidP="0088152C">
            <w:pPr>
              <w:pStyle w:val="ab"/>
              <w:numPr>
                <w:ilvl w:val="1"/>
                <w:numId w:val="22"/>
              </w:numPr>
              <w:rPr>
                <w:rFonts w:eastAsia="MS Mincho"/>
                <w:sz w:val="21"/>
                <w:szCs w:val="21"/>
              </w:rPr>
            </w:pPr>
            <w:r w:rsidRPr="0088152C">
              <w:rPr>
                <w:rFonts w:eastAsiaTheme="minorEastAsia" w:hint="eastAsia"/>
                <w:sz w:val="21"/>
                <w:szCs w:val="21"/>
                <w:lang w:eastAsia="zh-CN"/>
              </w:rPr>
              <w:t>W</w:t>
            </w:r>
            <w:r w:rsidRPr="0088152C">
              <w:rPr>
                <w:rFonts w:eastAsiaTheme="minorEastAsia"/>
                <w:sz w:val="21"/>
                <w:szCs w:val="21"/>
                <w:lang w:eastAsia="zh-CN"/>
              </w:rPr>
              <w:t>ill BS exist that supports only less than 5MHz CBW</w:t>
            </w:r>
          </w:p>
          <w:p w14:paraId="6DF7CB26" w14:textId="7A1E9DF2" w:rsidR="0054564E" w:rsidRPr="0088152C" w:rsidRDefault="0054564E" w:rsidP="0088152C">
            <w:pPr>
              <w:pStyle w:val="ab"/>
              <w:numPr>
                <w:ilvl w:val="2"/>
                <w:numId w:val="22"/>
              </w:numPr>
              <w:rPr>
                <w:rFonts w:eastAsia="MS Mincho"/>
                <w:sz w:val="21"/>
                <w:szCs w:val="21"/>
              </w:rPr>
            </w:pPr>
            <w:r w:rsidRPr="0088152C">
              <w:rPr>
                <w:rFonts w:eastAsiaTheme="minorEastAsia"/>
                <w:sz w:val="21"/>
                <w:szCs w:val="21"/>
                <w:lang w:eastAsia="zh-CN"/>
              </w:rPr>
              <w:t>For the purpose of demodulation test coverage in Rel-18, assume there are no BSs that support only less than 5MHz</w:t>
            </w:r>
          </w:p>
          <w:p w14:paraId="629574CF" w14:textId="69C1C25E" w:rsidR="00E4063F" w:rsidRPr="0088152C" w:rsidRDefault="00E4063F" w:rsidP="0088152C">
            <w:pPr>
              <w:pStyle w:val="ab"/>
              <w:numPr>
                <w:ilvl w:val="0"/>
                <w:numId w:val="22"/>
              </w:numPr>
              <w:autoSpaceDN w:val="0"/>
              <w:spacing w:after="120"/>
              <w:rPr>
                <w:sz w:val="21"/>
                <w:szCs w:val="21"/>
                <w:lang w:eastAsia="zh-CN"/>
              </w:rPr>
            </w:pPr>
            <w:r w:rsidRPr="0088152C">
              <w:rPr>
                <w:rFonts w:hint="eastAsia"/>
                <w:sz w:val="21"/>
                <w:szCs w:val="21"/>
                <w:lang w:eastAsia="zh-CN"/>
              </w:rPr>
              <w:t>P</w:t>
            </w:r>
            <w:r w:rsidRPr="0088152C">
              <w:rPr>
                <w:sz w:val="21"/>
                <w:szCs w:val="21"/>
                <w:lang w:eastAsia="zh-CN"/>
              </w:rPr>
              <w:t>USCH</w:t>
            </w:r>
            <w:r w:rsidR="00A15F2C" w:rsidRPr="0088152C">
              <w:rPr>
                <w:sz w:val="21"/>
                <w:szCs w:val="21"/>
                <w:lang w:eastAsia="zh-CN"/>
              </w:rPr>
              <w:t xml:space="preserve"> </w:t>
            </w:r>
            <w:r w:rsidR="00B9263D" w:rsidRPr="0088152C">
              <w:rPr>
                <w:sz w:val="21"/>
                <w:szCs w:val="21"/>
                <w:lang w:eastAsia="zh-CN"/>
              </w:rPr>
              <w:t>requirement</w:t>
            </w:r>
          </w:p>
          <w:p w14:paraId="37B36390" w14:textId="41FC64F0" w:rsidR="0054564E" w:rsidRPr="0088152C" w:rsidRDefault="0054564E" w:rsidP="0088152C">
            <w:pPr>
              <w:pStyle w:val="ab"/>
              <w:numPr>
                <w:ilvl w:val="1"/>
                <w:numId w:val="22"/>
              </w:numPr>
              <w:autoSpaceDN w:val="0"/>
              <w:spacing w:after="120"/>
              <w:rPr>
                <w:sz w:val="21"/>
                <w:szCs w:val="21"/>
                <w:lang w:eastAsia="zh-CN"/>
              </w:rPr>
            </w:pPr>
            <w:r w:rsidRPr="0088152C">
              <w:rPr>
                <w:rFonts w:hint="eastAsia"/>
                <w:sz w:val="21"/>
                <w:szCs w:val="21"/>
                <w:lang w:eastAsia="zh-CN"/>
              </w:rPr>
              <w:t>A</w:t>
            </w:r>
            <w:r w:rsidRPr="0088152C">
              <w:rPr>
                <w:sz w:val="21"/>
                <w:szCs w:val="21"/>
                <w:lang w:eastAsia="zh-CN"/>
              </w:rPr>
              <w:t xml:space="preserve"> need for PUSCH requirement with less than 5MHz CBW</w:t>
            </w:r>
          </w:p>
          <w:p w14:paraId="0AB92F12" w14:textId="2E74EC85" w:rsidR="0054564E" w:rsidRPr="0088152C" w:rsidRDefault="0054564E" w:rsidP="0088152C">
            <w:pPr>
              <w:pStyle w:val="ab"/>
              <w:numPr>
                <w:ilvl w:val="2"/>
                <w:numId w:val="22"/>
              </w:numPr>
              <w:autoSpaceDN w:val="0"/>
              <w:spacing w:after="120"/>
              <w:rPr>
                <w:sz w:val="21"/>
                <w:szCs w:val="21"/>
                <w:lang w:eastAsia="zh-CN"/>
              </w:rPr>
            </w:pPr>
            <w:r w:rsidRPr="0088152C">
              <w:rPr>
                <w:sz w:val="21"/>
                <w:szCs w:val="21"/>
                <w:lang w:eastAsia="zh-CN"/>
              </w:rPr>
              <w:t>The issue requires further discussion</w:t>
            </w:r>
          </w:p>
          <w:p w14:paraId="5B3AF806" w14:textId="14B84C56" w:rsidR="0054564E" w:rsidRPr="0088152C" w:rsidRDefault="0054564E" w:rsidP="0088152C">
            <w:pPr>
              <w:pStyle w:val="ab"/>
              <w:numPr>
                <w:ilvl w:val="3"/>
                <w:numId w:val="22"/>
              </w:numPr>
              <w:autoSpaceDN w:val="0"/>
              <w:spacing w:after="120"/>
              <w:rPr>
                <w:sz w:val="21"/>
                <w:szCs w:val="21"/>
                <w:lang w:eastAsia="zh-CN"/>
              </w:rPr>
            </w:pPr>
            <w:r w:rsidRPr="0088152C">
              <w:rPr>
                <w:rFonts w:hint="eastAsia"/>
                <w:sz w:val="21"/>
                <w:szCs w:val="21"/>
                <w:lang w:eastAsia="zh-CN"/>
              </w:rPr>
              <w:t>O</w:t>
            </w:r>
            <w:r w:rsidRPr="0088152C">
              <w:rPr>
                <w:sz w:val="21"/>
                <w:szCs w:val="21"/>
                <w:lang w:eastAsia="zh-CN"/>
              </w:rPr>
              <w:t>ption 1: Introduce limited set of PUSCH requirements for less than 5MHz</w:t>
            </w:r>
          </w:p>
          <w:p w14:paraId="7D55485E" w14:textId="4F089639" w:rsidR="0054564E" w:rsidRPr="0088152C" w:rsidRDefault="0054564E" w:rsidP="0088152C">
            <w:pPr>
              <w:pStyle w:val="ab"/>
              <w:numPr>
                <w:ilvl w:val="4"/>
                <w:numId w:val="22"/>
              </w:numPr>
              <w:autoSpaceDN w:val="0"/>
              <w:spacing w:after="120"/>
              <w:rPr>
                <w:sz w:val="21"/>
                <w:szCs w:val="21"/>
                <w:lang w:eastAsia="zh-CN"/>
              </w:rPr>
            </w:pPr>
            <w:r w:rsidRPr="0088152C">
              <w:rPr>
                <w:rFonts w:hint="eastAsia"/>
                <w:sz w:val="21"/>
                <w:szCs w:val="21"/>
                <w:lang w:eastAsia="zh-CN"/>
              </w:rPr>
              <w:t>F</w:t>
            </w:r>
            <w:r w:rsidRPr="0088152C">
              <w:rPr>
                <w:sz w:val="21"/>
                <w:szCs w:val="21"/>
                <w:lang w:eastAsia="zh-CN"/>
              </w:rPr>
              <w:t xml:space="preserve">FS for requirements in HST condition, including </w:t>
            </w:r>
            <w:r w:rsidR="006054AB" w:rsidRPr="0088152C">
              <w:rPr>
                <w:sz w:val="21"/>
                <w:szCs w:val="21"/>
                <w:lang w:eastAsia="zh-CN"/>
              </w:rPr>
              <w:t>PUSCH demodulation performance and or UL timing adjustment</w:t>
            </w:r>
          </w:p>
          <w:p w14:paraId="1538C994" w14:textId="5166354A" w:rsidR="0054564E" w:rsidRPr="0088152C" w:rsidRDefault="0054564E" w:rsidP="0088152C">
            <w:pPr>
              <w:pStyle w:val="ab"/>
              <w:numPr>
                <w:ilvl w:val="3"/>
                <w:numId w:val="22"/>
              </w:numPr>
              <w:autoSpaceDN w:val="0"/>
              <w:spacing w:after="120"/>
              <w:rPr>
                <w:sz w:val="21"/>
                <w:szCs w:val="21"/>
                <w:lang w:eastAsia="zh-CN"/>
              </w:rPr>
            </w:pPr>
            <w:r w:rsidRPr="0088152C">
              <w:rPr>
                <w:rFonts w:hint="eastAsia"/>
                <w:sz w:val="21"/>
                <w:szCs w:val="21"/>
                <w:lang w:eastAsia="zh-CN"/>
              </w:rPr>
              <w:t>O</w:t>
            </w:r>
            <w:r w:rsidRPr="0088152C">
              <w:rPr>
                <w:sz w:val="21"/>
                <w:szCs w:val="21"/>
                <w:lang w:eastAsia="zh-CN"/>
              </w:rPr>
              <w:t>ption 2</w:t>
            </w:r>
            <w:r w:rsidR="006054AB" w:rsidRPr="0088152C">
              <w:rPr>
                <w:sz w:val="21"/>
                <w:szCs w:val="21"/>
                <w:lang w:eastAsia="zh-CN"/>
              </w:rPr>
              <w:t>: Don’t define PUSCH requirements with 3MHz bandwidth</w:t>
            </w:r>
          </w:p>
          <w:p w14:paraId="6A0675F0" w14:textId="7934FBAB" w:rsidR="006054AB" w:rsidRPr="0088152C" w:rsidRDefault="006054AB" w:rsidP="0088152C">
            <w:pPr>
              <w:pStyle w:val="ab"/>
              <w:numPr>
                <w:ilvl w:val="1"/>
                <w:numId w:val="22"/>
              </w:numPr>
              <w:autoSpaceDN w:val="0"/>
              <w:spacing w:after="120"/>
              <w:rPr>
                <w:sz w:val="21"/>
                <w:szCs w:val="21"/>
                <w:lang w:eastAsia="zh-CN"/>
              </w:rPr>
            </w:pPr>
            <w:r w:rsidRPr="0088152C">
              <w:rPr>
                <w:rFonts w:hint="eastAsia"/>
                <w:sz w:val="21"/>
                <w:szCs w:val="21"/>
                <w:lang w:eastAsia="zh-CN"/>
              </w:rPr>
              <w:t>T</w:t>
            </w:r>
            <w:r w:rsidRPr="0088152C">
              <w:rPr>
                <w:sz w:val="21"/>
                <w:szCs w:val="21"/>
                <w:lang w:eastAsia="zh-CN"/>
              </w:rPr>
              <w:t>esting of PUSCH with/without precoding enabled</w:t>
            </w:r>
          </w:p>
          <w:p w14:paraId="00A7CA28" w14:textId="6420D852" w:rsidR="006054AB" w:rsidRPr="0088152C" w:rsidRDefault="006054AB" w:rsidP="0088152C">
            <w:pPr>
              <w:pStyle w:val="ab"/>
              <w:numPr>
                <w:ilvl w:val="2"/>
                <w:numId w:val="22"/>
              </w:numPr>
              <w:autoSpaceDN w:val="0"/>
              <w:spacing w:after="120"/>
              <w:rPr>
                <w:sz w:val="21"/>
                <w:szCs w:val="21"/>
                <w:lang w:eastAsia="zh-CN"/>
              </w:rPr>
            </w:pPr>
            <w:r w:rsidRPr="0088152C">
              <w:rPr>
                <w:sz w:val="21"/>
                <w:szCs w:val="21"/>
                <w:lang w:eastAsia="zh-CN"/>
              </w:rPr>
              <w:t>If PUSCH requirement for less than 5MHz CBW is decided to be introduced, then only consider CP-OFDM</w:t>
            </w:r>
          </w:p>
          <w:p w14:paraId="3F8ED655" w14:textId="5B17AEBC" w:rsidR="006054AB" w:rsidRPr="0088152C" w:rsidRDefault="006054AB" w:rsidP="0088152C">
            <w:pPr>
              <w:pStyle w:val="ab"/>
              <w:numPr>
                <w:ilvl w:val="1"/>
                <w:numId w:val="22"/>
              </w:numPr>
              <w:autoSpaceDN w:val="0"/>
              <w:spacing w:after="120"/>
              <w:rPr>
                <w:sz w:val="21"/>
                <w:szCs w:val="21"/>
                <w:lang w:eastAsia="zh-CN"/>
              </w:rPr>
            </w:pPr>
            <w:r w:rsidRPr="0088152C">
              <w:rPr>
                <w:rFonts w:hint="eastAsia"/>
                <w:sz w:val="21"/>
                <w:szCs w:val="21"/>
                <w:lang w:eastAsia="zh-CN"/>
              </w:rPr>
              <w:t>U</w:t>
            </w:r>
            <w:r w:rsidRPr="0088152C">
              <w:rPr>
                <w:sz w:val="21"/>
                <w:szCs w:val="21"/>
                <w:lang w:eastAsia="zh-CN"/>
              </w:rPr>
              <w:t>CI multiplexing on PUSCH</w:t>
            </w:r>
          </w:p>
          <w:p w14:paraId="3697402F" w14:textId="471B6C19" w:rsidR="006054AB" w:rsidRPr="0088152C" w:rsidRDefault="006054AB" w:rsidP="0088152C">
            <w:pPr>
              <w:pStyle w:val="ab"/>
              <w:numPr>
                <w:ilvl w:val="2"/>
                <w:numId w:val="22"/>
              </w:numPr>
              <w:autoSpaceDN w:val="0"/>
              <w:spacing w:after="120"/>
              <w:rPr>
                <w:sz w:val="21"/>
                <w:szCs w:val="21"/>
                <w:lang w:eastAsia="zh-CN"/>
              </w:rPr>
            </w:pPr>
            <w:r w:rsidRPr="0088152C">
              <w:rPr>
                <w:rFonts w:hint="eastAsia"/>
                <w:sz w:val="21"/>
                <w:szCs w:val="21"/>
                <w:lang w:eastAsia="zh-CN"/>
              </w:rPr>
              <w:t>R</w:t>
            </w:r>
            <w:r w:rsidRPr="0088152C">
              <w:rPr>
                <w:sz w:val="21"/>
                <w:szCs w:val="21"/>
                <w:lang w:eastAsia="zh-CN"/>
              </w:rPr>
              <w:t>AN4 shall not define requirements for UCI multiplexed on PUSCH for the less than 5MHz work item</w:t>
            </w:r>
          </w:p>
          <w:p w14:paraId="0D557E72" w14:textId="77777777" w:rsidR="006054AB" w:rsidRPr="0088152C" w:rsidRDefault="006054AB" w:rsidP="0088152C">
            <w:pPr>
              <w:pStyle w:val="ab"/>
              <w:numPr>
                <w:ilvl w:val="1"/>
                <w:numId w:val="22"/>
              </w:numPr>
              <w:autoSpaceDN w:val="0"/>
              <w:spacing w:after="120"/>
              <w:rPr>
                <w:sz w:val="21"/>
                <w:szCs w:val="21"/>
                <w:lang w:eastAsia="zh-CN"/>
              </w:rPr>
            </w:pPr>
            <w:r w:rsidRPr="0088152C">
              <w:rPr>
                <w:sz w:val="21"/>
                <w:szCs w:val="21"/>
                <w:lang w:eastAsia="zh-CN"/>
              </w:rPr>
              <w:t>PUSCH simulation parameters for normal conditions</w:t>
            </w:r>
          </w:p>
          <w:p w14:paraId="4A644E82" w14:textId="325195D6" w:rsidR="00E4063F" w:rsidRPr="0088152C" w:rsidRDefault="006054AB" w:rsidP="0088152C">
            <w:pPr>
              <w:pStyle w:val="ab"/>
              <w:numPr>
                <w:ilvl w:val="2"/>
                <w:numId w:val="22"/>
              </w:numPr>
              <w:autoSpaceDN w:val="0"/>
              <w:spacing w:after="120"/>
              <w:rPr>
                <w:sz w:val="21"/>
                <w:szCs w:val="21"/>
                <w:lang w:eastAsia="zh-CN"/>
              </w:rPr>
            </w:pPr>
            <w:r w:rsidRPr="0088152C">
              <w:rPr>
                <w:sz w:val="21"/>
                <w:szCs w:val="21"/>
                <w:lang w:eastAsia="zh-CN"/>
              </w:rPr>
              <w:t xml:space="preserve"> </w:t>
            </w:r>
            <w:r w:rsidR="008864B7" w:rsidRPr="0088152C">
              <w:rPr>
                <w:sz w:val="21"/>
                <w:szCs w:val="21"/>
                <w:lang w:eastAsia="zh-CN"/>
              </w:rPr>
              <w:t xml:space="preserve">Consider the following parameters for the evaluation of PUSCH performance </w:t>
            </w:r>
          </w:p>
          <w:p w14:paraId="6B3BF6AE" w14:textId="2D8F022A" w:rsidR="008864B7" w:rsidRPr="0088152C" w:rsidRDefault="008864B7" w:rsidP="0088152C">
            <w:pPr>
              <w:pStyle w:val="ab"/>
              <w:numPr>
                <w:ilvl w:val="3"/>
                <w:numId w:val="22"/>
              </w:numPr>
              <w:autoSpaceDN w:val="0"/>
              <w:spacing w:after="120"/>
              <w:rPr>
                <w:sz w:val="21"/>
                <w:szCs w:val="21"/>
                <w:lang w:eastAsia="zh-CN"/>
              </w:rPr>
            </w:pPr>
            <w:r w:rsidRPr="0088152C">
              <w:rPr>
                <w:rFonts w:hint="eastAsia"/>
                <w:sz w:val="21"/>
                <w:szCs w:val="21"/>
                <w:lang w:eastAsia="zh-CN"/>
              </w:rPr>
              <w:t>N</w:t>
            </w:r>
            <w:r w:rsidRPr="0088152C">
              <w:rPr>
                <w:sz w:val="21"/>
                <w:szCs w:val="21"/>
                <w:lang w:eastAsia="zh-CN"/>
              </w:rPr>
              <w:t>umber of PRBs: 12, 15</w:t>
            </w:r>
          </w:p>
          <w:p w14:paraId="6252C77E" w14:textId="491B4549" w:rsidR="008864B7" w:rsidRPr="0088152C" w:rsidRDefault="008864B7" w:rsidP="0088152C">
            <w:pPr>
              <w:pStyle w:val="ab"/>
              <w:numPr>
                <w:ilvl w:val="3"/>
                <w:numId w:val="22"/>
              </w:numPr>
              <w:autoSpaceDN w:val="0"/>
              <w:spacing w:after="120"/>
              <w:rPr>
                <w:sz w:val="21"/>
                <w:szCs w:val="21"/>
                <w:lang w:eastAsia="zh-CN"/>
              </w:rPr>
            </w:pPr>
            <w:r w:rsidRPr="0088152C">
              <w:rPr>
                <w:rFonts w:hint="eastAsia"/>
                <w:sz w:val="21"/>
                <w:szCs w:val="21"/>
                <w:lang w:eastAsia="zh-CN"/>
              </w:rPr>
              <w:t>M</w:t>
            </w:r>
            <w:r w:rsidRPr="0088152C">
              <w:rPr>
                <w:sz w:val="21"/>
                <w:szCs w:val="21"/>
                <w:lang w:eastAsia="zh-CN"/>
              </w:rPr>
              <w:t xml:space="preserve">CS: </w:t>
            </w:r>
            <w:r w:rsidRPr="0088152C">
              <w:rPr>
                <w:rFonts w:hint="eastAsia"/>
                <w:sz w:val="21"/>
                <w:szCs w:val="21"/>
                <w:lang w:eastAsia="zh-CN"/>
              </w:rPr>
              <w:t>2,16, 20</w:t>
            </w:r>
          </w:p>
          <w:p w14:paraId="363DE6F9" w14:textId="282FD15B" w:rsidR="008864B7" w:rsidRPr="0088152C" w:rsidRDefault="008864B7" w:rsidP="0088152C">
            <w:pPr>
              <w:pStyle w:val="ab"/>
              <w:numPr>
                <w:ilvl w:val="3"/>
                <w:numId w:val="22"/>
              </w:numPr>
              <w:autoSpaceDN w:val="0"/>
              <w:spacing w:after="120"/>
              <w:rPr>
                <w:sz w:val="21"/>
                <w:szCs w:val="21"/>
                <w:lang w:eastAsia="zh-CN"/>
              </w:rPr>
            </w:pPr>
            <w:r w:rsidRPr="0088152C">
              <w:rPr>
                <w:rFonts w:hint="eastAsia"/>
                <w:sz w:val="21"/>
                <w:szCs w:val="21"/>
                <w:lang w:eastAsia="zh-CN"/>
              </w:rPr>
              <w:t>1</w:t>
            </w:r>
            <w:r w:rsidRPr="0088152C">
              <w:rPr>
                <w:sz w:val="21"/>
                <w:szCs w:val="21"/>
                <w:lang w:eastAsia="zh-CN"/>
              </w:rPr>
              <w:t>T2R</w:t>
            </w:r>
            <w:r w:rsidRPr="0088152C">
              <w:rPr>
                <w:rFonts w:ascii="宋体" w:eastAsia="宋体" w:hAnsi="宋体" w:cs="宋体" w:hint="eastAsia"/>
                <w:sz w:val="21"/>
                <w:szCs w:val="21"/>
                <w:lang w:eastAsia="zh-CN"/>
              </w:rPr>
              <w:t>，</w:t>
            </w:r>
            <w:r w:rsidRPr="0088152C">
              <w:rPr>
                <w:rFonts w:hint="eastAsia"/>
                <w:sz w:val="21"/>
                <w:szCs w:val="21"/>
                <w:lang w:eastAsia="zh-CN"/>
              </w:rPr>
              <w:t xml:space="preserve"> </w:t>
            </w:r>
            <w:r w:rsidRPr="0088152C">
              <w:rPr>
                <w:sz w:val="21"/>
                <w:szCs w:val="21"/>
                <w:lang w:eastAsia="zh-CN"/>
              </w:rPr>
              <w:t xml:space="preserve">1 </w:t>
            </w:r>
            <w:r w:rsidRPr="0088152C">
              <w:rPr>
                <w:rFonts w:hint="eastAsia"/>
                <w:sz w:val="21"/>
                <w:szCs w:val="21"/>
                <w:lang w:eastAsia="zh-CN"/>
              </w:rPr>
              <w:t>laye</w:t>
            </w:r>
            <w:r w:rsidRPr="0088152C">
              <w:rPr>
                <w:sz w:val="21"/>
                <w:szCs w:val="21"/>
                <w:lang w:eastAsia="zh-CN"/>
              </w:rPr>
              <w:t>r</w:t>
            </w:r>
          </w:p>
          <w:p w14:paraId="4D7F6241" w14:textId="19D2DEE9" w:rsidR="008864B7" w:rsidRPr="0088152C" w:rsidRDefault="008864B7" w:rsidP="0088152C">
            <w:pPr>
              <w:pStyle w:val="ab"/>
              <w:numPr>
                <w:ilvl w:val="3"/>
                <w:numId w:val="22"/>
              </w:numPr>
              <w:autoSpaceDN w:val="0"/>
              <w:spacing w:after="120"/>
              <w:rPr>
                <w:sz w:val="21"/>
                <w:szCs w:val="21"/>
                <w:lang w:eastAsia="zh-CN"/>
              </w:rPr>
            </w:pPr>
            <w:r w:rsidRPr="0088152C">
              <w:rPr>
                <w:sz w:val="21"/>
                <w:szCs w:val="21"/>
                <w:lang w:eastAsia="zh-CN"/>
              </w:rPr>
              <w:t>Mapping</w:t>
            </w:r>
            <w:r w:rsidR="00A77BA4" w:rsidRPr="0088152C">
              <w:rPr>
                <w:sz w:val="21"/>
                <w:szCs w:val="21"/>
                <w:lang w:eastAsia="zh-CN"/>
              </w:rPr>
              <w:t xml:space="preserve"> type A</w:t>
            </w:r>
          </w:p>
          <w:p w14:paraId="49BE5295" w14:textId="4E6BCF5B" w:rsidR="00A77BA4" w:rsidRPr="0088152C" w:rsidRDefault="00A77BA4" w:rsidP="0088152C">
            <w:pPr>
              <w:pStyle w:val="ab"/>
              <w:numPr>
                <w:ilvl w:val="3"/>
                <w:numId w:val="22"/>
              </w:numPr>
              <w:autoSpaceDN w:val="0"/>
              <w:spacing w:after="120"/>
              <w:rPr>
                <w:sz w:val="21"/>
                <w:szCs w:val="21"/>
                <w:lang w:eastAsia="zh-CN"/>
              </w:rPr>
            </w:pPr>
            <w:r w:rsidRPr="0088152C">
              <w:rPr>
                <w:rFonts w:hint="eastAsia"/>
                <w:sz w:val="21"/>
                <w:szCs w:val="21"/>
                <w:lang w:eastAsia="zh-CN"/>
              </w:rPr>
              <w:t>D</w:t>
            </w:r>
            <w:r w:rsidRPr="0088152C">
              <w:rPr>
                <w:sz w:val="21"/>
                <w:szCs w:val="21"/>
                <w:lang w:eastAsia="zh-CN"/>
              </w:rPr>
              <w:t>MRS (1+0), (1+1)</w:t>
            </w:r>
          </w:p>
          <w:p w14:paraId="18FEA423" w14:textId="7A841A85" w:rsidR="00A77BA4" w:rsidRPr="0088152C" w:rsidRDefault="00A77BA4" w:rsidP="0088152C">
            <w:pPr>
              <w:pStyle w:val="ab"/>
              <w:numPr>
                <w:ilvl w:val="3"/>
                <w:numId w:val="22"/>
              </w:numPr>
              <w:autoSpaceDN w:val="0"/>
              <w:spacing w:after="120"/>
              <w:rPr>
                <w:sz w:val="21"/>
                <w:szCs w:val="21"/>
                <w:lang w:eastAsia="zh-CN"/>
              </w:rPr>
            </w:pPr>
            <w:r w:rsidRPr="0088152C">
              <w:rPr>
                <w:rFonts w:hint="eastAsia"/>
                <w:sz w:val="21"/>
                <w:szCs w:val="21"/>
                <w:lang w:eastAsia="zh-CN"/>
              </w:rPr>
              <w:t>C</w:t>
            </w:r>
            <w:r w:rsidRPr="0088152C">
              <w:rPr>
                <w:sz w:val="21"/>
                <w:szCs w:val="21"/>
                <w:lang w:eastAsia="zh-CN"/>
              </w:rPr>
              <w:t>hannel Conditions: For MCS 2, TDLB 100-400, For MCS 20, TDLA 30-10, For MCS 16, TDLC 300-100</w:t>
            </w:r>
          </w:p>
          <w:p w14:paraId="38FA5D86" w14:textId="26568A51" w:rsidR="00236114" w:rsidRPr="0088152C" w:rsidRDefault="00236114" w:rsidP="0088152C">
            <w:pPr>
              <w:pStyle w:val="ab"/>
              <w:numPr>
                <w:ilvl w:val="2"/>
                <w:numId w:val="22"/>
              </w:numPr>
              <w:autoSpaceDN w:val="0"/>
              <w:spacing w:after="120"/>
              <w:rPr>
                <w:sz w:val="21"/>
                <w:szCs w:val="21"/>
                <w:lang w:eastAsia="zh-CN"/>
              </w:rPr>
            </w:pPr>
            <w:r w:rsidRPr="0088152C">
              <w:rPr>
                <w:rFonts w:hint="eastAsia"/>
                <w:sz w:val="21"/>
                <w:szCs w:val="21"/>
                <w:lang w:eastAsia="zh-CN"/>
              </w:rPr>
              <w:t>I</w:t>
            </w:r>
            <w:r w:rsidRPr="0088152C">
              <w:rPr>
                <w:sz w:val="21"/>
                <w:szCs w:val="21"/>
                <w:lang w:eastAsia="zh-CN"/>
              </w:rPr>
              <w:t xml:space="preserve">nterested companies are encouraged to provide simulation results </w:t>
            </w:r>
          </w:p>
          <w:p w14:paraId="61051C91" w14:textId="750FABD1" w:rsidR="00236114" w:rsidRPr="0088152C" w:rsidRDefault="00236114" w:rsidP="0088152C">
            <w:pPr>
              <w:pStyle w:val="ab"/>
              <w:numPr>
                <w:ilvl w:val="2"/>
                <w:numId w:val="22"/>
              </w:numPr>
              <w:autoSpaceDN w:val="0"/>
              <w:spacing w:after="120"/>
              <w:rPr>
                <w:sz w:val="21"/>
                <w:szCs w:val="21"/>
                <w:lang w:eastAsia="zh-CN"/>
              </w:rPr>
            </w:pPr>
            <w:r w:rsidRPr="0088152C">
              <w:rPr>
                <w:rFonts w:hint="eastAsia"/>
                <w:sz w:val="21"/>
                <w:szCs w:val="21"/>
                <w:lang w:eastAsia="zh-CN"/>
              </w:rPr>
              <w:t>F</w:t>
            </w:r>
            <w:r w:rsidRPr="0088152C">
              <w:rPr>
                <w:sz w:val="21"/>
                <w:szCs w:val="21"/>
                <w:lang w:eastAsia="zh-CN"/>
              </w:rPr>
              <w:t>urther down selection of parameters is not precluded</w:t>
            </w:r>
          </w:p>
          <w:p w14:paraId="499001A4" w14:textId="306D3563" w:rsidR="00E4063F" w:rsidRPr="0088152C" w:rsidRDefault="00835D5A" w:rsidP="0088152C">
            <w:pPr>
              <w:pStyle w:val="ab"/>
              <w:numPr>
                <w:ilvl w:val="1"/>
                <w:numId w:val="22"/>
              </w:numPr>
              <w:autoSpaceDN w:val="0"/>
              <w:spacing w:after="120"/>
              <w:rPr>
                <w:sz w:val="21"/>
                <w:szCs w:val="21"/>
                <w:lang w:eastAsia="zh-CN"/>
              </w:rPr>
            </w:pPr>
            <w:r w:rsidRPr="0088152C">
              <w:rPr>
                <w:sz w:val="21"/>
                <w:szCs w:val="21"/>
                <w:lang w:eastAsia="zh-CN"/>
              </w:rPr>
              <w:t>PUSCH requirements in HST condition</w:t>
            </w:r>
          </w:p>
          <w:p w14:paraId="7A48B44B" w14:textId="084BD4E6" w:rsidR="00E4063F" w:rsidRPr="0088152C" w:rsidRDefault="00835D5A" w:rsidP="0088152C">
            <w:pPr>
              <w:pStyle w:val="ab"/>
              <w:numPr>
                <w:ilvl w:val="2"/>
                <w:numId w:val="22"/>
              </w:numPr>
              <w:autoSpaceDN w:val="0"/>
              <w:spacing w:after="120"/>
              <w:rPr>
                <w:sz w:val="21"/>
                <w:szCs w:val="21"/>
                <w:lang w:eastAsia="zh-CN"/>
              </w:rPr>
            </w:pPr>
            <w:r w:rsidRPr="0088152C">
              <w:rPr>
                <w:sz w:val="21"/>
                <w:szCs w:val="21"/>
                <w:lang w:eastAsia="zh-CN"/>
              </w:rPr>
              <w:t>Introduction of PUSCH requirements in HST conditions require further discussions</w:t>
            </w:r>
          </w:p>
          <w:p w14:paraId="28A68759" w14:textId="1CF59155" w:rsidR="00E4063F" w:rsidRPr="0088152C" w:rsidRDefault="00835D5A" w:rsidP="0088152C">
            <w:pPr>
              <w:pStyle w:val="ab"/>
              <w:numPr>
                <w:ilvl w:val="2"/>
                <w:numId w:val="22"/>
              </w:numPr>
              <w:autoSpaceDN w:val="0"/>
              <w:spacing w:after="120"/>
              <w:rPr>
                <w:sz w:val="21"/>
                <w:szCs w:val="21"/>
                <w:lang w:eastAsia="zh-CN"/>
              </w:rPr>
            </w:pPr>
            <w:r w:rsidRPr="0088152C">
              <w:rPr>
                <w:sz w:val="21"/>
                <w:szCs w:val="21"/>
                <w:lang w:eastAsia="zh-CN"/>
              </w:rPr>
              <w:t>3 DMRS if HST</w:t>
            </w:r>
          </w:p>
          <w:p w14:paraId="13D53E40" w14:textId="2B23C941" w:rsidR="00835D5A" w:rsidRPr="0088152C" w:rsidRDefault="00835D5A" w:rsidP="0088152C">
            <w:pPr>
              <w:pStyle w:val="ab"/>
              <w:numPr>
                <w:ilvl w:val="2"/>
                <w:numId w:val="22"/>
              </w:numPr>
              <w:autoSpaceDN w:val="0"/>
              <w:spacing w:after="120"/>
              <w:rPr>
                <w:sz w:val="21"/>
                <w:szCs w:val="21"/>
                <w:lang w:eastAsia="zh-CN"/>
              </w:rPr>
            </w:pPr>
            <w:r w:rsidRPr="0088152C">
              <w:rPr>
                <w:rFonts w:hint="eastAsia"/>
                <w:sz w:val="21"/>
                <w:szCs w:val="21"/>
                <w:lang w:eastAsia="zh-CN"/>
              </w:rPr>
              <w:lastRenderedPageBreak/>
              <w:t>T</w:t>
            </w:r>
            <w:r w:rsidRPr="0088152C">
              <w:rPr>
                <w:sz w:val="21"/>
                <w:szCs w:val="21"/>
                <w:lang w:eastAsia="zh-CN"/>
              </w:rPr>
              <w:t xml:space="preserve">he </w:t>
            </w:r>
            <w:proofErr w:type="gramStart"/>
            <w:r w:rsidRPr="0088152C">
              <w:rPr>
                <w:sz w:val="21"/>
                <w:szCs w:val="21"/>
                <w:lang w:eastAsia="zh-CN"/>
              </w:rPr>
              <w:t>existing  high</w:t>
            </w:r>
            <w:proofErr w:type="gramEnd"/>
            <w:r w:rsidRPr="0088152C">
              <w:rPr>
                <w:sz w:val="21"/>
                <w:szCs w:val="21"/>
                <w:lang w:eastAsia="zh-CN"/>
              </w:rPr>
              <w:t xml:space="preserve"> speed Train condition (Clause G.3 in TS 38.014) at 500km/h can be reused as a starting point</w:t>
            </w:r>
          </w:p>
          <w:p w14:paraId="16EC9B68" w14:textId="3D971428" w:rsidR="00835D5A" w:rsidRPr="0088152C" w:rsidRDefault="00835D5A" w:rsidP="0088152C">
            <w:pPr>
              <w:pStyle w:val="ab"/>
              <w:numPr>
                <w:ilvl w:val="3"/>
                <w:numId w:val="22"/>
              </w:numPr>
              <w:autoSpaceDN w:val="0"/>
              <w:spacing w:after="120"/>
              <w:rPr>
                <w:sz w:val="21"/>
                <w:szCs w:val="21"/>
                <w:lang w:eastAsia="zh-CN"/>
              </w:rPr>
            </w:pPr>
            <w:r w:rsidRPr="0088152C">
              <w:rPr>
                <w:rFonts w:hint="eastAsia"/>
                <w:sz w:val="21"/>
                <w:szCs w:val="21"/>
                <w:lang w:eastAsia="zh-CN"/>
              </w:rPr>
              <w:t>D</w:t>
            </w:r>
            <w:r w:rsidRPr="0088152C">
              <w:rPr>
                <w:sz w:val="21"/>
                <w:szCs w:val="21"/>
                <w:lang w:eastAsia="zh-CN"/>
              </w:rPr>
              <w:t xml:space="preserve">s =700m. </w:t>
            </w:r>
            <w:proofErr w:type="spellStart"/>
            <w:r w:rsidRPr="0088152C">
              <w:rPr>
                <w:sz w:val="21"/>
                <w:szCs w:val="21"/>
                <w:lang w:eastAsia="zh-CN"/>
              </w:rPr>
              <w:t>Dmin</w:t>
            </w:r>
            <w:proofErr w:type="spellEnd"/>
            <w:r w:rsidRPr="0088152C">
              <w:rPr>
                <w:sz w:val="21"/>
                <w:szCs w:val="21"/>
                <w:lang w:eastAsia="zh-CN"/>
              </w:rPr>
              <w:t>=100m</w:t>
            </w:r>
          </w:p>
          <w:p w14:paraId="1FBE91B1" w14:textId="2092A663" w:rsidR="00E4063F" w:rsidRPr="0088152C" w:rsidRDefault="00835D5A" w:rsidP="0088152C">
            <w:pPr>
              <w:pStyle w:val="ab"/>
              <w:numPr>
                <w:ilvl w:val="3"/>
                <w:numId w:val="22"/>
              </w:numPr>
              <w:autoSpaceDN w:val="0"/>
              <w:spacing w:after="120"/>
              <w:rPr>
                <w:sz w:val="21"/>
                <w:szCs w:val="21"/>
                <w:lang w:eastAsia="zh-CN"/>
              </w:rPr>
            </w:pPr>
            <w:r w:rsidRPr="0088152C">
              <w:rPr>
                <w:rFonts w:hint="eastAsia"/>
                <w:sz w:val="21"/>
                <w:szCs w:val="21"/>
                <w:lang w:eastAsia="zh-CN"/>
              </w:rPr>
              <w:t>M</w:t>
            </w:r>
            <w:r w:rsidRPr="0088152C">
              <w:rPr>
                <w:sz w:val="21"/>
                <w:szCs w:val="21"/>
                <w:lang w:eastAsia="zh-CN"/>
              </w:rPr>
              <w:t xml:space="preserve">aximum Doppler shift </w:t>
            </w:r>
            <w:proofErr w:type="spellStart"/>
            <w:r w:rsidRPr="0088152C">
              <w:rPr>
                <w:sz w:val="21"/>
                <w:szCs w:val="21"/>
                <w:lang w:eastAsia="zh-CN"/>
              </w:rPr>
              <w:t>f_d</w:t>
            </w:r>
            <w:proofErr w:type="spellEnd"/>
            <w:r w:rsidRPr="0088152C">
              <w:rPr>
                <w:sz w:val="21"/>
                <w:szCs w:val="21"/>
                <w:lang w:eastAsia="zh-CN"/>
              </w:rPr>
              <w:t xml:space="preserve"> =815Hz</w:t>
            </w:r>
          </w:p>
          <w:p w14:paraId="3505D8CA" w14:textId="33A62855" w:rsidR="00835D5A" w:rsidRPr="0088152C" w:rsidRDefault="00835D5A" w:rsidP="0088152C">
            <w:pPr>
              <w:pStyle w:val="ab"/>
              <w:numPr>
                <w:ilvl w:val="2"/>
                <w:numId w:val="22"/>
              </w:numPr>
              <w:autoSpaceDN w:val="0"/>
              <w:spacing w:after="120"/>
              <w:rPr>
                <w:sz w:val="21"/>
                <w:szCs w:val="21"/>
                <w:lang w:eastAsia="zh-CN"/>
              </w:rPr>
            </w:pPr>
            <w:r w:rsidRPr="0088152C">
              <w:rPr>
                <w:rFonts w:hint="eastAsia"/>
                <w:sz w:val="21"/>
                <w:szCs w:val="21"/>
                <w:lang w:eastAsia="zh-CN"/>
              </w:rPr>
              <w:t>C</w:t>
            </w:r>
            <w:r w:rsidRPr="0088152C">
              <w:rPr>
                <w:sz w:val="21"/>
                <w:szCs w:val="21"/>
                <w:lang w:eastAsia="zh-CN"/>
              </w:rPr>
              <w:t>ompanies are encouraged to bring simulation results for PUSCH demodulation performance</w:t>
            </w:r>
          </w:p>
          <w:p w14:paraId="08661488" w14:textId="45AB7A03" w:rsidR="00A704CC" w:rsidRPr="0088152C" w:rsidRDefault="00A704CC" w:rsidP="0088152C">
            <w:pPr>
              <w:pStyle w:val="ab"/>
              <w:numPr>
                <w:ilvl w:val="2"/>
                <w:numId w:val="22"/>
              </w:numPr>
              <w:autoSpaceDN w:val="0"/>
              <w:spacing w:after="120"/>
              <w:rPr>
                <w:sz w:val="21"/>
                <w:szCs w:val="21"/>
                <w:lang w:eastAsia="zh-CN"/>
              </w:rPr>
            </w:pPr>
            <w:r w:rsidRPr="0088152C">
              <w:rPr>
                <w:sz w:val="21"/>
                <w:szCs w:val="21"/>
                <w:lang w:eastAsia="zh-CN"/>
              </w:rPr>
              <w:t>Interested companies can also evaluate UL timing adjustment requirement in Moving propagation conditions (Clause G.4 from TS 38.104), Scenario Z</w:t>
            </w:r>
          </w:p>
          <w:p w14:paraId="66D58A7B" w14:textId="1F286553" w:rsidR="00A15F2C" w:rsidRPr="0088152C" w:rsidRDefault="002C4E99" w:rsidP="0088152C">
            <w:pPr>
              <w:pStyle w:val="ab"/>
              <w:numPr>
                <w:ilvl w:val="0"/>
                <w:numId w:val="22"/>
              </w:numPr>
              <w:autoSpaceDN w:val="0"/>
              <w:spacing w:after="120"/>
              <w:rPr>
                <w:sz w:val="21"/>
                <w:szCs w:val="21"/>
                <w:lang w:eastAsia="zh-CN"/>
              </w:rPr>
            </w:pPr>
            <w:r w:rsidRPr="0088152C">
              <w:rPr>
                <w:sz w:val="21"/>
                <w:szCs w:val="21"/>
                <w:lang w:eastAsia="zh-CN"/>
              </w:rPr>
              <w:t>PUCCH</w:t>
            </w:r>
            <w:r w:rsidR="00A15F2C" w:rsidRPr="0088152C">
              <w:rPr>
                <w:sz w:val="21"/>
                <w:szCs w:val="21"/>
                <w:lang w:eastAsia="zh-CN"/>
              </w:rPr>
              <w:t xml:space="preserve"> requirement</w:t>
            </w:r>
          </w:p>
          <w:p w14:paraId="168C0785" w14:textId="2523386F" w:rsidR="00EE0820" w:rsidRPr="0088152C" w:rsidRDefault="00EE0820" w:rsidP="0088152C">
            <w:pPr>
              <w:pStyle w:val="ab"/>
              <w:numPr>
                <w:ilvl w:val="1"/>
                <w:numId w:val="22"/>
              </w:numPr>
              <w:autoSpaceDN w:val="0"/>
              <w:spacing w:after="120"/>
              <w:rPr>
                <w:sz w:val="21"/>
                <w:szCs w:val="21"/>
                <w:lang w:eastAsia="zh-CN"/>
              </w:rPr>
            </w:pPr>
            <w:r w:rsidRPr="0088152C">
              <w:rPr>
                <w:rFonts w:hint="eastAsia"/>
                <w:sz w:val="21"/>
                <w:szCs w:val="21"/>
                <w:lang w:eastAsia="zh-CN"/>
              </w:rPr>
              <w:t>I</w:t>
            </w:r>
            <w:r w:rsidRPr="0088152C">
              <w:rPr>
                <w:sz w:val="21"/>
                <w:szCs w:val="21"/>
                <w:lang w:eastAsia="zh-CN"/>
              </w:rPr>
              <w:t>ntroduction of PUCCH requirements</w:t>
            </w:r>
          </w:p>
          <w:p w14:paraId="49CD9BDE" w14:textId="77777777" w:rsidR="00EE0820" w:rsidRPr="0088152C" w:rsidRDefault="00EE0820" w:rsidP="0088152C">
            <w:pPr>
              <w:pStyle w:val="ab"/>
              <w:numPr>
                <w:ilvl w:val="2"/>
                <w:numId w:val="22"/>
              </w:numPr>
              <w:autoSpaceDN w:val="0"/>
              <w:spacing w:after="120"/>
              <w:rPr>
                <w:sz w:val="21"/>
                <w:szCs w:val="21"/>
                <w:lang w:eastAsia="zh-CN"/>
              </w:rPr>
            </w:pPr>
            <w:r w:rsidRPr="0088152C">
              <w:rPr>
                <w:sz w:val="21"/>
                <w:szCs w:val="21"/>
                <w:lang w:eastAsia="zh-CN"/>
              </w:rPr>
              <w:t>Introduce new PUCCH format 2 for UCI BLER requirements for 3MHz.</w:t>
            </w:r>
          </w:p>
          <w:p w14:paraId="5338C7B9" w14:textId="79CB0431" w:rsidR="00EE0820" w:rsidRPr="0088152C" w:rsidRDefault="00EE0820" w:rsidP="0088152C">
            <w:pPr>
              <w:pStyle w:val="ab"/>
              <w:numPr>
                <w:ilvl w:val="2"/>
                <w:numId w:val="22"/>
              </w:numPr>
              <w:autoSpaceDN w:val="0"/>
              <w:spacing w:after="120"/>
              <w:rPr>
                <w:sz w:val="21"/>
                <w:szCs w:val="21"/>
                <w:lang w:eastAsia="zh-CN"/>
              </w:rPr>
            </w:pPr>
            <w:r w:rsidRPr="0088152C">
              <w:rPr>
                <w:rFonts w:hint="eastAsia"/>
                <w:sz w:val="21"/>
                <w:szCs w:val="21"/>
                <w:lang w:eastAsia="zh-CN"/>
              </w:rPr>
              <w:t>O</w:t>
            </w:r>
            <w:r w:rsidRPr="0088152C">
              <w:rPr>
                <w:sz w:val="21"/>
                <w:szCs w:val="21"/>
                <w:lang w:eastAsia="zh-CN"/>
              </w:rPr>
              <w:t>ther formats are not precluded</w:t>
            </w:r>
          </w:p>
          <w:p w14:paraId="7C6CCF12" w14:textId="6E13651B" w:rsidR="00EE0820" w:rsidRPr="0088152C" w:rsidRDefault="00EE0820" w:rsidP="0088152C">
            <w:pPr>
              <w:pStyle w:val="ab"/>
              <w:numPr>
                <w:ilvl w:val="1"/>
                <w:numId w:val="22"/>
              </w:numPr>
              <w:autoSpaceDN w:val="0"/>
              <w:spacing w:after="120"/>
              <w:rPr>
                <w:sz w:val="21"/>
                <w:szCs w:val="21"/>
                <w:lang w:eastAsia="zh-CN"/>
              </w:rPr>
            </w:pPr>
            <w:r w:rsidRPr="0088152C">
              <w:rPr>
                <w:rFonts w:hint="eastAsia"/>
                <w:sz w:val="21"/>
                <w:szCs w:val="21"/>
                <w:lang w:eastAsia="zh-CN"/>
              </w:rPr>
              <w:t>U</w:t>
            </w:r>
            <w:r w:rsidRPr="0088152C">
              <w:rPr>
                <w:sz w:val="21"/>
                <w:szCs w:val="21"/>
                <w:lang w:eastAsia="zh-CN"/>
              </w:rPr>
              <w:t>se the following parameters for the requirement</w:t>
            </w:r>
          </w:p>
          <w:p w14:paraId="791AB4FE" w14:textId="75346AEF" w:rsidR="00EE0820" w:rsidRPr="0088152C" w:rsidRDefault="00EE0820" w:rsidP="0088152C">
            <w:pPr>
              <w:pStyle w:val="ab"/>
              <w:numPr>
                <w:ilvl w:val="2"/>
                <w:numId w:val="22"/>
              </w:numPr>
              <w:autoSpaceDN w:val="0"/>
              <w:spacing w:after="120"/>
              <w:rPr>
                <w:sz w:val="21"/>
                <w:szCs w:val="21"/>
                <w:lang w:eastAsia="zh-CN"/>
              </w:rPr>
            </w:pPr>
            <w:r w:rsidRPr="0088152C">
              <w:rPr>
                <w:rFonts w:hint="eastAsia"/>
                <w:sz w:val="21"/>
                <w:szCs w:val="21"/>
                <w:lang w:eastAsia="zh-CN"/>
              </w:rPr>
              <w:t>P</w:t>
            </w:r>
            <w:r w:rsidRPr="0088152C">
              <w:rPr>
                <w:sz w:val="21"/>
                <w:szCs w:val="21"/>
                <w:lang w:eastAsia="zh-CN"/>
              </w:rPr>
              <w:t>UCCH requirement with frequency hopping for 1Tx2Rx antenna configuration</w:t>
            </w:r>
          </w:p>
          <w:p w14:paraId="5C0ABE33" w14:textId="49E85020" w:rsidR="00EE0820" w:rsidRPr="0088152C" w:rsidRDefault="00EE0820" w:rsidP="0088152C">
            <w:pPr>
              <w:pStyle w:val="ab"/>
              <w:numPr>
                <w:ilvl w:val="2"/>
                <w:numId w:val="22"/>
              </w:numPr>
              <w:autoSpaceDN w:val="0"/>
              <w:spacing w:after="120"/>
              <w:rPr>
                <w:sz w:val="21"/>
                <w:szCs w:val="21"/>
                <w:lang w:eastAsia="zh-CN"/>
              </w:rPr>
            </w:pPr>
            <w:r w:rsidRPr="0088152C">
              <w:rPr>
                <w:rFonts w:hint="eastAsia"/>
                <w:sz w:val="21"/>
                <w:szCs w:val="21"/>
                <w:lang w:eastAsia="zh-CN"/>
              </w:rPr>
              <w:t>U</w:t>
            </w:r>
            <w:r w:rsidRPr="0088152C">
              <w:rPr>
                <w:sz w:val="21"/>
                <w:szCs w:val="21"/>
                <w:lang w:eastAsia="zh-CN"/>
              </w:rPr>
              <w:t>se TDLC 300-100 channel condition</w:t>
            </w:r>
          </w:p>
          <w:p w14:paraId="4BBA8983" w14:textId="34F64583" w:rsidR="00D470FC" w:rsidRPr="0088152C" w:rsidRDefault="00D470FC" w:rsidP="0088152C">
            <w:pPr>
              <w:pStyle w:val="ab"/>
              <w:numPr>
                <w:ilvl w:val="0"/>
                <w:numId w:val="22"/>
              </w:numPr>
              <w:autoSpaceDN w:val="0"/>
              <w:spacing w:after="120"/>
              <w:rPr>
                <w:sz w:val="21"/>
                <w:szCs w:val="21"/>
                <w:lang w:eastAsia="zh-CN"/>
              </w:rPr>
            </w:pPr>
            <w:r w:rsidRPr="0088152C">
              <w:rPr>
                <w:sz w:val="21"/>
                <w:szCs w:val="21"/>
                <w:lang w:eastAsia="zh-CN"/>
              </w:rPr>
              <w:t>PRACH</w:t>
            </w:r>
          </w:p>
          <w:p w14:paraId="62FD04D5" w14:textId="250F56E0" w:rsidR="00A704CC" w:rsidRPr="0088152C" w:rsidRDefault="00A704CC" w:rsidP="0088152C">
            <w:pPr>
              <w:pStyle w:val="ab"/>
              <w:numPr>
                <w:ilvl w:val="1"/>
                <w:numId w:val="22"/>
              </w:numPr>
              <w:autoSpaceDN w:val="0"/>
              <w:spacing w:after="120"/>
              <w:rPr>
                <w:sz w:val="21"/>
                <w:szCs w:val="21"/>
                <w:lang w:eastAsia="zh-CN"/>
              </w:rPr>
            </w:pPr>
            <w:r w:rsidRPr="0088152C">
              <w:rPr>
                <w:rFonts w:hint="eastAsia"/>
                <w:sz w:val="21"/>
                <w:szCs w:val="21"/>
                <w:lang w:eastAsia="zh-CN"/>
              </w:rPr>
              <w:t>A</w:t>
            </w:r>
            <w:r w:rsidRPr="0088152C">
              <w:rPr>
                <w:sz w:val="21"/>
                <w:szCs w:val="21"/>
                <w:lang w:eastAsia="zh-CN"/>
              </w:rPr>
              <w:t xml:space="preserve">pplicability rule or note for long RACH sequence </w:t>
            </w:r>
          </w:p>
          <w:p w14:paraId="3CA4CBAC" w14:textId="3103804A" w:rsidR="00A704CC" w:rsidRPr="0088152C" w:rsidRDefault="00A704CC" w:rsidP="0088152C">
            <w:pPr>
              <w:pStyle w:val="ab"/>
              <w:numPr>
                <w:ilvl w:val="2"/>
                <w:numId w:val="22"/>
              </w:numPr>
              <w:autoSpaceDN w:val="0"/>
              <w:spacing w:after="120"/>
              <w:rPr>
                <w:sz w:val="21"/>
                <w:szCs w:val="21"/>
                <w:lang w:eastAsia="zh-CN"/>
              </w:rPr>
            </w:pPr>
            <w:r w:rsidRPr="0088152C">
              <w:rPr>
                <w:rFonts w:hint="eastAsia"/>
                <w:sz w:val="21"/>
                <w:szCs w:val="21"/>
                <w:lang w:eastAsia="zh-CN"/>
              </w:rPr>
              <w:t xml:space="preserve">The issues </w:t>
            </w:r>
            <w:r w:rsidR="00215D20" w:rsidRPr="0088152C">
              <w:rPr>
                <w:sz w:val="21"/>
                <w:szCs w:val="21"/>
                <w:lang w:eastAsia="zh-CN"/>
              </w:rPr>
              <w:t>require</w:t>
            </w:r>
            <w:r w:rsidRPr="0088152C">
              <w:rPr>
                <w:rFonts w:hint="eastAsia"/>
                <w:sz w:val="21"/>
                <w:szCs w:val="21"/>
                <w:lang w:eastAsia="zh-CN"/>
              </w:rPr>
              <w:t xml:space="preserve"> further discussion</w:t>
            </w:r>
          </w:p>
          <w:p w14:paraId="05142C34" w14:textId="25074702" w:rsidR="00A704CC" w:rsidRPr="0088152C" w:rsidRDefault="00215D20" w:rsidP="0088152C">
            <w:pPr>
              <w:pStyle w:val="ab"/>
              <w:numPr>
                <w:ilvl w:val="3"/>
                <w:numId w:val="22"/>
              </w:numPr>
              <w:autoSpaceDN w:val="0"/>
              <w:spacing w:after="120"/>
              <w:rPr>
                <w:sz w:val="21"/>
                <w:szCs w:val="21"/>
                <w:lang w:eastAsia="zh-CN"/>
              </w:rPr>
            </w:pPr>
            <w:r w:rsidRPr="0088152C">
              <w:rPr>
                <w:rFonts w:hint="eastAsia"/>
                <w:sz w:val="21"/>
                <w:szCs w:val="21"/>
                <w:lang w:eastAsia="zh-CN"/>
              </w:rPr>
              <w:t>O</w:t>
            </w:r>
            <w:r w:rsidRPr="0088152C">
              <w:rPr>
                <w:sz w:val="21"/>
                <w:szCs w:val="21"/>
                <w:lang w:eastAsia="zh-CN"/>
              </w:rPr>
              <w:t>ption 1: Add applicability rule or not</w:t>
            </w:r>
          </w:p>
          <w:p w14:paraId="233BDD30" w14:textId="3424F09F" w:rsidR="00215D20" w:rsidRPr="0088152C" w:rsidRDefault="00215D20" w:rsidP="0088152C">
            <w:pPr>
              <w:pStyle w:val="ab"/>
              <w:numPr>
                <w:ilvl w:val="4"/>
                <w:numId w:val="22"/>
              </w:numPr>
              <w:autoSpaceDN w:val="0"/>
              <w:spacing w:after="120"/>
              <w:rPr>
                <w:sz w:val="21"/>
                <w:szCs w:val="21"/>
                <w:lang w:eastAsia="zh-CN"/>
              </w:rPr>
            </w:pPr>
            <w:r w:rsidRPr="0088152C">
              <w:rPr>
                <w:rFonts w:hint="eastAsia"/>
                <w:sz w:val="21"/>
                <w:szCs w:val="21"/>
                <w:lang w:eastAsia="zh-CN"/>
              </w:rPr>
              <w:t>O</w:t>
            </w:r>
            <w:r w:rsidRPr="0088152C">
              <w:rPr>
                <w:sz w:val="21"/>
                <w:szCs w:val="21"/>
                <w:lang w:eastAsia="zh-CN"/>
              </w:rPr>
              <w:t>ption 1-a: For BS supporting less than 5MHz carrier bandwidth only test requirements relating to short RACH preamble formats with 15KHz SCS, and long PRACH formats with 1.25KHz SCS shall apply</w:t>
            </w:r>
          </w:p>
          <w:p w14:paraId="082FD7D6" w14:textId="41150232" w:rsidR="00215D20" w:rsidRPr="0088152C" w:rsidRDefault="00215D20" w:rsidP="0088152C">
            <w:pPr>
              <w:pStyle w:val="ab"/>
              <w:numPr>
                <w:ilvl w:val="4"/>
                <w:numId w:val="22"/>
              </w:numPr>
              <w:autoSpaceDN w:val="0"/>
              <w:spacing w:after="120"/>
              <w:rPr>
                <w:sz w:val="21"/>
                <w:szCs w:val="21"/>
                <w:lang w:eastAsia="zh-CN"/>
              </w:rPr>
            </w:pPr>
            <w:r w:rsidRPr="0088152C">
              <w:rPr>
                <w:rFonts w:hint="eastAsia"/>
                <w:sz w:val="21"/>
                <w:szCs w:val="21"/>
                <w:lang w:eastAsia="zh-CN"/>
              </w:rPr>
              <w:t>O</w:t>
            </w:r>
            <w:r w:rsidRPr="0088152C">
              <w:rPr>
                <w:sz w:val="21"/>
                <w:szCs w:val="21"/>
                <w:lang w:eastAsia="zh-CN"/>
              </w:rPr>
              <w:t>ption 1-b: Unless other wise stated, for the subcarrier spacing to be tested, the test requirements shall apply only for anyone channel bandwidth not less than 20MHz declared to be supported (see D.14 in table 4.6-1)</w:t>
            </w:r>
          </w:p>
          <w:p w14:paraId="5361F473" w14:textId="074304BC" w:rsidR="00E4063F" w:rsidRPr="0088152C" w:rsidRDefault="00215D20" w:rsidP="0088152C">
            <w:pPr>
              <w:pStyle w:val="ab"/>
              <w:numPr>
                <w:ilvl w:val="3"/>
                <w:numId w:val="22"/>
              </w:numPr>
              <w:autoSpaceDN w:val="0"/>
              <w:spacing w:after="120"/>
              <w:rPr>
                <w:sz w:val="21"/>
                <w:szCs w:val="21"/>
                <w:lang w:eastAsia="zh-CN"/>
              </w:rPr>
            </w:pPr>
            <w:r w:rsidRPr="0088152C">
              <w:rPr>
                <w:rFonts w:hint="eastAsia"/>
                <w:sz w:val="21"/>
                <w:szCs w:val="21"/>
                <w:lang w:eastAsia="zh-CN"/>
              </w:rPr>
              <w:t>O</w:t>
            </w:r>
            <w:r w:rsidRPr="0088152C">
              <w:rPr>
                <w:sz w:val="21"/>
                <w:szCs w:val="21"/>
                <w:lang w:eastAsia="zh-CN"/>
              </w:rPr>
              <w:t>ption 2: No need to add applicability rule or not</w:t>
            </w:r>
          </w:p>
        </w:tc>
      </w:tr>
    </w:tbl>
    <w:p w14:paraId="09ECA5EF" w14:textId="77777777" w:rsidR="00E4063F" w:rsidRPr="00FA4212" w:rsidRDefault="00E4063F" w:rsidP="00564863">
      <w:pPr>
        <w:spacing w:line="257" w:lineRule="auto"/>
        <w:jc w:val="both"/>
        <w:rPr>
          <w:lang w:eastAsia="zh-CN"/>
        </w:rPr>
      </w:pPr>
    </w:p>
    <w:p w14:paraId="160EC066" w14:textId="5A27E654" w:rsidR="00564863" w:rsidRDefault="00564863" w:rsidP="00564863">
      <w:pPr>
        <w:spacing w:line="257" w:lineRule="auto"/>
        <w:jc w:val="both"/>
        <w:rPr>
          <w:lang w:eastAsia="zh-CN"/>
        </w:rPr>
      </w:pPr>
      <w:r>
        <w:rPr>
          <w:rFonts w:hint="eastAsia"/>
          <w:lang w:eastAsia="zh-CN"/>
        </w:rPr>
        <w:t>I</w:t>
      </w:r>
      <w:r>
        <w:rPr>
          <w:lang w:eastAsia="zh-CN"/>
        </w:rPr>
        <w:t xml:space="preserve">n this contribution, the view on </w:t>
      </w:r>
      <w:r w:rsidR="007E37AC">
        <w:rPr>
          <w:lang w:eastAsia="zh-CN"/>
        </w:rPr>
        <w:t xml:space="preserve">remaining </w:t>
      </w:r>
      <w:r>
        <w:rPr>
          <w:lang w:eastAsia="zh-CN"/>
        </w:rPr>
        <w:t xml:space="preserve">test scope </w:t>
      </w:r>
      <w:r w:rsidR="00EE0820">
        <w:rPr>
          <w:lang w:eastAsia="zh-CN"/>
        </w:rPr>
        <w:t xml:space="preserve">and test setup </w:t>
      </w:r>
      <w:r>
        <w:rPr>
          <w:lang w:eastAsia="zh-CN"/>
        </w:rPr>
        <w:t>of BS demodulation requirement for NR less than 5MHz.</w:t>
      </w:r>
      <w:r w:rsidR="00EE0820">
        <w:rPr>
          <w:lang w:eastAsia="zh-CN"/>
        </w:rPr>
        <w:t xml:space="preserve"> Meanwhile, the initial simulation results are provided for alignment purpose.</w:t>
      </w:r>
    </w:p>
    <w:p w14:paraId="13054831" w14:textId="46AEBD83" w:rsidR="00564863" w:rsidRPr="00AF14CD" w:rsidRDefault="00564863" w:rsidP="00AF14CD">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AF14CD">
        <w:rPr>
          <w:rFonts w:ascii="Arial" w:eastAsia="宋体" w:hAnsi="Arial"/>
          <w:sz w:val="36"/>
        </w:rPr>
        <w:t xml:space="preserve">Test scope of BS demodulation requirement   </w:t>
      </w:r>
    </w:p>
    <w:p w14:paraId="4CAF324D" w14:textId="77777777" w:rsidR="00564863" w:rsidRDefault="00564863" w:rsidP="00564863">
      <w:pPr>
        <w:rPr>
          <w:b/>
          <w:szCs w:val="20"/>
          <w:u w:val="single"/>
          <w:lang w:eastAsia="zh-CN"/>
        </w:rPr>
      </w:pPr>
      <w:r>
        <w:rPr>
          <w:rFonts w:hint="eastAsia"/>
          <w:b/>
          <w:szCs w:val="20"/>
          <w:u w:val="single"/>
          <w:lang w:eastAsia="zh-CN"/>
        </w:rPr>
        <w:t>P</w:t>
      </w:r>
      <w:r>
        <w:rPr>
          <w:b/>
          <w:szCs w:val="20"/>
          <w:u w:val="single"/>
          <w:lang w:eastAsia="zh-CN"/>
        </w:rPr>
        <w:t>USCH requirement</w:t>
      </w:r>
    </w:p>
    <w:p w14:paraId="59D3EF7A" w14:textId="5A886D1F" w:rsidR="002C4E99" w:rsidRDefault="00342D36" w:rsidP="00564863">
      <w:pPr>
        <w:jc w:val="both"/>
        <w:rPr>
          <w:iCs/>
          <w:lang w:eastAsia="zh-CN"/>
        </w:rPr>
      </w:pPr>
      <w:r>
        <w:rPr>
          <w:iCs/>
          <w:lang w:eastAsia="zh-CN"/>
        </w:rPr>
        <w:t>In the last meeting, the test scope of BS demodulation requirement with less than 5MHz was under discussion.</w:t>
      </w:r>
      <w:r w:rsidR="00587830">
        <w:rPr>
          <w:iCs/>
          <w:lang w:eastAsia="zh-CN"/>
        </w:rPr>
        <w:t xml:space="preserve"> It was agreed to introduce new BS </w:t>
      </w:r>
      <w:r w:rsidR="00587830" w:rsidRPr="00587830">
        <w:rPr>
          <w:rFonts w:hint="eastAsia"/>
          <w:iCs/>
          <w:lang w:eastAsia="zh-CN"/>
        </w:rPr>
        <w:t>manufactory</w:t>
      </w:r>
      <w:r w:rsidR="00587830">
        <w:rPr>
          <w:iCs/>
          <w:lang w:eastAsia="zh-CN"/>
        </w:rPr>
        <w:t xml:space="preserve"> declaration for the support of less than 5MHz CBW. And for the purpose of demodulation test coverage in Rel-18</w:t>
      </w:r>
      <w:r w:rsidR="001D59D1">
        <w:rPr>
          <w:iCs/>
          <w:lang w:eastAsia="zh-CN"/>
        </w:rPr>
        <w:t xml:space="preserve">, assume that there are no BSs that support only less than 5MHz. </w:t>
      </w:r>
    </w:p>
    <w:p w14:paraId="2779922F" w14:textId="3858A803" w:rsidR="001D59D1" w:rsidRDefault="001D59D1" w:rsidP="001D59D1">
      <w:pPr>
        <w:jc w:val="both"/>
        <w:rPr>
          <w:iCs/>
        </w:rPr>
      </w:pPr>
      <w:r>
        <w:rPr>
          <w:rFonts w:hint="eastAsia"/>
          <w:iCs/>
          <w:lang w:eastAsia="zh-CN"/>
        </w:rPr>
        <w:t>F</w:t>
      </w:r>
      <w:r>
        <w:rPr>
          <w:iCs/>
          <w:lang w:eastAsia="zh-CN"/>
        </w:rPr>
        <w:t>or BS side, the requirements defined is manufacture declaration based. BS vendor can declare to support single CBW or multiple CBWs.</w:t>
      </w:r>
      <w:r>
        <w:rPr>
          <w:rFonts w:hint="eastAsia"/>
          <w:iCs/>
          <w:lang w:eastAsia="zh-CN"/>
        </w:rPr>
        <w:t xml:space="preserve"> F</w:t>
      </w:r>
      <w:r>
        <w:rPr>
          <w:iCs/>
          <w:lang w:eastAsia="zh-CN"/>
        </w:rPr>
        <w:t xml:space="preserve">or BS supporting multiple CBWs including less than 5MHz, to guarantee the requirement of less than 5MHz can be tested and the existing applicability rule be reused, the dedicated PUSCH requirement with less than 5MHz CBW can be introduced.  </w:t>
      </w:r>
      <w:r>
        <w:rPr>
          <w:iCs/>
        </w:rPr>
        <w:t>Given there is no any physical layer enhancement, the limited test cases of PUSCH requirements with 3MHz for 15KHz SCS could be introduced.</w:t>
      </w:r>
    </w:p>
    <w:p w14:paraId="3DEE813E" w14:textId="38B7441B" w:rsidR="001D59D1" w:rsidRDefault="001D59D1" w:rsidP="001D59D1">
      <w:pPr>
        <w:jc w:val="both"/>
        <w:rPr>
          <w:b/>
          <w:lang w:eastAsia="zh-CN"/>
        </w:rPr>
      </w:pPr>
      <w:r>
        <w:rPr>
          <w:b/>
          <w:lang w:eastAsia="zh-CN"/>
        </w:rPr>
        <w:t>Proposal 1: Only limited set of PUSCH requirements for less than 5MHz can be introduced</w:t>
      </w:r>
    </w:p>
    <w:p w14:paraId="24284853" w14:textId="77777777" w:rsidR="00020996" w:rsidRPr="0024706E" w:rsidRDefault="00020996" w:rsidP="00857E84">
      <w:pPr>
        <w:jc w:val="both"/>
        <w:rPr>
          <w:b/>
          <w:lang w:eastAsia="zh-CN"/>
        </w:rPr>
      </w:pPr>
    </w:p>
    <w:p w14:paraId="7DB03B5A" w14:textId="0B4A1767" w:rsidR="002C4E99" w:rsidRDefault="002C4E99" w:rsidP="002C4E99">
      <w:pPr>
        <w:rPr>
          <w:b/>
          <w:szCs w:val="20"/>
          <w:u w:val="single"/>
          <w:lang w:eastAsia="zh-CN"/>
        </w:rPr>
      </w:pPr>
      <w:r>
        <w:rPr>
          <w:rFonts w:hint="eastAsia"/>
          <w:b/>
          <w:szCs w:val="20"/>
          <w:u w:val="single"/>
          <w:lang w:eastAsia="zh-CN"/>
        </w:rPr>
        <w:t>P</w:t>
      </w:r>
      <w:r>
        <w:rPr>
          <w:b/>
          <w:szCs w:val="20"/>
          <w:u w:val="single"/>
          <w:lang w:eastAsia="zh-CN"/>
        </w:rPr>
        <w:t>USCH requirement</w:t>
      </w:r>
      <w:r w:rsidR="000E562E">
        <w:rPr>
          <w:b/>
          <w:szCs w:val="20"/>
          <w:u w:val="single"/>
          <w:lang w:eastAsia="zh-CN"/>
        </w:rPr>
        <w:t xml:space="preserve"> in HST </w:t>
      </w:r>
    </w:p>
    <w:p w14:paraId="554DF5C5" w14:textId="45D0D004" w:rsidR="000E562E" w:rsidRDefault="000E562E" w:rsidP="00857E84">
      <w:pPr>
        <w:jc w:val="both"/>
        <w:rPr>
          <w:b/>
          <w:lang w:eastAsia="zh-CN"/>
        </w:rPr>
      </w:pPr>
      <w:r>
        <w:rPr>
          <w:rStyle w:val="normaltextrun"/>
          <w:rFonts w:ascii="Arial" w:hAnsi="Arial" w:cs="Arial"/>
          <w:szCs w:val="20"/>
          <w:lang w:eastAsia="zh-CN"/>
        </w:rPr>
        <w:t>Based on RAN-P conclusion as following,</w:t>
      </w:r>
    </w:p>
    <w:tbl>
      <w:tblPr>
        <w:tblStyle w:val="a8"/>
        <w:tblW w:w="9639" w:type="dxa"/>
        <w:tblInd w:w="-5" w:type="dxa"/>
        <w:tblLook w:val="04A0" w:firstRow="1" w:lastRow="0" w:firstColumn="1" w:lastColumn="0" w:noHBand="0" w:noVBand="1"/>
      </w:tblPr>
      <w:tblGrid>
        <w:gridCol w:w="9639"/>
      </w:tblGrid>
      <w:tr w:rsidR="000E562E" w14:paraId="13784A87" w14:textId="77777777" w:rsidTr="000E562E">
        <w:trPr>
          <w:trHeight w:val="983"/>
        </w:trPr>
        <w:tc>
          <w:tcPr>
            <w:tcW w:w="9639" w:type="dxa"/>
          </w:tcPr>
          <w:p w14:paraId="516F17FC" w14:textId="77777777" w:rsidR="000E562E" w:rsidRDefault="000E562E" w:rsidP="000E562E">
            <w:pPr>
              <w:pStyle w:val="paragraph"/>
              <w:spacing w:before="0" w:beforeAutospacing="0" w:after="0" w:afterAutospacing="0"/>
              <w:ind w:left="1980" w:hanging="1980"/>
              <w:textAlignment w:val="baseline"/>
              <w:rPr>
                <w:rFonts w:ascii="Segoe UI" w:hAnsi="Segoe UI" w:cs="Segoe UI"/>
                <w:sz w:val="18"/>
                <w:szCs w:val="18"/>
              </w:rPr>
            </w:pPr>
            <w:r>
              <w:rPr>
                <w:rStyle w:val="normaltextrun"/>
                <w:rFonts w:ascii="Arial" w:hAnsi="Arial" w:cs="Arial"/>
                <w:b/>
                <w:bCs/>
                <w:sz w:val="20"/>
                <w:szCs w:val="20"/>
                <w:u w:val="single"/>
                <w:lang w:val="en-US"/>
              </w:rPr>
              <w:lastRenderedPageBreak/>
              <w:t>RP-230781 Response to LS from RAN4 on spectrum less than 5 MHz</w:t>
            </w:r>
            <w:r>
              <w:rPr>
                <w:rStyle w:val="eop"/>
                <w:rFonts w:ascii="Arial" w:hAnsi="Arial" w:cs="Arial"/>
                <w:sz w:val="20"/>
                <w:szCs w:val="20"/>
              </w:rPr>
              <w:t> </w:t>
            </w:r>
          </w:p>
          <w:p w14:paraId="2DF7EEA6" w14:textId="77777777" w:rsidR="000E562E" w:rsidRDefault="000E562E" w:rsidP="000E562E">
            <w:pPr>
              <w:pStyle w:val="paragraph"/>
              <w:spacing w:before="0" w:beforeAutospacing="0" w:after="0" w:afterAutospacing="0"/>
              <w:textAlignment w:val="baseline"/>
              <w:rPr>
                <w:rStyle w:val="normaltextrun"/>
                <w:rFonts w:ascii="Arial" w:hAnsi="Arial" w:cs="Arial"/>
                <w:sz w:val="20"/>
                <w:szCs w:val="20"/>
                <w:lang w:val="en-US"/>
              </w:rPr>
            </w:pPr>
          </w:p>
          <w:p w14:paraId="1B8B1074" w14:textId="77777777" w:rsidR="000E562E" w:rsidRDefault="000E562E" w:rsidP="000E562E">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 xml:space="preserve">RAN Plenary would like to thank RAN WG4 for their </w:t>
            </w:r>
            <w:r>
              <w:rPr>
                <w:rStyle w:val="normaltextrun"/>
                <w:rFonts w:ascii="Arial" w:hAnsi="Arial" w:cs="Arial"/>
                <w:i/>
                <w:iCs/>
                <w:sz w:val="20"/>
                <w:szCs w:val="20"/>
                <w:lang w:val="en-US"/>
              </w:rPr>
              <w:t xml:space="preserve">LS for spectrum less than 5 </w:t>
            </w:r>
            <w:proofErr w:type="spellStart"/>
            <w:r>
              <w:rPr>
                <w:rStyle w:val="normaltextrun"/>
                <w:rFonts w:ascii="Arial" w:hAnsi="Arial" w:cs="Arial"/>
                <w:i/>
                <w:iCs/>
                <w:sz w:val="20"/>
                <w:szCs w:val="20"/>
                <w:lang w:val="en-US"/>
              </w:rPr>
              <w:t>MHz</w:t>
            </w:r>
            <w:r>
              <w:rPr>
                <w:rStyle w:val="normaltextrun"/>
                <w:rFonts w:ascii="Arial" w:hAnsi="Arial" w:cs="Arial"/>
                <w:sz w:val="20"/>
                <w:szCs w:val="20"/>
                <w:lang w:val="en-US"/>
              </w:rPr>
              <w:t>.</w:t>
            </w:r>
            <w:proofErr w:type="spellEnd"/>
            <w:r>
              <w:rPr>
                <w:rStyle w:val="eop"/>
                <w:rFonts w:ascii="Arial" w:hAnsi="Arial" w:cs="Arial"/>
                <w:sz w:val="20"/>
                <w:szCs w:val="20"/>
              </w:rPr>
              <w:t> </w:t>
            </w:r>
          </w:p>
          <w:p w14:paraId="4102E3D1" w14:textId="77777777" w:rsidR="000E562E" w:rsidRDefault="000E562E" w:rsidP="000E562E">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RAN Plenary has discussed question 1 on legacy bands and UE operation, and concluded the following:</w:t>
            </w:r>
            <w:r>
              <w:rPr>
                <w:rStyle w:val="eop"/>
                <w:rFonts w:ascii="Arial" w:hAnsi="Arial" w:cs="Arial"/>
                <w:sz w:val="20"/>
                <w:szCs w:val="20"/>
              </w:rPr>
              <w:t> </w:t>
            </w:r>
          </w:p>
          <w:p w14:paraId="26EAB32D" w14:textId="77777777" w:rsidR="000E562E" w:rsidRDefault="000E562E" w:rsidP="000E562E">
            <w:pPr>
              <w:pStyle w:val="paragraph"/>
              <w:numPr>
                <w:ilvl w:val="0"/>
                <w:numId w:val="9"/>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lang w:val="en-US"/>
              </w:rPr>
              <w:t>In some bands where the &lt;5MHz feature is planned to be deployed there may be legacy NR UEs, whereas in others there are no legacy NR UEs. </w:t>
            </w:r>
            <w:r>
              <w:rPr>
                <w:rStyle w:val="eop"/>
                <w:rFonts w:ascii="Arial" w:hAnsi="Arial" w:cs="Arial"/>
                <w:sz w:val="20"/>
                <w:szCs w:val="20"/>
              </w:rPr>
              <w:t> </w:t>
            </w:r>
          </w:p>
          <w:p w14:paraId="14E88E8E" w14:textId="77777777" w:rsidR="000E562E" w:rsidRDefault="000E562E" w:rsidP="000E562E">
            <w:pPr>
              <w:pStyle w:val="paragraph"/>
              <w:numPr>
                <w:ilvl w:val="0"/>
                <w:numId w:val="9"/>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lang w:val="en-US"/>
              </w:rPr>
              <w:t>In order to limit the impact to any legacy UEs in the same frequency range, it would be helpful if the sync raster can be differentiated for the less-than-5MHz channels. </w:t>
            </w:r>
            <w:r>
              <w:rPr>
                <w:rStyle w:val="eop"/>
                <w:rFonts w:ascii="Arial" w:hAnsi="Arial" w:cs="Arial"/>
                <w:sz w:val="20"/>
                <w:szCs w:val="20"/>
              </w:rPr>
              <w:t> </w:t>
            </w:r>
          </w:p>
          <w:p w14:paraId="38B1A2D2" w14:textId="77777777" w:rsidR="000E562E" w:rsidRDefault="000E562E" w:rsidP="000E562E">
            <w:pPr>
              <w:pStyle w:val="paragraph"/>
              <w:numPr>
                <w:ilvl w:val="0"/>
                <w:numId w:val="9"/>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lang w:val="en-US"/>
              </w:rPr>
              <w:t>It is assumed that UE support of the &lt;5MHz feature is band-specific and optional.</w:t>
            </w:r>
            <w:r>
              <w:rPr>
                <w:rStyle w:val="eop"/>
                <w:rFonts w:ascii="Arial" w:hAnsi="Arial" w:cs="Arial"/>
                <w:sz w:val="20"/>
                <w:szCs w:val="20"/>
              </w:rPr>
              <w:t> </w:t>
            </w:r>
          </w:p>
          <w:p w14:paraId="11C025D6" w14:textId="77777777" w:rsidR="000E562E" w:rsidRPr="00857E84" w:rsidRDefault="000E562E" w:rsidP="000E562E">
            <w:pPr>
              <w:pStyle w:val="paragraph"/>
              <w:spacing w:before="0" w:beforeAutospacing="0" w:after="0" w:afterAutospacing="0"/>
              <w:textAlignment w:val="baseline"/>
              <w:rPr>
                <w:rStyle w:val="normaltextrun"/>
                <w:rFonts w:ascii="Arial" w:hAnsi="Arial" w:cs="Arial"/>
                <w:sz w:val="20"/>
                <w:szCs w:val="20"/>
                <w:lang w:val="en-US"/>
              </w:rPr>
            </w:pPr>
            <w:r w:rsidRPr="004668CE">
              <w:rPr>
                <w:rStyle w:val="normaltextrun"/>
                <w:rFonts w:ascii="Arial" w:hAnsi="Arial" w:cs="Arial"/>
                <w:sz w:val="20"/>
                <w:szCs w:val="20"/>
                <w:lang w:val="en-US"/>
              </w:rPr>
              <w:t xml:space="preserve">RAN Plenary has discussed question 2 on the feature list to be considered, and concluded that the </w:t>
            </w:r>
            <w:r>
              <w:rPr>
                <w:rStyle w:val="normaltextrun"/>
                <w:rFonts w:ascii="Arial" w:hAnsi="Arial" w:cs="Arial"/>
                <w:sz w:val="20"/>
                <w:szCs w:val="20"/>
                <w:lang w:val="en-US"/>
              </w:rPr>
              <w:t xml:space="preserve">less-than-5MHz WI in Rel-18 should consider single-carrier operation, excluding </w:t>
            </w:r>
            <w:proofErr w:type="spellStart"/>
            <w:r>
              <w:rPr>
                <w:rStyle w:val="normaltextrun"/>
                <w:rFonts w:ascii="Arial" w:hAnsi="Arial" w:cs="Arial"/>
                <w:sz w:val="20"/>
                <w:szCs w:val="20"/>
                <w:lang w:val="en-US"/>
              </w:rPr>
              <w:t>RedCap.In</w:t>
            </w:r>
            <w:proofErr w:type="spellEnd"/>
            <w:r>
              <w:rPr>
                <w:rStyle w:val="normaltextrun"/>
                <w:rFonts w:ascii="Arial" w:hAnsi="Arial" w:cs="Arial"/>
                <w:sz w:val="20"/>
                <w:szCs w:val="20"/>
                <w:lang w:val="en-US"/>
              </w:rPr>
              <w:t xml:space="preserve"> addition, UE speeds up to 500km/h should be targeted for band n100 without impact to RAN1</w:t>
            </w:r>
          </w:p>
        </w:tc>
      </w:tr>
    </w:tbl>
    <w:p w14:paraId="08CFD0F9" w14:textId="77777777" w:rsidR="000E562E" w:rsidRPr="00EA5A4B" w:rsidRDefault="000E562E" w:rsidP="000E562E">
      <w:pPr>
        <w:spacing w:line="257" w:lineRule="auto"/>
        <w:jc w:val="both"/>
        <w:rPr>
          <w:lang w:val="en-GB" w:eastAsia="zh-CN"/>
        </w:rPr>
      </w:pPr>
    </w:p>
    <w:p w14:paraId="203242EC" w14:textId="22D07F74" w:rsidR="000E562E" w:rsidRDefault="001D59D1" w:rsidP="000E562E">
      <w:pPr>
        <w:jc w:val="both"/>
        <w:rPr>
          <w:rStyle w:val="normaltextrun"/>
          <w:rFonts w:ascii="Arial" w:hAnsi="Arial" w:cs="Arial"/>
          <w:szCs w:val="20"/>
          <w:lang w:eastAsia="zh-CN"/>
        </w:rPr>
      </w:pPr>
      <w:r>
        <w:rPr>
          <w:iCs/>
        </w:rPr>
        <w:t xml:space="preserve">Based on the WID, 3MHz channel bandwidth was introduced in bands n100, n8, n26 and n28, support different deployment scenarios, </w:t>
      </w:r>
      <w:r w:rsidRPr="00BC5F28">
        <w:rPr>
          <w:iCs/>
        </w:rPr>
        <w:t xml:space="preserve">in order to be able to start the migration from GSM-R to FRMCS in </w:t>
      </w:r>
      <w:proofErr w:type="spellStart"/>
      <w:r w:rsidRPr="00BC5F28">
        <w:rPr>
          <w:iCs/>
        </w:rPr>
        <w:t>Europe.</w:t>
      </w:r>
      <w:r w:rsidR="000E562E">
        <w:rPr>
          <w:rStyle w:val="normaltextrun"/>
          <w:rFonts w:ascii="Arial" w:hAnsi="Arial" w:cs="Arial"/>
          <w:szCs w:val="20"/>
          <w:lang w:eastAsia="zh-CN"/>
        </w:rPr>
        <w:t>UE</w:t>
      </w:r>
      <w:proofErr w:type="spellEnd"/>
      <w:r w:rsidR="000E562E">
        <w:rPr>
          <w:rStyle w:val="normaltextrun"/>
          <w:rFonts w:ascii="Arial" w:hAnsi="Arial" w:cs="Arial"/>
          <w:szCs w:val="20"/>
          <w:lang w:eastAsia="zh-CN"/>
        </w:rPr>
        <w:t xml:space="preserve"> supporting 3MHz, would be supported high speed up to 500km/h, where the targeting band is n100. Therefore, </w:t>
      </w:r>
      <w:r w:rsidR="00AF2CAC">
        <w:rPr>
          <w:rStyle w:val="normaltextrun"/>
          <w:rFonts w:ascii="Arial" w:hAnsi="Arial" w:cs="Arial" w:hint="eastAsia"/>
          <w:szCs w:val="20"/>
          <w:lang w:eastAsia="zh-CN"/>
        </w:rPr>
        <w:t>t</w:t>
      </w:r>
      <w:r w:rsidR="00AF2CAC">
        <w:rPr>
          <w:rStyle w:val="normaltextrun"/>
          <w:rFonts w:ascii="Arial" w:hAnsi="Arial" w:cs="Arial"/>
          <w:szCs w:val="20"/>
          <w:lang w:eastAsia="zh-CN"/>
        </w:rPr>
        <w:t>he PUSCH with high doppler scenario can be considered.</w:t>
      </w:r>
      <w:r w:rsidR="00A71A4A">
        <w:rPr>
          <w:rStyle w:val="normaltextrun"/>
          <w:rFonts w:ascii="Arial" w:hAnsi="Arial" w:cs="Arial"/>
          <w:szCs w:val="20"/>
          <w:lang w:eastAsia="zh-CN"/>
        </w:rPr>
        <w:t xml:space="preserve"> </w:t>
      </w:r>
    </w:p>
    <w:p w14:paraId="7EE894E9" w14:textId="2AE3044C" w:rsidR="00A71A4A" w:rsidRDefault="00A71A4A" w:rsidP="000E562E">
      <w:pPr>
        <w:jc w:val="both"/>
        <w:rPr>
          <w:rStyle w:val="normaltextrun"/>
          <w:rFonts w:ascii="Arial" w:hAnsi="Arial" w:cs="Arial"/>
          <w:szCs w:val="20"/>
          <w:lang w:eastAsia="zh-CN"/>
        </w:rPr>
      </w:pPr>
      <w:r>
        <w:rPr>
          <w:rStyle w:val="normaltextrun"/>
          <w:rFonts w:ascii="Arial" w:hAnsi="Arial" w:cs="Arial"/>
          <w:szCs w:val="20"/>
          <w:lang w:eastAsia="zh-CN"/>
        </w:rPr>
        <w:t>Regarding the test scope of HST condition, both UL timing adjustment and PUSCH with 350km/h and 500km/h were introduced in Rel-16 NR HST WI. Since the UE speed will be up to 500km/h, if the BS can pass the requirement with 500km/h, it should no issue to pass the requirement with 300km/h. Therefore, the UL timing adjustment and PUSCH requirements with related with UE speed 500km/h can be introduced.</w:t>
      </w:r>
    </w:p>
    <w:p w14:paraId="33CE8880" w14:textId="18A99BE0" w:rsidR="002C4E99" w:rsidRPr="00A71A4A" w:rsidRDefault="00A71A4A" w:rsidP="00564863">
      <w:pPr>
        <w:jc w:val="both"/>
        <w:rPr>
          <w:b/>
          <w:lang w:eastAsia="zh-CN"/>
        </w:rPr>
      </w:pPr>
      <w:r>
        <w:rPr>
          <w:b/>
          <w:lang w:eastAsia="zh-CN"/>
        </w:rPr>
        <w:t xml:space="preserve">Proposal </w:t>
      </w:r>
      <w:r w:rsidR="001B0602">
        <w:rPr>
          <w:b/>
          <w:lang w:eastAsia="zh-CN"/>
        </w:rPr>
        <w:t>2</w:t>
      </w:r>
      <w:r>
        <w:rPr>
          <w:b/>
          <w:lang w:eastAsia="zh-CN"/>
        </w:rPr>
        <w:t>: UL timing adjustment and PUSCH requirements with related with UE speed 500km/h could be introduced.</w:t>
      </w:r>
    </w:p>
    <w:p w14:paraId="0D908B64" w14:textId="7D4039D1" w:rsidR="0088152C" w:rsidRPr="0088152C" w:rsidRDefault="00564863" w:rsidP="00564863">
      <w:pPr>
        <w:rPr>
          <w:rFonts w:eastAsia="Malgun Gothic"/>
          <w:b/>
          <w:szCs w:val="20"/>
          <w:u w:val="single"/>
          <w:lang w:eastAsia="ko-KR"/>
        </w:rPr>
      </w:pPr>
      <w:r>
        <w:rPr>
          <w:b/>
          <w:szCs w:val="20"/>
          <w:u w:val="single"/>
          <w:lang w:eastAsia="ko-KR"/>
        </w:rPr>
        <w:t xml:space="preserve">PUCCH requirement </w:t>
      </w:r>
    </w:p>
    <w:p w14:paraId="438481CC" w14:textId="3A05D08D" w:rsidR="0088152C" w:rsidRDefault="0088152C" w:rsidP="00564863">
      <w:pPr>
        <w:rPr>
          <w:iCs/>
        </w:rPr>
      </w:pPr>
      <w:r>
        <w:rPr>
          <w:iCs/>
        </w:rPr>
        <w:t xml:space="preserve">In the last meeting, RAN4 agreed to introduce new PUCCH format2 for UCI BLER requirement for 3MHz. For other formats are not precluded. In general, there is no enhancement are needed for PUCCH to support transmission bandwidths of &lt;5MHz for 3MHz and 5MHz channel bandwidth. </w:t>
      </w:r>
    </w:p>
    <w:p w14:paraId="09DF70FE" w14:textId="5D9686BB" w:rsidR="0088152C" w:rsidRDefault="0088152C" w:rsidP="0088152C">
      <w:pPr>
        <w:jc w:val="both"/>
        <w:rPr>
          <w:szCs w:val="18"/>
          <w:lang w:eastAsia="zh-CN"/>
        </w:rPr>
      </w:pPr>
      <w:r>
        <w:rPr>
          <w:szCs w:val="18"/>
          <w:lang w:eastAsia="zh-CN"/>
        </w:rPr>
        <w:t>In R</w:t>
      </w:r>
      <w:r>
        <w:rPr>
          <w:rFonts w:hint="eastAsia"/>
          <w:szCs w:val="18"/>
          <w:lang w:eastAsia="zh-CN"/>
        </w:rPr>
        <w:t>el-</w:t>
      </w:r>
      <w:r>
        <w:rPr>
          <w:szCs w:val="18"/>
          <w:lang w:eastAsia="zh-CN"/>
        </w:rPr>
        <w:t>15, the PUCCH requirements with all the formats were considered for different CBWs. RAN4 has introduced the test applicability rule for requirements with different formats. To ensure the test coverage of different PUCCH formats</w:t>
      </w:r>
      <w:r>
        <w:rPr>
          <w:rFonts w:hint="eastAsia"/>
          <w:szCs w:val="18"/>
          <w:lang w:eastAsia="zh-CN"/>
        </w:rPr>
        <w:t>,</w:t>
      </w:r>
      <w:r>
        <w:rPr>
          <w:szCs w:val="18"/>
          <w:lang w:eastAsia="zh-CN"/>
        </w:rPr>
        <w:t xml:space="preserve"> if PUCCH requirement with 3MHz introduced,</w:t>
      </w:r>
      <w:r w:rsidR="001D59D1">
        <w:rPr>
          <w:szCs w:val="18"/>
          <w:lang w:eastAsia="zh-CN"/>
        </w:rPr>
        <w:t xml:space="preserve"> </w:t>
      </w:r>
      <w:r>
        <w:rPr>
          <w:szCs w:val="18"/>
          <w:lang w:eastAsia="zh-CN"/>
        </w:rPr>
        <w:t>the same PUCCH formats can be considered to specify the related PUCCH requirement with 3M</w:t>
      </w:r>
      <w:r w:rsidR="00754B1A">
        <w:rPr>
          <w:szCs w:val="18"/>
          <w:lang w:eastAsia="zh-CN"/>
        </w:rPr>
        <w:t xml:space="preserve">Hz, reusing the existing test applicability rule </w:t>
      </w:r>
    </w:p>
    <w:p w14:paraId="6606AFD1" w14:textId="16205C2B" w:rsidR="0088152C" w:rsidRDefault="0088152C" w:rsidP="0088152C">
      <w:pPr>
        <w:jc w:val="both"/>
        <w:rPr>
          <w:b/>
          <w:lang w:eastAsia="zh-CN"/>
        </w:rPr>
      </w:pPr>
      <w:r>
        <w:rPr>
          <w:b/>
          <w:lang w:eastAsia="zh-CN"/>
        </w:rPr>
        <w:t xml:space="preserve">Proposal </w:t>
      </w:r>
      <w:r w:rsidR="001B0602">
        <w:rPr>
          <w:b/>
          <w:lang w:eastAsia="zh-CN"/>
        </w:rPr>
        <w:t>3</w:t>
      </w:r>
      <w:r>
        <w:rPr>
          <w:b/>
          <w:lang w:eastAsia="zh-CN"/>
        </w:rPr>
        <w:t xml:space="preserve">: </w:t>
      </w:r>
      <w:r w:rsidR="00754B1A">
        <w:rPr>
          <w:b/>
          <w:lang w:eastAsia="zh-CN"/>
        </w:rPr>
        <w:t>The same</w:t>
      </w:r>
      <w:r>
        <w:rPr>
          <w:b/>
          <w:lang w:eastAsia="zh-CN"/>
        </w:rPr>
        <w:t xml:space="preserve"> PUCCH formats can be considered to specify the related PUCCH requirement with 3MHz</w:t>
      </w:r>
    </w:p>
    <w:p w14:paraId="66CB2E68" w14:textId="77777777" w:rsidR="004770F0" w:rsidRPr="00854E1A" w:rsidRDefault="004770F0" w:rsidP="00AF14CD">
      <w:pPr>
        <w:jc w:val="both"/>
        <w:rPr>
          <w:b/>
          <w:lang w:eastAsia="zh-CN"/>
        </w:rPr>
      </w:pPr>
    </w:p>
    <w:p w14:paraId="1A248412" w14:textId="311954F9" w:rsidR="00A704CC" w:rsidRPr="0088152C" w:rsidRDefault="00564863" w:rsidP="0088152C">
      <w:pPr>
        <w:rPr>
          <w:rFonts w:eastAsia="Malgun Gothic"/>
          <w:b/>
          <w:szCs w:val="20"/>
          <w:u w:val="single"/>
          <w:lang w:eastAsia="ko-KR"/>
        </w:rPr>
      </w:pPr>
      <w:r>
        <w:rPr>
          <w:b/>
          <w:szCs w:val="20"/>
          <w:u w:val="single"/>
          <w:lang w:eastAsia="ko-KR"/>
        </w:rPr>
        <w:t xml:space="preserve">PRACH requirement  </w:t>
      </w:r>
    </w:p>
    <w:p w14:paraId="00886DB9" w14:textId="7D4672FF" w:rsidR="0088152C" w:rsidRPr="00C258F5" w:rsidRDefault="00D470FC" w:rsidP="00D470FC">
      <w:pPr>
        <w:jc w:val="both"/>
        <w:rPr>
          <w:lang w:eastAsia="zh-CN"/>
        </w:rPr>
      </w:pPr>
      <w:r>
        <w:rPr>
          <w:lang w:eastAsia="zh-CN"/>
        </w:rPr>
        <w:t xml:space="preserve">Based on RAN1 conclusion, there is no enhancements for PRACH to operate NR on </w:t>
      </w:r>
      <w:r w:rsidRPr="00C258F5">
        <w:rPr>
          <w:lang w:eastAsia="zh-CN"/>
        </w:rPr>
        <w:t>transmission bandwidths of &lt; 5MHz for 3MHz and 5MHz channel bandwidth</w:t>
      </w:r>
      <w:r>
        <w:rPr>
          <w:lang w:eastAsia="zh-CN"/>
        </w:rPr>
        <w:t xml:space="preserve">, which means existing </w:t>
      </w:r>
      <w:r>
        <w:rPr>
          <w:sz w:val="21"/>
          <w:szCs w:val="21"/>
          <w:lang w:eastAsia="zh-CN"/>
        </w:rPr>
        <w:t>PRACH formats with 15KHz SCS, and long PRACH formats with 1.25KHz SCS</w:t>
      </w:r>
      <w:r>
        <w:rPr>
          <w:lang w:eastAsia="zh-CN"/>
        </w:rPr>
        <w:t xml:space="preserve"> can support 3MHz.</w:t>
      </w:r>
    </w:p>
    <w:p w14:paraId="009D587B" w14:textId="7922DCD7" w:rsidR="0088152C" w:rsidRDefault="00D470FC" w:rsidP="007865CA">
      <w:pPr>
        <w:jc w:val="both"/>
        <w:rPr>
          <w:iCs/>
          <w:lang w:eastAsia="zh-CN"/>
        </w:rPr>
      </w:pPr>
      <w:r>
        <w:rPr>
          <w:iCs/>
          <w:lang w:eastAsia="zh-CN"/>
        </w:rPr>
        <w:t xml:space="preserve">As agreed in the last </w:t>
      </w:r>
      <w:r w:rsidR="007865CA">
        <w:rPr>
          <w:iCs/>
          <w:lang w:eastAsia="zh-CN"/>
        </w:rPr>
        <w:t>meeting, no</w:t>
      </w:r>
      <w:r>
        <w:rPr>
          <w:iCs/>
          <w:lang w:eastAsia="zh-CN"/>
        </w:rPr>
        <w:t xml:space="preserve"> new PRACH requirement need to be introduced </w:t>
      </w:r>
      <w:r w:rsidR="007865CA">
        <w:rPr>
          <w:iCs/>
          <w:lang w:eastAsia="zh-CN"/>
        </w:rPr>
        <w:t xml:space="preserve">for less than 5MHz channel bandwidth. The only remaining open issue is that whether applicability rule for long RACH sequence in less than 5MHz bandwidths </w:t>
      </w:r>
      <w:r w:rsidR="0088152C">
        <w:rPr>
          <w:iCs/>
          <w:lang w:eastAsia="zh-CN"/>
        </w:rPr>
        <w:t>is</w:t>
      </w:r>
      <w:r w:rsidR="007865CA">
        <w:rPr>
          <w:iCs/>
          <w:lang w:eastAsia="zh-CN"/>
        </w:rPr>
        <w:t xml:space="preserve"> needed.</w:t>
      </w:r>
    </w:p>
    <w:p w14:paraId="49571899" w14:textId="7D848727" w:rsidR="007865CA" w:rsidRDefault="007865CA" w:rsidP="00993196">
      <w:pPr>
        <w:jc w:val="both"/>
        <w:rPr>
          <w:rFonts w:eastAsia="Malgun Gothic"/>
        </w:rPr>
      </w:pPr>
      <w:r>
        <w:rPr>
          <w:iCs/>
        </w:rPr>
        <w:t xml:space="preserve">In general, the PRACH requirement is no differentiate with transmission BWs if its configuration can be fitted into the transmission BW. </w:t>
      </w:r>
      <w:r w:rsidR="00993196">
        <w:rPr>
          <w:iCs/>
        </w:rPr>
        <w:t>In Rel-15, both long PRACH formats and short formats requirements are introduced</w:t>
      </w:r>
      <w:r w:rsidR="00993196">
        <w:rPr>
          <w:rFonts w:hint="eastAsia"/>
          <w:iCs/>
          <w:lang w:eastAsia="zh-CN"/>
        </w:rPr>
        <w:t>.</w:t>
      </w:r>
      <w:r w:rsidR="00993196">
        <w:rPr>
          <w:iCs/>
          <w:lang w:eastAsia="zh-CN"/>
        </w:rPr>
        <w:t xml:space="preserve"> </w:t>
      </w:r>
      <w:r w:rsidR="00993196">
        <w:rPr>
          <w:iCs/>
        </w:rPr>
        <w:t xml:space="preserve">And short formats requirements with sequence length as </w:t>
      </w:r>
      <w:r w:rsidR="00993196" w:rsidRPr="008E7B4F">
        <w:rPr>
          <w:rFonts w:eastAsia="Malgun Gothic"/>
        </w:rPr>
        <w:t>L</w:t>
      </w:r>
      <w:r w:rsidR="00993196" w:rsidRPr="008E7B4F">
        <w:rPr>
          <w:rFonts w:eastAsia="Malgun Gothic"/>
          <w:vertAlign w:val="subscript"/>
        </w:rPr>
        <w:t>RA</w:t>
      </w:r>
      <w:r w:rsidR="00993196" w:rsidRPr="008E7B4F">
        <w:rPr>
          <w:rFonts w:eastAsia="Malgun Gothic"/>
        </w:rPr>
        <w:t>=115</w:t>
      </w:r>
      <w:r w:rsidR="00993196">
        <w:rPr>
          <w:rFonts w:eastAsia="Malgun Gothic"/>
        </w:rPr>
        <w:t>1 for 15KHz SCS was introduced in Rel-16,</w:t>
      </w:r>
      <w:r w:rsidR="00483C03">
        <w:rPr>
          <w:rFonts w:eastAsia="Malgun Gothic"/>
        </w:rPr>
        <w:t xml:space="preserve"> where the main targeting BW </w:t>
      </w:r>
      <w:r w:rsidR="00876613">
        <w:rPr>
          <w:rFonts w:eastAsia="Malgun Gothic"/>
        </w:rPr>
        <w:t>should be 20 MHz channel bandwidth.</w:t>
      </w:r>
    </w:p>
    <w:p w14:paraId="5C41559C" w14:textId="49F000A3" w:rsidR="00876613" w:rsidRDefault="00876613" w:rsidP="00876613">
      <w:pPr>
        <w:jc w:val="both"/>
        <w:rPr>
          <w:rFonts w:eastAsia="Malgun Gothic"/>
        </w:rPr>
      </w:pPr>
      <w:r>
        <w:rPr>
          <w:rFonts w:eastAsia="Malgun Gothic"/>
        </w:rPr>
        <w:lastRenderedPageBreak/>
        <w:t xml:space="preserve">Based on the RAN4 RF discussion, the minimum number of RB as 15 for 3MHz was introduced excepting for n100, and the minimum number of RB as 12 for 3MHz with n100. Then, the available number of subcarriers is 180 for 15RB, and 144 for 12RB, respectively, where the existing long PRACH format with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 xml:space="preserve">839 and short PRACH formats with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 xml:space="preserve">139 can be fitted into the transmission BW of 3MHz, while the existing short PRACH formats with </w:t>
      </w:r>
      <w:r w:rsidRPr="008E7B4F">
        <w:rPr>
          <w:rFonts w:eastAsia="Malgun Gothic"/>
        </w:rPr>
        <w:t>L</w:t>
      </w:r>
      <w:r w:rsidRPr="008E7B4F">
        <w:rPr>
          <w:rFonts w:eastAsia="Malgun Gothic"/>
          <w:vertAlign w:val="subscript"/>
        </w:rPr>
        <w:t>RA</w:t>
      </w:r>
      <w:r w:rsidRPr="008E7B4F">
        <w:rPr>
          <w:rFonts w:eastAsia="Malgun Gothic"/>
        </w:rPr>
        <w:t>=115</w:t>
      </w:r>
      <w:r>
        <w:rPr>
          <w:rFonts w:eastAsia="Malgun Gothic"/>
        </w:rPr>
        <w:t>1 cannot be fitted into the transmission BW of 3MHz</w:t>
      </w:r>
      <w:r w:rsidR="0088152C">
        <w:rPr>
          <w:rFonts w:eastAsia="Malgun Gothic"/>
        </w:rPr>
        <w:t>, considering it is targeting for 20MHz channel bandwidth.</w:t>
      </w:r>
    </w:p>
    <w:p w14:paraId="517E2361" w14:textId="77777777" w:rsidR="00876613" w:rsidRDefault="00876613" w:rsidP="00876613">
      <w:pPr>
        <w:jc w:val="both"/>
        <w:rPr>
          <w:b/>
          <w:lang w:eastAsia="zh-CN"/>
        </w:rPr>
      </w:pPr>
      <w:r>
        <w:rPr>
          <w:b/>
          <w:lang w:eastAsia="zh-CN"/>
        </w:rPr>
        <w:t>Observation 1: E</w:t>
      </w:r>
      <w:r w:rsidRPr="00BE13D4">
        <w:rPr>
          <w:b/>
          <w:lang w:eastAsia="zh-CN"/>
        </w:rPr>
        <w:t xml:space="preserve">xisting </w:t>
      </w:r>
      <w:r>
        <w:rPr>
          <w:b/>
          <w:lang w:eastAsia="zh-CN"/>
        </w:rPr>
        <w:t xml:space="preserve">long </w:t>
      </w:r>
      <w:r w:rsidRPr="00BE13D4">
        <w:rPr>
          <w:b/>
          <w:lang w:eastAsia="zh-CN"/>
        </w:rPr>
        <w:t xml:space="preserve">PRACH formats with </w:t>
      </w:r>
      <w:r>
        <w:rPr>
          <w:b/>
          <w:lang w:eastAsia="zh-CN"/>
        </w:rPr>
        <w:t>1.25</w:t>
      </w:r>
      <w:r w:rsidRPr="00BE13D4">
        <w:rPr>
          <w:b/>
          <w:lang w:eastAsia="zh-CN"/>
        </w:rPr>
        <w:t>KHz SCS</w:t>
      </w:r>
      <w:r>
        <w:rPr>
          <w:b/>
          <w:lang w:eastAsia="zh-CN"/>
        </w:rPr>
        <w:t xml:space="preserve"> with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839</w:t>
      </w:r>
      <w:r w:rsidRPr="00BE13D4">
        <w:rPr>
          <w:b/>
          <w:lang w:eastAsia="zh-CN"/>
        </w:rPr>
        <w:t>, and long PRACH formats with 15KHz SCS</w:t>
      </w:r>
      <w:r>
        <w:rPr>
          <w:b/>
          <w:lang w:eastAsia="zh-CN"/>
        </w:rPr>
        <w:t xml:space="preserve"> </w:t>
      </w:r>
      <w:r>
        <w:rPr>
          <w:rFonts w:hint="eastAsia"/>
          <w:b/>
          <w:lang w:eastAsia="zh-CN"/>
        </w:rPr>
        <w:t>with</w:t>
      </w:r>
      <w:r>
        <w:rPr>
          <w:b/>
          <w:lang w:eastAsia="zh-CN"/>
        </w:rPr>
        <w:t xml:space="preserve">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 xml:space="preserve">139 </w:t>
      </w:r>
      <w:r w:rsidRPr="00BE13D4">
        <w:rPr>
          <w:b/>
          <w:lang w:eastAsia="zh-CN"/>
        </w:rPr>
        <w:t>can support 3MHz</w:t>
      </w:r>
      <w:r>
        <w:rPr>
          <w:b/>
          <w:lang w:eastAsia="zh-CN"/>
        </w:rPr>
        <w:t xml:space="preserve"> channel bandwidth.</w:t>
      </w:r>
    </w:p>
    <w:p w14:paraId="6F2014AE" w14:textId="1F8D43AB" w:rsidR="00876613" w:rsidRDefault="00876613" w:rsidP="00876613">
      <w:pPr>
        <w:jc w:val="both"/>
        <w:rPr>
          <w:b/>
          <w:lang w:eastAsia="zh-CN"/>
        </w:rPr>
      </w:pPr>
      <w:r>
        <w:rPr>
          <w:b/>
          <w:lang w:eastAsia="zh-CN"/>
        </w:rPr>
        <w:t>Observation 2: E</w:t>
      </w:r>
      <w:r w:rsidRPr="00BE13D4">
        <w:rPr>
          <w:b/>
          <w:lang w:eastAsia="zh-CN"/>
        </w:rPr>
        <w:t xml:space="preserve">xisting </w:t>
      </w:r>
      <w:r w:rsidR="0088152C">
        <w:rPr>
          <w:b/>
          <w:lang w:eastAsia="zh-CN"/>
        </w:rPr>
        <w:t xml:space="preserve">short </w:t>
      </w:r>
      <w:r w:rsidRPr="00BE13D4">
        <w:rPr>
          <w:b/>
          <w:lang w:eastAsia="zh-CN"/>
        </w:rPr>
        <w:t>PRACH formats with 15KHz SCS</w:t>
      </w:r>
      <w:r>
        <w:rPr>
          <w:b/>
          <w:lang w:eastAsia="zh-CN"/>
        </w:rPr>
        <w:t xml:space="preserve"> with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1151</w:t>
      </w:r>
      <w:r>
        <w:rPr>
          <w:b/>
          <w:lang w:eastAsia="zh-CN"/>
        </w:rPr>
        <w:t>,</w:t>
      </w:r>
      <w:r w:rsidRPr="00BE13D4">
        <w:rPr>
          <w:b/>
          <w:lang w:eastAsia="zh-CN"/>
        </w:rPr>
        <w:t xml:space="preserve"> </w:t>
      </w:r>
      <w:r>
        <w:rPr>
          <w:b/>
          <w:lang w:eastAsia="zh-CN"/>
        </w:rPr>
        <w:t>cannot apply for 3MHz channel bandwidth</w:t>
      </w:r>
      <w:r w:rsidR="0088152C">
        <w:rPr>
          <w:b/>
          <w:lang w:eastAsia="zh-CN"/>
        </w:rPr>
        <w:t>, considering it is targeting for 20MHz channel bandwidth.</w:t>
      </w:r>
    </w:p>
    <w:p w14:paraId="53A9ED21" w14:textId="539F608F" w:rsidR="002E1A2C" w:rsidRDefault="00876613" w:rsidP="00876613">
      <w:pPr>
        <w:jc w:val="both"/>
        <w:rPr>
          <w:lang w:eastAsia="zh-CN"/>
        </w:rPr>
      </w:pPr>
      <w:r>
        <w:rPr>
          <w:rFonts w:hint="eastAsia"/>
          <w:lang w:eastAsia="zh-CN"/>
        </w:rPr>
        <w:t>T</w:t>
      </w:r>
      <w:r>
        <w:rPr>
          <w:lang w:eastAsia="zh-CN"/>
        </w:rPr>
        <w:t xml:space="preserve">herefore, not all the PRACH requirements defined in existing spec can be applied for 3MHz channel bandwidth. </w:t>
      </w:r>
      <w:r w:rsidR="002E1A2C">
        <w:rPr>
          <w:lang w:eastAsia="zh-CN"/>
        </w:rPr>
        <w:t xml:space="preserve">It was also </w:t>
      </w:r>
      <w:r w:rsidR="004770F0">
        <w:rPr>
          <w:lang w:eastAsia="zh-CN"/>
        </w:rPr>
        <w:t>captured</w:t>
      </w:r>
      <w:r w:rsidR="002E1A2C">
        <w:rPr>
          <w:lang w:eastAsia="zh-CN"/>
        </w:rPr>
        <w:t xml:space="preserve"> in RAN1</w:t>
      </w:r>
      <w:r w:rsidR="004770F0">
        <w:rPr>
          <w:lang w:eastAsia="zh-CN"/>
        </w:rPr>
        <w:t xml:space="preserve"> agreement as</w:t>
      </w:r>
    </w:p>
    <w:tbl>
      <w:tblPr>
        <w:tblStyle w:val="a8"/>
        <w:tblW w:w="9639" w:type="dxa"/>
        <w:tblInd w:w="-5" w:type="dxa"/>
        <w:tblLook w:val="04A0" w:firstRow="1" w:lastRow="0" w:firstColumn="1" w:lastColumn="0" w:noHBand="0" w:noVBand="1"/>
      </w:tblPr>
      <w:tblGrid>
        <w:gridCol w:w="9639"/>
      </w:tblGrid>
      <w:tr w:rsidR="002E1A2C" w14:paraId="20767085" w14:textId="77777777" w:rsidTr="002E1A2C">
        <w:trPr>
          <w:trHeight w:val="530"/>
        </w:trPr>
        <w:tc>
          <w:tcPr>
            <w:tcW w:w="9639" w:type="dxa"/>
          </w:tcPr>
          <w:p w14:paraId="02C37BF1" w14:textId="47BD5B69" w:rsidR="002E1A2C" w:rsidRPr="0088152C" w:rsidRDefault="002E1A2C" w:rsidP="0088152C">
            <w:pPr>
              <w:pStyle w:val="ab"/>
              <w:numPr>
                <w:ilvl w:val="0"/>
                <w:numId w:val="22"/>
              </w:numPr>
              <w:autoSpaceDN w:val="0"/>
              <w:spacing w:after="120"/>
              <w:rPr>
                <w:rStyle w:val="normaltextrun"/>
                <w:rFonts w:eastAsia="MS Mincho"/>
                <w:sz w:val="21"/>
                <w:szCs w:val="21"/>
              </w:rPr>
            </w:pPr>
            <w:r w:rsidRPr="0088152C">
              <w:rPr>
                <w:rFonts w:eastAsia="MS Mincho"/>
                <w:sz w:val="21"/>
                <w:szCs w:val="21"/>
              </w:rPr>
              <w:t>Note: PRACH formats and configurations not fitting into transmission BW are not applicable.</w:t>
            </w:r>
          </w:p>
        </w:tc>
      </w:tr>
    </w:tbl>
    <w:p w14:paraId="6B011F4E" w14:textId="378A6781" w:rsidR="002E1A2C" w:rsidRDefault="002E1A2C" w:rsidP="00876613">
      <w:pPr>
        <w:jc w:val="both"/>
        <w:rPr>
          <w:lang w:eastAsia="zh-CN"/>
        </w:rPr>
      </w:pPr>
    </w:p>
    <w:p w14:paraId="0F59C5F6" w14:textId="2448319B" w:rsidR="002E1A2C" w:rsidRPr="004770F0" w:rsidRDefault="002E1A2C" w:rsidP="00876613">
      <w:pPr>
        <w:jc w:val="both"/>
        <w:rPr>
          <w:b/>
          <w:lang w:eastAsia="zh-CN"/>
        </w:rPr>
      </w:pPr>
      <w:r>
        <w:rPr>
          <w:b/>
          <w:lang w:eastAsia="zh-CN"/>
        </w:rPr>
        <w:t>Observation 3: A note is added to indicate PRACH formats and configurations are not fitting</w:t>
      </w:r>
      <w:r w:rsidR="004770F0">
        <w:rPr>
          <w:b/>
          <w:lang w:eastAsia="zh-CN"/>
        </w:rPr>
        <w:t xml:space="preserve"> into transmission BW are not applicable in RAN1 agreement</w:t>
      </w:r>
    </w:p>
    <w:p w14:paraId="3657FA88" w14:textId="47AA3215" w:rsidR="0088152C" w:rsidRDefault="00876613" w:rsidP="00876613">
      <w:pPr>
        <w:jc w:val="both"/>
      </w:pPr>
      <w:r>
        <w:rPr>
          <w:lang w:eastAsia="zh-CN"/>
        </w:rPr>
        <w:t>So,</w:t>
      </w:r>
      <w:r w:rsidR="0088152C">
        <w:rPr>
          <w:lang w:eastAsia="zh-CN"/>
        </w:rPr>
        <w:t xml:space="preserve"> to align with RAN1 agreement, we think adding an applicability rule is clear in the RAN4 specification. Since it was agreed to introduce new </w:t>
      </w:r>
      <w:r w:rsidR="0088152C" w:rsidRPr="004F440B">
        <w:t>BS manufactory declaration for</w:t>
      </w:r>
      <w:r w:rsidR="0088152C">
        <w:t xml:space="preserve"> the support of less than 5MHz CBW, we prefer to add applicability rule as following</w:t>
      </w:r>
    </w:p>
    <w:p w14:paraId="06206323" w14:textId="59326059" w:rsidR="0088152C" w:rsidRDefault="0088152C" w:rsidP="00B967A0">
      <w:pPr>
        <w:pStyle w:val="ab"/>
        <w:numPr>
          <w:ilvl w:val="0"/>
          <w:numId w:val="23"/>
        </w:numPr>
        <w:jc w:val="both"/>
        <w:rPr>
          <w:lang w:eastAsia="zh-CN"/>
        </w:rPr>
      </w:pPr>
      <w:r>
        <w:rPr>
          <w:rFonts w:eastAsiaTheme="minorEastAsia"/>
          <w:lang w:eastAsia="zh-CN"/>
        </w:rPr>
        <w:t xml:space="preserve">For BS supporting less than 5MHz carrier bandwidth, only </w:t>
      </w:r>
      <w:r w:rsidRPr="00775079">
        <w:rPr>
          <w:rFonts w:eastAsia="宋体"/>
          <w:szCs w:val="24"/>
          <w:lang w:eastAsia="zh-CN"/>
        </w:rPr>
        <w:t>test requirements relating to short RACH preamble formats with 15kHz SCS</w:t>
      </w:r>
      <w:r>
        <w:rPr>
          <w:rFonts w:eastAsia="宋体"/>
          <w:szCs w:val="24"/>
          <w:lang w:eastAsia="zh-CN"/>
        </w:rPr>
        <w:t xml:space="preserve"> with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139</w:t>
      </w:r>
      <w:r>
        <w:rPr>
          <w:rFonts w:eastAsia="宋体"/>
          <w:szCs w:val="24"/>
          <w:lang w:eastAsia="zh-CN"/>
        </w:rPr>
        <w:t>,</w:t>
      </w:r>
      <w:r w:rsidRPr="00775079">
        <w:rPr>
          <w:rFonts w:eastAsia="宋体"/>
          <w:szCs w:val="24"/>
          <w:lang w:eastAsia="zh-CN"/>
        </w:rPr>
        <w:t xml:space="preserve"> and long PRACH formats with 1.25kHz SCS</w:t>
      </w:r>
      <w:r>
        <w:rPr>
          <w:rFonts w:eastAsia="宋体"/>
          <w:szCs w:val="24"/>
          <w:lang w:eastAsia="zh-CN"/>
        </w:rPr>
        <w:t xml:space="preserve"> with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839</w:t>
      </w:r>
      <w:r w:rsidRPr="00775079">
        <w:rPr>
          <w:rFonts w:eastAsia="宋体"/>
          <w:szCs w:val="24"/>
          <w:lang w:eastAsia="zh-CN"/>
        </w:rPr>
        <w:t xml:space="preserve"> shall apply</w:t>
      </w:r>
    </w:p>
    <w:p w14:paraId="5F9C8CB0" w14:textId="2FE59D1C" w:rsidR="009837A2" w:rsidRDefault="002E1A2C" w:rsidP="009837A2">
      <w:pPr>
        <w:jc w:val="both"/>
        <w:rPr>
          <w:b/>
          <w:lang w:eastAsia="zh-CN"/>
        </w:rPr>
      </w:pPr>
      <w:r>
        <w:rPr>
          <w:b/>
          <w:lang w:eastAsia="zh-CN"/>
        </w:rPr>
        <w:t>Proposal</w:t>
      </w:r>
      <w:r w:rsidR="009837A2">
        <w:rPr>
          <w:b/>
          <w:lang w:eastAsia="zh-CN"/>
        </w:rPr>
        <w:t xml:space="preserve"> </w:t>
      </w:r>
      <w:r w:rsidR="001B0602">
        <w:rPr>
          <w:b/>
          <w:lang w:eastAsia="zh-CN"/>
        </w:rPr>
        <w:t>4</w:t>
      </w:r>
      <w:r w:rsidR="009837A2">
        <w:rPr>
          <w:b/>
          <w:lang w:eastAsia="zh-CN"/>
        </w:rPr>
        <w:t xml:space="preserve">: </w:t>
      </w:r>
      <w:r w:rsidR="0088152C">
        <w:rPr>
          <w:b/>
          <w:lang w:eastAsia="zh-CN"/>
        </w:rPr>
        <w:t>Adding an applicability rule for PRACH requirement targeting BS supporting less than 5MHz carrier bandwidth</w:t>
      </w:r>
    </w:p>
    <w:p w14:paraId="7E21C5FC" w14:textId="77777777" w:rsidR="0088152C" w:rsidRPr="0088152C" w:rsidRDefault="0088152C" w:rsidP="0088152C">
      <w:pPr>
        <w:pStyle w:val="ab"/>
        <w:numPr>
          <w:ilvl w:val="0"/>
          <w:numId w:val="23"/>
        </w:numPr>
        <w:jc w:val="both"/>
        <w:rPr>
          <w:b/>
          <w:bCs/>
          <w:lang w:eastAsia="zh-CN"/>
        </w:rPr>
      </w:pPr>
      <w:r w:rsidRPr="0088152C">
        <w:rPr>
          <w:rFonts w:eastAsiaTheme="minorEastAsia"/>
          <w:b/>
          <w:bCs/>
          <w:lang w:eastAsia="zh-CN"/>
        </w:rPr>
        <w:t xml:space="preserve">For BS supporting less than 5MHz carrier bandwidth, only </w:t>
      </w:r>
      <w:r w:rsidRPr="0088152C">
        <w:rPr>
          <w:rFonts w:eastAsia="宋体"/>
          <w:b/>
          <w:bCs/>
          <w:szCs w:val="24"/>
          <w:lang w:eastAsia="zh-CN"/>
        </w:rPr>
        <w:t xml:space="preserve">test requirements relating to short RACH preamble formats with 15kHz SCS with sequence length </w:t>
      </w:r>
      <w:r w:rsidRPr="0088152C">
        <w:rPr>
          <w:rFonts w:eastAsia="Malgun Gothic"/>
          <w:b/>
          <w:bCs/>
        </w:rPr>
        <w:t>L</w:t>
      </w:r>
      <w:r w:rsidRPr="0088152C">
        <w:rPr>
          <w:rFonts w:eastAsia="Malgun Gothic"/>
          <w:b/>
          <w:bCs/>
          <w:vertAlign w:val="subscript"/>
        </w:rPr>
        <w:t>RA</w:t>
      </w:r>
      <w:r w:rsidRPr="0088152C">
        <w:rPr>
          <w:rFonts w:eastAsia="Malgun Gothic"/>
          <w:b/>
          <w:bCs/>
        </w:rPr>
        <w:t>=139</w:t>
      </w:r>
      <w:r w:rsidRPr="0088152C">
        <w:rPr>
          <w:rFonts w:eastAsia="宋体"/>
          <w:b/>
          <w:bCs/>
          <w:szCs w:val="24"/>
          <w:lang w:eastAsia="zh-CN"/>
        </w:rPr>
        <w:t xml:space="preserve">, and long PRACH formats with 1.25kHz SCS with sequence length </w:t>
      </w:r>
      <w:r w:rsidRPr="0088152C">
        <w:rPr>
          <w:rFonts w:eastAsia="Malgun Gothic"/>
          <w:b/>
          <w:bCs/>
        </w:rPr>
        <w:t>L</w:t>
      </w:r>
      <w:r w:rsidRPr="0088152C">
        <w:rPr>
          <w:rFonts w:eastAsia="Malgun Gothic"/>
          <w:b/>
          <w:bCs/>
          <w:vertAlign w:val="subscript"/>
        </w:rPr>
        <w:t>RA</w:t>
      </w:r>
      <w:r w:rsidRPr="0088152C">
        <w:rPr>
          <w:rFonts w:eastAsia="Malgun Gothic"/>
          <w:b/>
          <w:bCs/>
        </w:rPr>
        <w:t>=839</w:t>
      </w:r>
      <w:r w:rsidRPr="0088152C">
        <w:rPr>
          <w:rFonts w:eastAsia="宋体"/>
          <w:b/>
          <w:bCs/>
          <w:szCs w:val="24"/>
          <w:lang w:eastAsia="zh-CN"/>
        </w:rPr>
        <w:t xml:space="preserve"> shall apply</w:t>
      </w:r>
    </w:p>
    <w:p w14:paraId="3B82C10D" w14:textId="77777777" w:rsidR="0088152C" w:rsidRPr="0088152C" w:rsidRDefault="0088152C" w:rsidP="009837A2">
      <w:pPr>
        <w:jc w:val="both"/>
        <w:rPr>
          <w:b/>
          <w:lang w:val="en-GB" w:eastAsia="zh-CN"/>
        </w:rPr>
      </w:pPr>
    </w:p>
    <w:p w14:paraId="2CBB063A" w14:textId="0B38006A" w:rsidR="006731EF" w:rsidRPr="006731EF" w:rsidRDefault="00564863" w:rsidP="006731EF">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MS Mincho" w:hAnsi="Arial"/>
          <w:sz w:val="32"/>
          <w:lang w:eastAsia="ja-JP"/>
        </w:rPr>
      </w:pPr>
      <w:r w:rsidRPr="00AF14CD">
        <w:rPr>
          <w:rFonts w:ascii="Arial" w:eastAsia="宋体" w:hAnsi="Arial"/>
          <w:sz w:val="36"/>
        </w:rPr>
        <w:t xml:space="preserve">Test setup of BS demodulation requirement  </w:t>
      </w:r>
      <w:r>
        <w:rPr>
          <w:rFonts w:ascii="Arial" w:eastAsia="MS Mincho" w:hAnsi="Arial"/>
          <w:sz w:val="32"/>
          <w:lang w:eastAsia="ja-JP"/>
        </w:rPr>
        <w:t xml:space="preserve"> </w:t>
      </w:r>
    </w:p>
    <w:p w14:paraId="5A2370C9" w14:textId="3E996A22" w:rsidR="006731EF" w:rsidRDefault="006731EF" w:rsidP="000914F4">
      <w:pPr>
        <w:spacing w:line="257" w:lineRule="auto"/>
        <w:jc w:val="both"/>
        <w:rPr>
          <w:lang w:val="en-GB" w:eastAsia="zh-CN"/>
        </w:rPr>
      </w:pPr>
      <w:r w:rsidRPr="006731EF">
        <w:rPr>
          <w:lang w:val="en-GB" w:eastAsia="zh-CN"/>
        </w:rPr>
        <w:t>In this section, the view on test setup for BS demodulation requirement is provided, including the PUSCH and PUCCH requirement</w:t>
      </w:r>
      <w:r w:rsidR="001D59D1">
        <w:rPr>
          <w:lang w:val="en-GB" w:eastAsia="zh-CN"/>
        </w:rPr>
        <w:t>s.</w:t>
      </w:r>
    </w:p>
    <w:p w14:paraId="5F177390" w14:textId="5938EAD7" w:rsidR="00B30C19" w:rsidRPr="00B30C19" w:rsidRDefault="00B30C19" w:rsidP="00B30C19">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PUSCH requirements  </w:t>
      </w:r>
    </w:p>
    <w:p w14:paraId="0F8AE923" w14:textId="417F6994" w:rsidR="00AF14CD" w:rsidRPr="00A71A4A" w:rsidRDefault="001D59D1" w:rsidP="000914F4">
      <w:pPr>
        <w:spacing w:line="257" w:lineRule="auto"/>
        <w:jc w:val="both"/>
        <w:rPr>
          <w:b/>
          <w:bCs/>
          <w:u w:val="single"/>
          <w:lang w:val="en-GB" w:eastAsia="zh-CN"/>
        </w:rPr>
      </w:pPr>
      <w:r>
        <w:rPr>
          <w:b/>
          <w:bCs/>
          <w:u w:val="single"/>
          <w:lang w:val="en-GB" w:eastAsia="zh-CN"/>
        </w:rPr>
        <w:t>Test Parameters for PUSCH with normal condition</w:t>
      </w:r>
    </w:p>
    <w:p w14:paraId="0AB6160A" w14:textId="6E7AA1F4" w:rsidR="004668CE" w:rsidRDefault="001D59D1" w:rsidP="004668CE">
      <w:pPr>
        <w:jc w:val="both"/>
        <w:rPr>
          <w:rStyle w:val="normaltextrun"/>
          <w:rFonts w:ascii="Arial" w:hAnsi="Arial" w:cs="Arial"/>
          <w:szCs w:val="20"/>
          <w:lang w:eastAsia="zh-CN"/>
        </w:rPr>
      </w:pPr>
      <w:r>
        <w:rPr>
          <w:rStyle w:val="normaltextrun"/>
          <w:rFonts w:ascii="Arial" w:hAnsi="Arial" w:cs="Arial" w:hint="eastAsia"/>
          <w:szCs w:val="20"/>
          <w:lang w:eastAsia="zh-CN"/>
        </w:rPr>
        <w:t>I</w:t>
      </w:r>
      <w:r>
        <w:rPr>
          <w:rStyle w:val="normaltextrun"/>
          <w:rFonts w:ascii="Arial" w:hAnsi="Arial" w:cs="Arial"/>
          <w:szCs w:val="20"/>
          <w:lang w:eastAsia="zh-CN"/>
        </w:rPr>
        <w:t>n the last meeting, the initial test parameters are listed for evaluation as following</w:t>
      </w:r>
    </w:p>
    <w:tbl>
      <w:tblPr>
        <w:tblStyle w:val="a8"/>
        <w:tblW w:w="9639" w:type="dxa"/>
        <w:tblInd w:w="-5" w:type="dxa"/>
        <w:tblLook w:val="04A0" w:firstRow="1" w:lastRow="0" w:firstColumn="1" w:lastColumn="0" w:noHBand="0" w:noVBand="1"/>
      </w:tblPr>
      <w:tblGrid>
        <w:gridCol w:w="9639"/>
      </w:tblGrid>
      <w:tr w:rsidR="004668CE" w14:paraId="1736659E" w14:textId="77777777" w:rsidTr="000E562E">
        <w:trPr>
          <w:trHeight w:val="2243"/>
        </w:trPr>
        <w:tc>
          <w:tcPr>
            <w:tcW w:w="9639" w:type="dxa"/>
          </w:tcPr>
          <w:p w14:paraId="7BDCA0E4" w14:textId="77777777" w:rsidR="001D59D1" w:rsidRPr="0088152C" w:rsidRDefault="001D59D1" w:rsidP="001D59D1">
            <w:pPr>
              <w:pStyle w:val="ab"/>
              <w:numPr>
                <w:ilvl w:val="0"/>
                <w:numId w:val="22"/>
              </w:numPr>
              <w:autoSpaceDN w:val="0"/>
              <w:spacing w:after="120"/>
              <w:rPr>
                <w:sz w:val="21"/>
                <w:szCs w:val="21"/>
                <w:lang w:eastAsia="zh-CN"/>
              </w:rPr>
            </w:pPr>
            <w:r w:rsidRPr="0088152C">
              <w:rPr>
                <w:rFonts w:hint="eastAsia"/>
                <w:sz w:val="21"/>
                <w:szCs w:val="21"/>
                <w:lang w:eastAsia="zh-CN"/>
              </w:rPr>
              <w:lastRenderedPageBreak/>
              <w:t>N</w:t>
            </w:r>
            <w:r w:rsidRPr="0088152C">
              <w:rPr>
                <w:sz w:val="21"/>
                <w:szCs w:val="21"/>
                <w:lang w:eastAsia="zh-CN"/>
              </w:rPr>
              <w:t>umber of PRBs: 12, 15</w:t>
            </w:r>
          </w:p>
          <w:p w14:paraId="5A1546C2" w14:textId="77777777" w:rsidR="001D59D1" w:rsidRPr="0088152C" w:rsidRDefault="001D59D1" w:rsidP="001D59D1">
            <w:pPr>
              <w:pStyle w:val="ab"/>
              <w:numPr>
                <w:ilvl w:val="0"/>
                <w:numId w:val="22"/>
              </w:numPr>
              <w:autoSpaceDN w:val="0"/>
              <w:spacing w:after="120"/>
              <w:rPr>
                <w:sz w:val="21"/>
                <w:szCs w:val="21"/>
                <w:lang w:eastAsia="zh-CN"/>
              </w:rPr>
            </w:pPr>
            <w:r w:rsidRPr="0088152C">
              <w:rPr>
                <w:rFonts w:hint="eastAsia"/>
                <w:sz w:val="21"/>
                <w:szCs w:val="21"/>
                <w:lang w:eastAsia="zh-CN"/>
              </w:rPr>
              <w:t>M</w:t>
            </w:r>
            <w:r w:rsidRPr="0088152C">
              <w:rPr>
                <w:sz w:val="21"/>
                <w:szCs w:val="21"/>
                <w:lang w:eastAsia="zh-CN"/>
              </w:rPr>
              <w:t xml:space="preserve">CS: </w:t>
            </w:r>
            <w:r w:rsidRPr="0088152C">
              <w:rPr>
                <w:rFonts w:hint="eastAsia"/>
                <w:sz w:val="21"/>
                <w:szCs w:val="21"/>
                <w:lang w:eastAsia="zh-CN"/>
              </w:rPr>
              <w:t>2,16, 20</w:t>
            </w:r>
          </w:p>
          <w:p w14:paraId="7D486B19" w14:textId="77777777" w:rsidR="001D59D1" w:rsidRPr="0088152C" w:rsidRDefault="001D59D1" w:rsidP="001D59D1">
            <w:pPr>
              <w:pStyle w:val="ab"/>
              <w:numPr>
                <w:ilvl w:val="0"/>
                <w:numId w:val="22"/>
              </w:numPr>
              <w:autoSpaceDN w:val="0"/>
              <w:spacing w:after="120"/>
              <w:rPr>
                <w:sz w:val="21"/>
                <w:szCs w:val="21"/>
                <w:lang w:eastAsia="zh-CN"/>
              </w:rPr>
            </w:pPr>
            <w:r w:rsidRPr="0088152C">
              <w:rPr>
                <w:rFonts w:hint="eastAsia"/>
                <w:sz w:val="21"/>
                <w:szCs w:val="21"/>
                <w:lang w:eastAsia="zh-CN"/>
              </w:rPr>
              <w:t>1</w:t>
            </w:r>
            <w:r w:rsidRPr="0088152C">
              <w:rPr>
                <w:sz w:val="21"/>
                <w:szCs w:val="21"/>
                <w:lang w:eastAsia="zh-CN"/>
              </w:rPr>
              <w:t>T2R</w:t>
            </w:r>
            <w:r w:rsidRPr="0088152C">
              <w:rPr>
                <w:rFonts w:ascii="宋体" w:eastAsia="宋体" w:hAnsi="宋体" w:cs="宋体" w:hint="eastAsia"/>
                <w:sz w:val="21"/>
                <w:szCs w:val="21"/>
                <w:lang w:eastAsia="zh-CN"/>
              </w:rPr>
              <w:t>，</w:t>
            </w:r>
            <w:r w:rsidRPr="0088152C">
              <w:rPr>
                <w:rFonts w:hint="eastAsia"/>
                <w:sz w:val="21"/>
                <w:szCs w:val="21"/>
                <w:lang w:eastAsia="zh-CN"/>
              </w:rPr>
              <w:t xml:space="preserve"> </w:t>
            </w:r>
            <w:r w:rsidRPr="0088152C">
              <w:rPr>
                <w:sz w:val="21"/>
                <w:szCs w:val="21"/>
                <w:lang w:eastAsia="zh-CN"/>
              </w:rPr>
              <w:t xml:space="preserve">1 </w:t>
            </w:r>
            <w:r w:rsidRPr="0088152C">
              <w:rPr>
                <w:rFonts w:hint="eastAsia"/>
                <w:sz w:val="21"/>
                <w:szCs w:val="21"/>
                <w:lang w:eastAsia="zh-CN"/>
              </w:rPr>
              <w:t>laye</w:t>
            </w:r>
            <w:r w:rsidRPr="0088152C">
              <w:rPr>
                <w:sz w:val="21"/>
                <w:szCs w:val="21"/>
                <w:lang w:eastAsia="zh-CN"/>
              </w:rPr>
              <w:t>r</w:t>
            </w:r>
          </w:p>
          <w:p w14:paraId="5E418A21" w14:textId="77777777" w:rsidR="001D59D1" w:rsidRPr="0088152C" w:rsidRDefault="001D59D1" w:rsidP="001D59D1">
            <w:pPr>
              <w:pStyle w:val="ab"/>
              <w:numPr>
                <w:ilvl w:val="0"/>
                <w:numId w:val="22"/>
              </w:numPr>
              <w:autoSpaceDN w:val="0"/>
              <w:spacing w:after="120"/>
              <w:rPr>
                <w:sz w:val="21"/>
                <w:szCs w:val="21"/>
                <w:lang w:eastAsia="zh-CN"/>
              </w:rPr>
            </w:pPr>
            <w:r w:rsidRPr="0088152C">
              <w:rPr>
                <w:sz w:val="21"/>
                <w:szCs w:val="21"/>
                <w:lang w:eastAsia="zh-CN"/>
              </w:rPr>
              <w:t>Mapping type A</w:t>
            </w:r>
          </w:p>
          <w:p w14:paraId="135CEB22" w14:textId="77777777" w:rsidR="001D59D1" w:rsidRPr="0088152C" w:rsidRDefault="001D59D1" w:rsidP="001D59D1">
            <w:pPr>
              <w:pStyle w:val="ab"/>
              <w:numPr>
                <w:ilvl w:val="0"/>
                <w:numId w:val="22"/>
              </w:numPr>
              <w:autoSpaceDN w:val="0"/>
              <w:spacing w:after="120"/>
              <w:rPr>
                <w:sz w:val="21"/>
                <w:szCs w:val="21"/>
                <w:lang w:eastAsia="zh-CN"/>
              </w:rPr>
            </w:pPr>
            <w:r w:rsidRPr="0088152C">
              <w:rPr>
                <w:rFonts w:hint="eastAsia"/>
                <w:sz w:val="21"/>
                <w:szCs w:val="21"/>
                <w:lang w:eastAsia="zh-CN"/>
              </w:rPr>
              <w:t>D</w:t>
            </w:r>
            <w:r w:rsidRPr="0088152C">
              <w:rPr>
                <w:sz w:val="21"/>
                <w:szCs w:val="21"/>
                <w:lang w:eastAsia="zh-CN"/>
              </w:rPr>
              <w:t>MRS (1+0), (1+1)</w:t>
            </w:r>
          </w:p>
          <w:p w14:paraId="6BCF9FE8" w14:textId="5C8239B0" w:rsidR="004668CE" w:rsidRPr="001D59D1" w:rsidRDefault="001D59D1" w:rsidP="001D59D1">
            <w:pPr>
              <w:pStyle w:val="ab"/>
              <w:numPr>
                <w:ilvl w:val="0"/>
                <w:numId w:val="22"/>
              </w:numPr>
              <w:autoSpaceDN w:val="0"/>
              <w:spacing w:after="120"/>
              <w:rPr>
                <w:rStyle w:val="normaltextrun"/>
                <w:sz w:val="21"/>
                <w:szCs w:val="21"/>
                <w:lang w:eastAsia="zh-CN"/>
              </w:rPr>
            </w:pPr>
            <w:r w:rsidRPr="0088152C">
              <w:rPr>
                <w:rFonts w:hint="eastAsia"/>
                <w:sz w:val="21"/>
                <w:szCs w:val="21"/>
                <w:lang w:eastAsia="zh-CN"/>
              </w:rPr>
              <w:t>C</w:t>
            </w:r>
            <w:r w:rsidRPr="0088152C">
              <w:rPr>
                <w:sz w:val="21"/>
                <w:szCs w:val="21"/>
                <w:lang w:eastAsia="zh-CN"/>
              </w:rPr>
              <w:t>hannel Conditions: For MCS 2, TDLB 100-400, For MCS 20, TDLA 30-10, For MCS 16, TDLC 300-100</w:t>
            </w:r>
          </w:p>
        </w:tc>
      </w:tr>
    </w:tbl>
    <w:p w14:paraId="333B44C2" w14:textId="03C99215" w:rsidR="001D59D1" w:rsidRDefault="001D59D1" w:rsidP="004668CE">
      <w:pPr>
        <w:jc w:val="both"/>
        <w:rPr>
          <w:rStyle w:val="normaltextrun"/>
          <w:rFonts w:ascii="Arial" w:hAnsi="Arial" w:cs="Arial"/>
          <w:szCs w:val="20"/>
          <w:lang w:eastAsia="zh-CN"/>
        </w:rPr>
      </w:pPr>
    </w:p>
    <w:p w14:paraId="2B5E9B64" w14:textId="06128E5C" w:rsidR="001D59D1" w:rsidRDefault="001D59D1" w:rsidP="001D59D1">
      <w:pPr>
        <w:jc w:val="both"/>
        <w:rPr>
          <w:rStyle w:val="normaltextrun"/>
          <w:rFonts w:ascii="Arial" w:hAnsi="Arial" w:cs="Arial"/>
          <w:szCs w:val="20"/>
          <w:lang w:eastAsia="zh-CN"/>
        </w:rPr>
      </w:pPr>
      <w:r>
        <w:rPr>
          <w:rStyle w:val="normaltextrun"/>
          <w:rFonts w:ascii="Arial" w:hAnsi="Arial" w:cs="Arial" w:hint="eastAsia"/>
          <w:szCs w:val="20"/>
          <w:lang w:eastAsia="zh-CN"/>
        </w:rPr>
        <w:t>R</w:t>
      </w:r>
      <w:r>
        <w:rPr>
          <w:rStyle w:val="normaltextrun"/>
          <w:rFonts w:ascii="Arial" w:hAnsi="Arial" w:cs="Arial"/>
          <w:szCs w:val="20"/>
          <w:lang w:eastAsia="zh-CN"/>
        </w:rPr>
        <w:t xml:space="preserve">egarding of PRBs, both 12 and 15 are available pending on different frequency band. </w:t>
      </w:r>
    </w:p>
    <w:p w14:paraId="51A8ED01" w14:textId="2103D712" w:rsidR="001D59D1" w:rsidRDefault="001D59D1" w:rsidP="001D59D1">
      <w:pPr>
        <w:jc w:val="both"/>
        <w:rPr>
          <w:rStyle w:val="normaltextrun"/>
          <w:rFonts w:ascii="Arial" w:hAnsi="Arial" w:cs="Arial"/>
          <w:szCs w:val="20"/>
          <w:lang w:eastAsia="zh-CN"/>
        </w:rPr>
      </w:pPr>
      <w:r>
        <w:rPr>
          <w:rStyle w:val="normaltextrun"/>
          <w:rFonts w:ascii="Arial" w:hAnsi="Arial" w:cs="Arial"/>
          <w:szCs w:val="20"/>
          <w:lang w:eastAsia="zh-CN"/>
        </w:rPr>
        <w:t>Regarding MCS, MCS2, MCS16 and MCS 20 are considered for PUSCH requirements with different channel bandwidths to guarantee the test coverage of MCS in Rel-15. For 3MHz, since assuming there are no BSs that support only less than 5MHz, there is no necessary to introduce the PUSCH requirement with 3MHz for different MCS, to reduce the test effort, only one MCS is chosen for requirement definition</w:t>
      </w:r>
    </w:p>
    <w:p w14:paraId="29855272" w14:textId="16C90009" w:rsidR="001D59D1" w:rsidRDefault="001D59D1" w:rsidP="001D59D1">
      <w:pPr>
        <w:jc w:val="both"/>
        <w:rPr>
          <w:rStyle w:val="normaltextrun"/>
          <w:rFonts w:ascii="Arial" w:hAnsi="Arial" w:cs="Arial"/>
          <w:szCs w:val="20"/>
          <w:lang w:eastAsia="zh-CN"/>
        </w:rPr>
      </w:pPr>
      <w:r>
        <w:rPr>
          <w:rStyle w:val="normaltextrun"/>
          <w:rFonts w:ascii="Arial" w:hAnsi="Arial" w:cs="Arial" w:hint="eastAsia"/>
          <w:szCs w:val="20"/>
          <w:lang w:eastAsia="zh-CN"/>
        </w:rPr>
        <w:t>R</w:t>
      </w:r>
      <w:r>
        <w:rPr>
          <w:rStyle w:val="normaltextrun"/>
          <w:rFonts w:ascii="Arial" w:hAnsi="Arial" w:cs="Arial"/>
          <w:szCs w:val="20"/>
          <w:lang w:eastAsia="zh-CN"/>
        </w:rPr>
        <w:t xml:space="preserve">egarding the number of DMRS symbol, both 1+0 and 1+1 DMRS configurations are considered for evaluation. 1+1 DMRS configuration should be the typical configuration in the fading channel environment. Meanwhile, there is no requirement with 1+0 DMRS configuration for different channel bandwidth in Rel-15. Therefore, only DMRS configuration with 1+1 is considered for PUSCH requirement definition. </w:t>
      </w:r>
    </w:p>
    <w:p w14:paraId="1BEFB80F" w14:textId="4E006CD5" w:rsidR="001D59D1" w:rsidRDefault="001D59D1" w:rsidP="001D59D1">
      <w:pPr>
        <w:jc w:val="both"/>
        <w:rPr>
          <w:rStyle w:val="normaltextrun"/>
          <w:rFonts w:ascii="Arial" w:hAnsi="Arial" w:cs="Arial"/>
          <w:szCs w:val="20"/>
          <w:lang w:eastAsia="zh-CN"/>
        </w:rPr>
      </w:pPr>
      <w:r>
        <w:rPr>
          <w:rStyle w:val="normaltextrun"/>
          <w:rFonts w:ascii="Arial" w:hAnsi="Arial" w:cs="Arial" w:hint="eastAsia"/>
          <w:szCs w:val="20"/>
          <w:lang w:eastAsia="zh-CN"/>
        </w:rPr>
        <w:t>R</w:t>
      </w:r>
      <w:r>
        <w:rPr>
          <w:rStyle w:val="normaltextrun"/>
          <w:rFonts w:ascii="Arial" w:hAnsi="Arial" w:cs="Arial"/>
          <w:szCs w:val="20"/>
          <w:lang w:eastAsia="zh-CN"/>
        </w:rPr>
        <w:t xml:space="preserve">egarding PUSCH mapping type, both </w:t>
      </w:r>
      <w:r w:rsidRPr="001D59D1">
        <w:rPr>
          <w:rStyle w:val="normaltextrun"/>
          <w:rFonts w:ascii="Arial" w:hAnsi="Arial" w:cs="Arial"/>
          <w:szCs w:val="20"/>
          <w:lang w:eastAsia="zh-CN"/>
        </w:rPr>
        <w:t>PUSCH mapping type A and type B were considered for PUSCH requirement with larger than 5MHz in Rel-15</w:t>
      </w:r>
      <w:r>
        <w:rPr>
          <w:rStyle w:val="normaltextrun"/>
          <w:rFonts w:ascii="Arial" w:hAnsi="Arial" w:cs="Arial"/>
          <w:szCs w:val="20"/>
          <w:lang w:eastAsia="zh-CN"/>
        </w:rPr>
        <w:t>, we are also open to further discuss the necessity of PUSCH mapping type B, considering the related test applicability rule has introduced in RAN4.</w:t>
      </w:r>
    </w:p>
    <w:p w14:paraId="54F86EF0" w14:textId="489F13A5" w:rsidR="001D59D1" w:rsidRDefault="001D59D1" w:rsidP="001D59D1">
      <w:pPr>
        <w:jc w:val="both"/>
        <w:rPr>
          <w:rStyle w:val="normaltextrun"/>
          <w:rFonts w:ascii="Arial" w:hAnsi="Arial" w:cs="Arial"/>
          <w:szCs w:val="20"/>
          <w:lang w:eastAsia="zh-CN"/>
        </w:rPr>
      </w:pPr>
      <w:r>
        <w:rPr>
          <w:rStyle w:val="normaltextrun"/>
          <w:rFonts w:ascii="Arial" w:hAnsi="Arial" w:cs="Arial" w:hint="eastAsia"/>
          <w:szCs w:val="20"/>
          <w:lang w:eastAsia="zh-CN"/>
        </w:rPr>
        <w:t>I</w:t>
      </w:r>
      <w:r>
        <w:rPr>
          <w:rStyle w:val="normaltextrun"/>
          <w:rFonts w:ascii="Arial" w:hAnsi="Arial" w:cs="Arial"/>
          <w:szCs w:val="20"/>
          <w:lang w:eastAsia="zh-CN"/>
        </w:rPr>
        <w:t>n summary, to reduce the test effort, the following test parameters can be considered for down selection for specifying PUSCH requirement with 3MHz</w:t>
      </w:r>
    </w:p>
    <w:p w14:paraId="0F2DB357" w14:textId="4D7271D8" w:rsidR="001D59D1" w:rsidRDefault="001D59D1" w:rsidP="001D59D1">
      <w:pPr>
        <w:jc w:val="both"/>
        <w:rPr>
          <w:b/>
          <w:lang w:eastAsia="zh-CN"/>
        </w:rPr>
      </w:pPr>
      <w:r w:rsidRPr="00B30C19">
        <w:rPr>
          <w:b/>
          <w:lang w:eastAsia="zh-CN"/>
        </w:rPr>
        <w:t xml:space="preserve">Proposal </w:t>
      </w:r>
      <w:r w:rsidR="001B0602">
        <w:rPr>
          <w:b/>
          <w:lang w:eastAsia="zh-CN"/>
        </w:rPr>
        <w:t>5</w:t>
      </w:r>
      <w:r w:rsidRPr="00B30C19">
        <w:rPr>
          <w:b/>
          <w:lang w:eastAsia="zh-CN"/>
        </w:rPr>
        <w:t xml:space="preserve">: The following </w:t>
      </w:r>
      <w:r>
        <w:rPr>
          <w:b/>
          <w:lang w:eastAsia="zh-CN"/>
        </w:rPr>
        <w:t>test parameters</w:t>
      </w:r>
      <w:r w:rsidRPr="00B30C19">
        <w:rPr>
          <w:b/>
          <w:lang w:eastAsia="zh-CN"/>
        </w:rPr>
        <w:t xml:space="preserve"> </w:t>
      </w:r>
      <w:r>
        <w:rPr>
          <w:b/>
          <w:lang w:eastAsia="zh-CN"/>
        </w:rPr>
        <w:t>can</w:t>
      </w:r>
      <w:r w:rsidRPr="00B30C19">
        <w:rPr>
          <w:b/>
          <w:lang w:eastAsia="zh-CN"/>
        </w:rPr>
        <w:t xml:space="preserve"> be considered</w:t>
      </w:r>
      <w:r>
        <w:rPr>
          <w:b/>
          <w:lang w:eastAsia="zh-CN"/>
        </w:rPr>
        <w:t xml:space="preserve"> for down selection for specifying PUSCH requirement with 3MHz </w:t>
      </w:r>
    </w:p>
    <w:p w14:paraId="4BA392F8" w14:textId="435E9F36" w:rsidR="001D59D1" w:rsidRPr="001D59D1" w:rsidRDefault="001D59D1" w:rsidP="001D59D1">
      <w:pPr>
        <w:pStyle w:val="ab"/>
        <w:numPr>
          <w:ilvl w:val="0"/>
          <w:numId w:val="11"/>
        </w:numPr>
        <w:jc w:val="both"/>
        <w:rPr>
          <w:b/>
          <w:bCs/>
        </w:rPr>
      </w:pPr>
      <w:r>
        <w:rPr>
          <w:rFonts w:eastAsiaTheme="minorEastAsia" w:hint="eastAsia"/>
          <w:b/>
          <w:bCs/>
          <w:lang w:eastAsia="zh-CN"/>
        </w:rPr>
        <w:t>N</w:t>
      </w:r>
      <w:r>
        <w:rPr>
          <w:rFonts w:eastAsiaTheme="minorEastAsia"/>
          <w:b/>
          <w:bCs/>
          <w:lang w:eastAsia="zh-CN"/>
        </w:rPr>
        <w:t>umber of PRBs: 12, 15</w:t>
      </w:r>
    </w:p>
    <w:p w14:paraId="6F217EDB" w14:textId="200EBD86" w:rsidR="001D59D1" w:rsidRPr="001D59D1" w:rsidRDefault="001D59D1" w:rsidP="001D59D1">
      <w:pPr>
        <w:pStyle w:val="ab"/>
        <w:numPr>
          <w:ilvl w:val="0"/>
          <w:numId w:val="11"/>
        </w:numPr>
        <w:jc w:val="both"/>
        <w:rPr>
          <w:b/>
          <w:bCs/>
        </w:rPr>
      </w:pPr>
      <w:r>
        <w:rPr>
          <w:rFonts w:ascii="宋体" w:eastAsia="宋体" w:hAnsi="宋体" w:cs="宋体" w:hint="eastAsia"/>
          <w:b/>
          <w:bCs/>
          <w:lang w:eastAsia="zh-CN"/>
        </w:rPr>
        <w:t>M</w:t>
      </w:r>
      <w:r>
        <w:rPr>
          <w:rFonts w:ascii="宋体" w:eastAsia="宋体" w:hAnsi="宋体" w:cs="宋体"/>
          <w:b/>
          <w:bCs/>
          <w:lang w:eastAsia="zh-CN"/>
        </w:rPr>
        <w:t>CS 16</w:t>
      </w:r>
    </w:p>
    <w:p w14:paraId="70898E86" w14:textId="06A208E8" w:rsidR="001D59D1" w:rsidRPr="001B43D0" w:rsidRDefault="001D59D1" w:rsidP="001D59D1">
      <w:pPr>
        <w:pStyle w:val="ab"/>
        <w:numPr>
          <w:ilvl w:val="0"/>
          <w:numId w:val="11"/>
        </w:numPr>
        <w:jc w:val="both"/>
        <w:rPr>
          <w:b/>
          <w:bCs/>
        </w:rPr>
      </w:pPr>
      <w:r>
        <w:rPr>
          <w:rFonts w:ascii="宋体" w:eastAsia="宋体" w:hAnsi="宋体" w:cs="宋体" w:hint="eastAsia"/>
          <w:b/>
          <w:bCs/>
          <w:lang w:eastAsia="zh-CN"/>
        </w:rPr>
        <w:t>1</w:t>
      </w:r>
      <w:r>
        <w:rPr>
          <w:rFonts w:ascii="宋体" w:eastAsia="宋体" w:hAnsi="宋体" w:cs="宋体"/>
          <w:b/>
          <w:bCs/>
          <w:lang w:eastAsia="zh-CN"/>
        </w:rPr>
        <w:t>T2R, 1layer</w:t>
      </w:r>
    </w:p>
    <w:p w14:paraId="730C93DD" w14:textId="6C520458" w:rsidR="001D59D1" w:rsidRPr="001D59D1" w:rsidRDefault="001D59D1" w:rsidP="001D59D1">
      <w:pPr>
        <w:pStyle w:val="ab"/>
        <w:numPr>
          <w:ilvl w:val="0"/>
          <w:numId w:val="11"/>
        </w:numPr>
        <w:jc w:val="both"/>
        <w:rPr>
          <w:b/>
          <w:bCs/>
        </w:rPr>
      </w:pPr>
      <w:r>
        <w:rPr>
          <w:rFonts w:eastAsiaTheme="minorEastAsia" w:hint="eastAsia"/>
          <w:b/>
          <w:bCs/>
          <w:lang w:eastAsia="zh-CN"/>
        </w:rPr>
        <w:t>T</w:t>
      </w:r>
      <w:r>
        <w:rPr>
          <w:rFonts w:eastAsiaTheme="minorEastAsia"/>
          <w:b/>
          <w:bCs/>
          <w:lang w:eastAsia="zh-CN"/>
        </w:rPr>
        <w:t>DLC300-100</w:t>
      </w:r>
    </w:p>
    <w:p w14:paraId="217D90EB" w14:textId="0FB027BF" w:rsidR="001D59D1" w:rsidRPr="001D59D1" w:rsidRDefault="001D59D1" w:rsidP="001D59D1">
      <w:pPr>
        <w:pStyle w:val="ab"/>
        <w:numPr>
          <w:ilvl w:val="0"/>
          <w:numId w:val="11"/>
        </w:numPr>
        <w:jc w:val="both"/>
        <w:rPr>
          <w:b/>
          <w:bCs/>
        </w:rPr>
      </w:pPr>
      <w:r>
        <w:rPr>
          <w:rFonts w:eastAsiaTheme="minorEastAsia"/>
          <w:b/>
          <w:bCs/>
          <w:lang w:eastAsia="zh-CN"/>
        </w:rPr>
        <w:t>DMRS 1+1</w:t>
      </w:r>
    </w:p>
    <w:p w14:paraId="73F17252" w14:textId="0EE26653" w:rsidR="001D59D1" w:rsidRPr="001D59D1" w:rsidRDefault="001D59D1" w:rsidP="001D59D1">
      <w:pPr>
        <w:pStyle w:val="ab"/>
        <w:numPr>
          <w:ilvl w:val="0"/>
          <w:numId w:val="11"/>
        </w:numPr>
        <w:jc w:val="both"/>
        <w:rPr>
          <w:b/>
          <w:bCs/>
        </w:rPr>
      </w:pPr>
      <w:r>
        <w:rPr>
          <w:rFonts w:eastAsiaTheme="minorEastAsia"/>
          <w:b/>
          <w:bCs/>
          <w:lang w:eastAsia="zh-CN"/>
        </w:rPr>
        <w:t>Mapping type A</w:t>
      </w:r>
    </w:p>
    <w:p w14:paraId="74DC1D57" w14:textId="3B5E96B4" w:rsidR="001D59D1" w:rsidRDefault="001D59D1" w:rsidP="001D59D1">
      <w:pPr>
        <w:jc w:val="both"/>
        <w:rPr>
          <w:b/>
          <w:bCs/>
        </w:rPr>
      </w:pPr>
    </w:p>
    <w:p w14:paraId="3F3A0696" w14:textId="2678A475" w:rsidR="001D59D1" w:rsidRPr="00A71A4A" w:rsidRDefault="001D59D1" w:rsidP="001D59D1">
      <w:pPr>
        <w:spacing w:line="257" w:lineRule="auto"/>
        <w:jc w:val="both"/>
        <w:rPr>
          <w:b/>
          <w:bCs/>
          <w:u w:val="single"/>
          <w:lang w:val="en-GB" w:eastAsia="zh-CN"/>
        </w:rPr>
      </w:pPr>
      <w:r>
        <w:rPr>
          <w:b/>
          <w:bCs/>
          <w:u w:val="single"/>
          <w:lang w:val="en-GB" w:eastAsia="zh-CN"/>
        </w:rPr>
        <w:t>Test Parameters for PUSCH with HST condition</w:t>
      </w:r>
    </w:p>
    <w:p w14:paraId="45EC9EA5" w14:textId="77777777" w:rsidR="001D59D1" w:rsidRDefault="001D59D1" w:rsidP="001D59D1">
      <w:pPr>
        <w:jc w:val="both"/>
        <w:rPr>
          <w:rStyle w:val="normaltextrun"/>
          <w:rFonts w:ascii="Arial" w:hAnsi="Arial" w:cs="Arial"/>
          <w:szCs w:val="20"/>
          <w:lang w:eastAsia="zh-CN"/>
        </w:rPr>
      </w:pPr>
      <w:r>
        <w:rPr>
          <w:rStyle w:val="normaltextrun"/>
          <w:rFonts w:ascii="Arial" w:hAnsi="Arial" w:cs="Arial"/>
          <w:szCs w:val="20"/>
          <w:lang w:eastAsia="zh-CN"/>
        </w:rPr>
        <w:t xml:space="preserve">Similar as PUSCH with normal condition, the initial test parameter was discussed for initial evaluation in the last meeting. </w:t>
      </w:r>
    </w:p>
    <w:p w14:paraId="251C8688" w14:textId="050E7790" w:rsidR="001D59D1" w:rsidRDefault="001D59D1" w:rsidP="001D59D1">
      <w:pPr>
        <w:jc w:val="both"/>
        <w:rPr>
          <w:rStyle w:val="normaltextrun"/>
          <w:rFonts w:ascii="Arial" w:hAnsi="Arial" w:cs="Arial"/>
          <w:szCs w:val="20"/>
        </w:rPr>
      </w:pPr>
      <w:r>
        <w:rPr>
          <w:rStyle w:val="normaltextrun"/>
          <w:rFonts w:ascii="Arial" w:hAnsi="Arial" w:cs="Arial"/>
          <w:szCs w:val="20"/>
          <w:lang w:eastAsia="zh-CN"/>
        </w:rPr>
        <w:t xml:space="preserve">Given there is no clear HST deployment modeling for rail communication in less than 5MHz, from the demodulation perspective, to simplify the test setup, the existing Ds (Ds=700m) and </w:t>
      </w:r>
      <w:proofErr w:type="spellStart"/>
      <w:r>
        <w:rPr>
          <w:rStyle w:val="normaltextrun"/>
          <w:rFonts w:ascii="Arial" w:hAnsi="Arial" w:cs="Arial"/>
          <w:szCs w:val="20"/>
          <w:lang w:eastAsia="zh-CN"/>
        </w:rPr>
        <w:t>Dmin</w:t>
      </w:r>
      <w:proofErr w:type="spellEnd"/>
      <w:r>
        <w:rPr>
          <w:rStyle w:val="normaltextrun"/>
          <w:rFonts w:ascii="Arial" w:hAnsi="Arial" w:cs="Arial"/>
          <w:szCs w:val="20"/>
          <w:lang w:eastAsia="zh-CN"/>
        </w:rPr>
        <w:t xml:space="preserve"> (</w:t>
      </w:r>
      <w:proofErr w:type="spellStart"/>
      <w:r>
        <w:rPr>
          <w:rStyle w:val="normaltextrun"/>
          <w:rFonts w:ascii="Arial" w:hAnsi="Arial" w:cs="Arial"/>
          <w:szCs w:val="20"/>
          <w:lang w:eastAsia="zh-CN"/>
        </w:rPr>
        <w:t>Dmin</w:t>
      </w:r>
      <w:proofErr w:type="spellEnd"/>
      <w:r>
        <w:rPr>
          <w:rStyle w:val="normaltextrun"/>
          <w:rFonts w:ascii="Arial" w:hAnsi="Arial" w:cs="Arial"/>
          <w:szCs w:val="20"/>
          <w:lang w:eastAsia="zh-CN"/>
        </w:rPr>
        <w:t xml:space="preserve">=100m) in Rel-16 FR1 NR HST is used as a starting point to derive the Doppler shift </w:t>
      </w:r>
      <w:r>
        <w:rPr>
          <w:rStyle w:val="normaltextrun"/>
          <w:rFonts w:ascii="Arial" w:hAnsi="Arial" w:cs="Arial"/>
          <w:szCs w:val="20"/>
        </w:rPr>
        <w:t xml:space="preserve">trajectory. </w:t>
      </w:r>
    </w:p>
    <w:p w14:paraId="170D94A0" w14:textId="4EDEF38B" w:rsidR="001B0602" w:rsidRDefault="001B0602" w:rsidP="001D59D1">
      <w:pPr>
        <w:jc w:val="both"/>
        <w:rPr>
          <w:rStyle w:val="normaltextrun"/>
          <w:rFonts w:ascii="Arial" w:hAnsi="Arial" w:cs="Arial"/>
          <w:szCs w:val="20"/>
          <w:lang w:eastAsia="zh-CN"/>
        </w:rPr>
      </w:pPr>
      <w:r>
        <w:rPr>
          <w:rStyle w:val="normaltextrun"/>
          <w:rFonts w:ascii="Arial" w:hAnsi="Arial" w:cs="Arial"/>
          <w:szCs w:val="20"/>
          <w:lang w:eastAsia="zh-CN"/>
        </w:rPr>
        <w:t>Regard MCS, both MCS 2 and MCS 16 were considered for PUSCH definition under HST condition in Rel-16. Similarly, to reduce the test effort, we would like to select only MCS for PUSCH with 3MHz in high-speed condition</w:t>
      </w:r>
    </w:p>
    <w:p w14:paraId="4322FA62" w14:textId="491743D2" w:rsidR="001D59D1" w:rsidRDefault="001D59D1" w:rsidP="001D59D1">
      <w:pPr>
        <w:jc w:val="both"/>
        <w:rPr>
          <w:rStyle w:val="normaltextrun"/>
          <w:rFonts w:ascii="Arial" w:hAnsi="Arial" w:cs="Arial"/>
          <w:szCs w:val="20"/>
          <w:lang w:eastAsia="zh-CN"/>
        </w:rPr>
      </w:pPr>
      <w:r>
        <w:rPr>
          <w:rStyle w:val="normaltextrun"/>
          <w:rFonts w:ascii="Arial" w:hAnsi="Arial" w:cs="Arial" w:hint="eastAsia"/>
          <w:szCs w:val="20"/>
          <w:lang w:eastAsia="zh-CN"/>
        </w:rPr>
        <w:t>F</w:t>
      </w:r>
      <w:r>
        <w:rPr>
          <w:rStyle w:val="normaltextrun"/>
          <w:rFonts w:ascii="Arial" w:hAnsi="Arial" w:cs="Arial"/>
          <w:szCs w:val="20"/>
          <w:lang w:eastAsia="zh-CN"/>
        </w:rPr>
        <w:t xml:space="preserve">or other parameters, the existing </w:t>
      </w:r>
      <w:r w:rsidR="001B0602">
        <w:rPr>
          <w:rStyle w:val="normaltextrun"/>
          <w:rFonts w:ascii="Arial" w:hAnsi="Arial" w:cs="Arial"/>
          <w:szCs w:val="20"/>
          <w:lang w:eastAsia="zh-CN"/>
        </w:rPr>
        <w:t>test parameters can be reused</w:t>
      </w:r>
    </w:p>
    <w:p w14:paraId="0B9FEE0E" w14:textId="4BE71BD4" w:rsidR="001B0602" w:rsidRDefault="001B0602" w:rsidP="001B0602">
      <w:pPr>
        <w:jc w:val="both"/>
        <w:rPr>
          <w:b/>
          <w:lang w:eastAsia="zh-CN"/>
        </w:rPr>
      </w:pPr>
      <w:r w:rsidRPr="00B30C19">
        <w:rPr>
          <w:b/>
          <w:lang w:eastAsia="zh-CN"/>
        </w:rPr>
        <w:lastRenderedPageBreak/>
        <w:t xml:space="preserve">Proposal </w:t>
      </w:r>
      <w:r>
        <w:rPr>
          <w:b/>
          <w:lang w:eastAsia="zh-CN"/>
        </w:rPr>
        <w:t>6</w:t>
      </w:r>
      <w:r w:rsidRPr="00B30C19">
        <w:rPr>
          <w:b/>
          <w:lang w:eastAsia="zh-CN"/>
        </w:rPr>
        <w:t xml:space="preserve">: The following </w:t>
      </w:r>
      <w:r>
        <w:rPr>
          <w:b/>
          <w:lang w:eastAsia="zh-CN"/>
        </w:rPr>
        <w:t>test parameters</w:t>
      </w:r>
      <w:r w:rsidRPr="00B30C19">
        <w:rPr>
          <w:b/>
          <w:lang w:eastAsia="zh-CN"/>
        </w:rPr>
        <w:t xml:space="preserve"> </w:t>
      </w:r>
      <w:r>
        <w:rPr>
          <w:b/>
          <w:lang w:eastAsia="zh-CN"/>
        </w:rPr>
        <w:t>can</w:t>
      </w:r>
      <w:r w:rsidRPr="00B30C19">
        <w:rPr>
          <w:b/>
          <w:lang w:eastAsia="zh-CN"/>
        </w:rPr>
        <w:t xml:space="preserve"> be considered</w:t>
      </w:r>
      <w:r>
        <w:rPr>
          <w:b/>
          <w:lang w:eastAsia="zh-CN"/>
        </w:rPr>
        <w:t xml:space="preserve"> for specifying PUSCH requirement with 3MHz in high-speed condition</w:t>
      </w:r>
    </w:p>
    <w:p w14:paraId="117C476F" w14:textId="77777777" w:rsidR="001B0602" w:rsidRPr="001D59D1" w:rsidRDefault="001B0602" w:rsidP="001B0602">
      <w:pPr>
        <w:pStyle w:val="ab"/>
        <w:numPr>
          <w:ilvl w:val="0"/>
          <w:numId w:val="11"/>
        </w:numPr>
        <w:jc w:val="both"/>
        <w:rPr>
          <w:b/>
          <w:bCs/>
        </w:rPr>
      </w:pPr>
      <w:r>
        <w:rPr>
          <w:rFonts w:eastAsiaTheme="minorEastAsia" w:hint="eastAsia"/>
          <w:b/>
          <w:bCs/>
          <w:lang w:eastAsia="zh-CN"/>
        </w:rPr>
        <w:t>N</w:t>
      </w:r>
      <w:r>
        <w:rPr>
          <w:rFonts w:eastAsiaTheme="minorEastAsia"/>
          <w:b/>
          <w:bCs/>
          <w:lang w:eastAsia="zh-CN"/>
        </w:rPr>
        <w:t>umber of PRBs: 12, 15</w:t>
      </w:r>
    </w:p>
    <w:p w14:paraId="67CD3793" w14:textId="77777777" w:rsidR="001B0602" w:rsidRPr="001D59D1" w:rsidRDefault="001B0602" w:rsidP="001B0602">
      <w:pPr>
        <w:pStyle w:val="ab"/>
        <w:numPr>
          <w:ilvl w:val="0"/>
          <w:numId w:val="11"/>
        </w:numPr>
        <w:jc w:val="both"/>
        <w:rPr>
          <w:b/>
          <w:bCs/>
        </w:rPr>
      </w:pPr>
      <w:r>
        <w:rPr>
          <w:rFonts w:ascii="宋体" w:eastAsia="宋体" w:hAnsi="宋体" w:cs="宋体" w:hint="eastAsia"/>
          <w:b/>
          <w:bCs/>
          <w:lang w:eastAsia="zh-CN"/>
        </w:rPr>
        <w:t>M</w:t>
      </w:r>
      <w:r>
        <w:rPr>
          <w:rFonts w:ascii="宋体" w:eastAsia="宋体" w:hAnsi="宋体" w:cs="宋体"/>
          <w:b/>
          <w:bCs/>
          <w:lang w:eastAsia="zh-CN"/>
        </w:rPr>
        <w:t>CS 16</w:t>
      </w:r>
    </w:p>
    <w:p w14:paraId="46DA02D4" w14:textId="77777777" w:rsidR="001B0602" w:rsidRPr="001B43D0" w:rsidRDefault="001B0602" w:rsidP="001B0602">
      <w:pPr>
        <w:pStyle w:val="ab"/>
        <w:numPr>
          <w:ilvl w:val="0"/>
          <w:numId w:val="11"/>
        </w:numPr>
        <w:jc w:val="both"/>
        <w:rPr>
          <w:b/>
          <w:bCs/>
        </w:rPr>
      </w:pPr>
      <w:r>
        <w:rPr>
          <w:rFonts w:ascii="宋体" w:eastAsia="宋体" w:hAnsi="宋体" w:cs="宋体" w:hint="eastAsia"/>
          <w:b/>
          <w:bCs/>
          <w:lang w:eastAsia="zh-CN"/>
        </w:rPr>
        <w:t>1</w:t>
      </w:r>
      <w:r>
        <w:rPr>
          <w:rFonts w:ascii="宋体" w:eastAsia="宋体" w:hAnsi="宋体" w:cs="宋体"/>
          <w:b/>
          <w:bCs/>
          <w:lang w:eastAsia="zh-CN"/>
        </w:rPr>
        <w:t>T2R, 1layer</w:t>
      </w:r>
    </w:p>
    <w:p w14:paraId="2E65453F" w14:textId="5F556BCA" w:rsidR="001B0602" w:rsidRPr="001D59D1" w:rsidRDefault="001B0602" w:rsidP="001B0602">
      <w:pPr>
        <w:pStyle w:val="ab"/>
        <w:numPr>
          <w:ilvl w:val="0"/>
          <w:numId w:val="11"/>
        </w:numPr>
        <w:jc w:val="both"/>
        <w:rPr>
          <w:b/>
          <w:bCs/>
        </w:rPr>
      </w:pPr>
      <w:r>
        <w:rPr>
          <w:rFonts w:eastAsiaTheme="minorEastAsia"/>
          <w:b/>
          <w:bCs/>
          <w:lang w:eastAsia="zh-CN"/>
        </w:rPr>
        <w:t>DMRS 1+1+1</w:t>
      </w:r>
    </w:p>
    <w:p w14:paraId="7E1E513B" w14:textId="77777777" w:rsidR="001B0602" w:rsidRPr="001D59D1" w:rsidRDefault="001B0602" w:rsidP="001B0602">
      <w:pPr>
        <w:pStyle w:val="ab"/>
        <w:numPr>
          <w:ilvl w:val="0"/>
          <w:numId w:val="11"/>
        </w:numPr>
        <w:jc w:val="both"/>
        <w:rPr>
          <w:b/>
          <w:bCs/>
        </w:rPr>
      </w:pPr>
      <w:r>
        <w:rPr>
          <w:rFonts w:eastAsiaTheme="minorEastAsia"/>
          <w:b/>
          <w:bCs/>
          <w:lang w:eastAsia="zh-CN"/>
        </w:rPr>
        <w:t>Mapping type A</w:t>
      </w:r>
    </w:p>
    <w:p w14:paraId="1C91B4BF" w14:textId="1CCFB49E" w:rsidR="001B0602" w:rsidRDefault="001B0602" w:rsidP="001D59D1">
      <w:pPr>
        <w:jc w:val="both"/>
        <w:rPr>
          <w:rStyle w:val="normaltextrun"/>
          <w:rFonts w:ascii="Arial" w:hAnsi="Arial" w:cs="Arial"/>
          <w:szCs w:val="20"/>
          <w:lang w:eastAsia="zh-CN"/>
        </w:rPr>
      </w:pPr>
    </w:p>
    <w:p w14:paraId="6F9C030E" w14:textId="546709C7" w:rsidR="001B0602" w:rsidRPr="00A71A4A" w:rsidRDefault="001B0602" w:rsidP="001B0602">
      <w:pPr>
        <w:spacing w:line="257" w:lineRule="auto"/>
        <w:jc w:val="both"/>
        <w:rPr>
          <w:b/>
          <w:bCs/>
          <w:u w:val="single"/>
          <w:lang w:val="en-GB" w:eastAsia="zh-CN"/>
        </w:rPr>
      </w:pPr>
      <w:r>
        <w:rPr>
          <w:b/>
          <w:bCs/>
          <w:u w:val="single"/>
          <w:lang w:val="en-GB" w:eastAsia="zh-CN"/>
        </w:rPr>
        <w:t xml:space="preserve">Test Parameters for PUSCH with UL timing adjustment </w:t>
      </w:r>
    </w:p>
    <w:p w14:paraId="48C72814" w14:textId="7C236EFA" w:rsidR="001B0602" w:rsidRDefault="001B0602" w:rsidP="001B0602">
      <w:pPr>
        <w:jc w:val="both"/>
        <w:rPr>
          <w:rStyle w:val="normaltextrun"/>
          <w:rFonts w:ascii="Arial" w:hAnsi="Arial" w:cs="Arial"/>
          <w:szCs w:val="20"/>
          <w:lang w:eastAsia="zh-CN"/>
        </w:rPr>
      </w:pPr>
      <w:r>
        <w:rPr>
          <w:rStyle w:val="normaltextrun"/>
          <w:rFonts w:ascii="Arial" w:hAnsi="Arial" w:cs="Arial"/>
          <w:szCs w:val="20"/>
          <w:lang w:eastAsia="zh-CN"/>
        </w:rPr>
        <w:t>For less than 5MHz, due to the available PRB is reduced compared with 5MHz. Under this condition, the relevant parameters, such as RB allocation for PUSCH and SRS should be scaled similarly.</w:t>
      </w:r>
    </w:p>
    <w:p w14:paraId="4DEC661F" w14:textId="2945B142" w:rsidR="001B0602" w:rsidRDefault="001B0602" w:rsidP="001B0602">
      <w:pPr>
        <w:spacing w:line="257" w:lineRule="auto"/>
        <w:jc w:val="both"/>
        <w:rPr>
          <w:b/>
          <w:bCs/>
          <w:u w:val="single"/>
          <w:lang w:val="en-GB" w:eastAsia="zh-CN"/>
        </w:rPr>
      </w:pPr>
      <w:r>
        <w:rPr>
          <w:b/>
          <w:bCs/>
          <w:u w:val="single"/>
          <w:lang w:val="en-GB" w:eastAsia="zh-CN"/>
        </w:rPr>
        <w:t>Allocated RBs for PUSCH</w:t>
      </w:r>
    </w:p>
    <w:p w14:paraId="71AE0BDD" w14:textId="2FAC6564" w:rsidR="001B0602" w:rsidRPr="00A71A4A" w:rsidRDefault="001B0602" w:rsidP="001B0602">
      <w:pPr>
        <w:spacing w:line="257" w:lineRule="auto"/>
        <w:jc w:val="both"/>
        <w:rPr>
          <w:b/>
          <w:bCs/>
          <w:u w:val="single"/>
          <w:lang w:val="en-GB" w:eastAsia="zh-CN"/>
        </w:rPr>
      </w:pPr>
      <w:r w:rsidRPr="00B30C19">
        <w:rPr>
          <w:b/>
          <w:lang w:eastAsia="zh-CN"/>
        </w:rPr>
        <w:t xml:space="preserve">Proposal </w:t>
      </w:r>
      <w:r>
        <w:rPr>
          <w:b/>
          <w:lang w:eastAsia="zh-CN"/>
        </w:rPr>
        <w:t>7</w:t>
      </w:r>
      <w:r w:rsidRPr="00B30C19">
        <w:rPr>
          <w:b/>
          <w:lang w:eastAsia="zh-CN"/>
        </w:rPr>
        <w:t>:</w:t>
      </w:r>
      <w:r>
        <w:rPr>
          <w:b/>
          <w:lang w:eastAsia="zh-CN"/>
        </w:rPr>
        <w:t xml:space="preserve"> Allocated RBs for PUSCH is proposed </w:t>
      </w:r>
    </w:p>
    <w:p w14:paraId="7335973D" w14:textId="6418C67A" w:rsidR="001B0602" w:rsidRPr="009F0E25" w:rsidRDefault="001B0602" w:rsidP="001B0602">
      <w:pPr>
        <w:pStyle w:val="ab"/>
        <w:numPr>
          <w:ilvl w:val="0"/>
          <w:numId w:val="24"/>
        </w:numPr>
        <w:jc w:val="both"/>
        <w:rPr>
          <w:b/>
          <w:lang w:eastAsia="zh-CN"/>
        </w:rPr>
      </w:pPr>
      <w:r>
        <w:rPr>
          <w:rFonts w:eastAsiaTheme="minorEastAsia" w:hint="eastAsia"/>
          <w:b/>
          <w:lang w:eastAsia="zh-CN"/>
        </w:rPr>
        <w:t>5</w:t>
      </w:r>
      <w:r>
        <w:rPr>
          <w:rFonts w:eastAsiaTheme="minorEastAsia"/>
          <w:b/>
          <w:lang w:eastAsia="zh-CN"/>
        </w:rPr>
        <w:t>MHz CBW/15KHz SCS: 6 contiguously allocated RBs for each UE</w:t>
      </w:r>
    </w:p>
    <w:p w14:paraId="69F7F3F9" w14:textId="77777777" w:rsidR="001B0602" w:rsidRDefault="001B0602" w:rsidP="001B0602">
      <w:pPr>
        <w:pStyle w:val="ab"/>
        <w:numPr>
          <w:ilvl w:val="0"/>
          <w:numId w:val="25"/>
        </w:numPr>
        <w:jc w:val="both"/>
        <w:rPr>
          <w:rFonts w:eastAsiaTheme="minorEastAsia"/>
          <w:b/>
          <w:lang w:eastAsia="zh-CN"/>
        </w:rPr>
      </w:pPr>
      <w:r>
        <w:rPr>
          <w:rFonts w:eastAsiaTheme="minorEastAsia"/>
          <w:b/>
          <w:lang w:eastAsia="zh-CN"/>
        </w:rPr>
        <w:t>Start RB index</w:t>
      </w:r>
    </w:p>
    <w:p w14:paraId="68577830" w14:textId="77777777" w:rsidR="001B0602" w:rsidRDefault="001B0602" w:rsidP="001B0602">
      <w:pPr>
        <w:pStyle w:val="ab"/>
        <w:numPr>
          <w:ilvl w:val="0"/>
          <w:numId w:val="26"/>
        </w:numPr>
        <w:jc w:val="both"/>
        <w:rPr>
          <w:rFonts w:eastAsiaTheme="minorEastAsia"/>
          <w:b/>
          <w:lang w:eastAsia="zh-CN"/>
        </w:rPr>
      </w:pPr>
      <w:r>
        <w:rPr>
          <w:rFonts w:eastAsiaTheme="minorEastAsia" w:hint="eastAsia"/>
          <w:b/>
          <w:lang w:eastAsia="zh-CN"/>
        </w:rPr>
        <w:t>M</w:t>
      </w:r>
      <w:r>
        <w:rPr>
          <w:rFonts w:eastAsiaTheme="minorEastAsia"/>
          <w:b/>
          <w:lang w:eastAsia="zh-CN"/>
        </w:rPr>
        <w:t>oving UE: 0</w:t>
      </w:r>
    </w:p>
    <w:p w14:paraId="7EAAB661" w14:textId="3168B70C" w:rsidR="001B0602" w:rsidRPr="003D722A" w:rsidRDefault="001B0602" w:rsidP="001B0602">
      <w:pPr>
        <w:pStyle w:val="ab"/>
        <w:numPr>
          <w:ilvl w:val="0"/>
          <w:numId w:val="26"/>
        </w:numPr>
        <w:jc w:val="both"/>
        <w:rPr>
          <w:rFonts w:eastAsiaTheme="minorEastAsia"/>
          <w:b/>
          <w:lang w:eastAsia="zh-CN"/>
        </w:rPr>
      </w:pPr>
      <w:r>
        <w:rPr>
          <w:rFonts w:eastAsiaTheme="minorEastAsia"/>
          <w:b/>
          <w:lang w:eastAsia="zh-CN"/>
        </w:rPr>
        <w:t>Stationary UE: 6</w:t>
      </w:r>
    </w:p>
    <w:p w14:paraId="1DEB03B3" w14:textId="3FED2CBC" w:rsidR="00B30C19" w:rsidRDefault="00B30C19" w:rsidP="002E1F74">
      <w:pPr>
        <w:jc w:val="both"/>
        <w:rPr>
          <w:rStyle w:val="normaltextrun"/>
          <w:rFonts w:ascii="Arial" w:hAnsi="Arial" w:cs="Arial"/>
          <w:szCs w:val="20"/>
          <w:lang w:val="en-GB" w:eastAsia="zh-CN"/>
        </w:rPr>
      </w:pPr>
    </w:p>
    <w:p w14:paraId="2C5D63BC" w14:textId="393958E5" w:rsidR="001B0602" w:rsidRDefault="001B0602" w:rsidP="001B0602">
      <w:pPr>
        <w:spacing w:line="257" w:lineRule="auto"/>
        <w:jc w:val="both"/>
        <w:rPr>
          <w:b/>
          <w:bCs/>
          <w:u w:val="single"/>
          <w:lang w:val="en-GB" w:eastAsia="zh-CN"/>
        </w:rPr>
      </w:pPr>
      <w:r>
        <w:rPr>
          <w:b/>
          <w:bCs/>
          <w:u w:val="single"/>
          <w:lang w:val="en-GB" w:eastAsia="zh-CN"/>
        </w:rPr>
        <w:t>Allocated RBs for SRS</w:t>
      </w:r>
    </w:p>
    <w:p w14:paraId="68142593" w14:textId="2985BC8C" w:rsidR="001B0602" w:rsidRPr="001B0602" w:rsidRDefault="001B0602" w:rsidP="001B0602">
      <w:pPr>
        <w:spacing w:line="257" w:lineRule="auto"/>
        <w:jc w:val="both"/>
        <w:rPr>
          <w:b/>
          <w:bCs/>
          <w:u w:val="single"/>
          <w:lang w:val="en-GB" w:eastAsia="zh-CN"/>
        </w:rPr>
      </w:pPr>
      <w:r w:rsidRPr="00B30C19">
        <w:rPr>
          <w:b/>
          <w:lang w:eastAsia="zh-CN"/>
        </w:rPr>
        <w:t xml:space="preserve">Proposal </w:t>
      </w:r>
      <w:r>
        <w:rPr>
          <w:b/>
          <w:lang w:eastAsia="zh-CN"/>
        </w:rPr>
        <w:t>8</w:t>
      </w:r>
      <w:r w:rsidRPr="00B30C19">
        <w:rPr>
          <w:b/>
          <w:lang w:eastAsia="zh-CN"/>
        </w:rPr>
        <w:t>:</w:t>
      </w:r>
      <w:r>
        <w:rPr>
          <w:b/>
          <w:lang w:eastAsia="zh-CN"/>
        </w:rPr>
        <w:t xml:space="preserve"> Allocated RBs for SRS is proposed </w:t>
      </w:r>
    </w:p>
    <w:p w14:paraId="5B00B947" w14:textId="77777777" w:rsidR="001B0602" w:rsidRPr="003D722A" w:rsidRDefault="001B0602" w:rsidP="001B0602">
      <w:pPr>
        <w:pStyle w:val="ab"/>
        <w:numPr>
          <w:ilvl w:val="0"/>
          <w:numId w:val="24"/>
        </w:numPr>
        <w:jc w:val="both"/>
        <w:rPr>
          <w:b/>
          <w:lang w:eastAsia="zh-CN"/>
        </w:rPr>
      </w:pPr>
      <w:r>
        <w:rPr>
          <w:rFonts w:eastAsiaTheme="minorEastAsia" w:hint="eastAsia"/>
          <w:b/>
          <w:lang w:eastAsia="zh-CN"/>
        </w:rPr>
        <w:t>5</w:t>
      </w:r>
      <w:r>
        <w:rPr>
          <w:rFonts w:eastAsiaTheme="minorEastAsia"/>
          <w:b/>
          <w:lang w:eastAsia="zh-CN"/>
        </w:rPr>
        <w:t>MHz CBW/15KHz SCS: 20 contiguously allocated RBs starting from PRB index 0</w:t>
      </w:r>
    </w:p>
    <w:p w14:paraId="29B6494D" w14:textId="77777777" w:rsidR="001B0602" w:rsidRPr="001B0602" w:rsidRDefault="001B0602" w:rsidP="001B0602">
      <w:pPr>
        <w:spacing w:line="257" w:lineRule="auto"/>
        <w:jc w:val="both"/>
        <w:rPr>
          <w:b/>
          <w:bCs/>
          <w:u w:val="single"/>
          <w:lang w:val="en-GB" w:eastAsia="zh-CN"/>
        </w:rPr>
      </w:pPr>
    </w:p>
    <w:p w14:paraId="64486C9E" w14:textId="77777777" w:rsidR="001B0602" w:rsidRDefault="001B0602" w:rsidP="001B0602">
      <w:pPr>
        <w:jc w:val="both"/>
        <w:rPr>
          <w:lang w:eastAsia="zh-CN"/>
        </w:rPr>
      </w:pPr>
      <w:r>
        <w:rPr>
          <w:lang w:eastAsia="zh-CN"/>
        </w:rPr>
        <w:t xml:space="preserve">Base on RAN1 spec, the SRS bandwidth configuration is proposed as </w:t>
      </w:r>
    </w:p>
    <w:p w14:paraId="0BF67A28" w14:textId="7972875C" w:rsidR="001B0602" w:rsidRDefault="001B0602" w:rsidP="001B0602">
      <w:pPr>
        <w:jc w:val="both"/>
        <w:rPr>
          <w:lang w:eastAsia="zh-CN"/>
        </w:rPr>
      </w:pPr>
      <w:r>
        <w:rPr>
          <w:lang w:eastAsia="zh-CN"/>
        </w:rPr>
        <w:t xml:space="preserve">C_SRS =5, B_SRS =0, for 20RB with 15 </w:t>
      </w:r>
      <w:proofErr w:type="spellStart"/>
      <w:r>
        <w:rPr>
          <w:lang w:eastAsia="zh-CN"/>
        </w:rPr>
        <w:t>KHz</w:t>
      </w:r>
      <w:proofErr w:type="spellEnd"/>
      <w:r>
        <w:rPr>
          <w:lang w:eastAsia="zh-CN"/>
        </w:rPr>
        <w:t xml:space="preserve"> SCS </w:t>
      </w:r>
    </w:p>
    <w:p w14:paraId="7DBA91A6" w14:textId="56D81E01" w:rsidR="001B0602" w:rsidRPr="001B0602" w:rsidRDefault="001B0602" w:rsidP="001B0602">
      <w:pPr>
        <w:spacing w:line="257" w:lineRule="auto"/>
        <w:jc w:val="both"/>
        <w:rPr>
          <w:b/>
          <w:bCs/>
          <w:u w:val="single"/>
          <w:lang w:val="en-GB" w:eastAsia="zh-CN"/>
        </w:rPr>
      </w:pPr>
      <w:r w:rsidRPr="00B30C19">
        <w:rPr>
          <w:b/>
          <w:lang w:eastAsia="zh-CN"/>
        </w:rPr>
        <w:t xml:space="preserve">Proposal </w:t>
      </w:r>
      <w:r>
        <w:rPr>
          <w:b/>
          <w:lang w:eastAsia="zh-CN"/>
        </w:rPr>
        <w:t>9</w:t>
      </w:r>
      <w:r w:rsidRPr="00B30C19">
        <w:rPr>
          <w:b/>
          <w:lang w:eastAsia="zh-CN"/>
        </w:rPr>
        <w:t>:</w:t>
      </w:r>
      <w:r>
        <w:rPr>
          <w:b/>
          <w:lang w:eastAsia="zh-CN"/>
        </w:rPr>
        <w:t xml:space="preserve"> SRS bandwidth configuration is proposed as </w:t>
      </w:r>
    </w:p>
    <w:p w14:paraId="7F8BA910" w14:textId="77777777" w:rsidR="001B0602" w:rsidRPr="001B0602" w:rsidRDefault="001B0602" w:rsidP="001B0602">
      <w:pPr>
        <w:jc w:val="both"/>
        <w:rPr>
          <w:b/>
          <w:bCs/>
          <w:lang w:eastAsia="zh-CN"/>
        </w:rPr>
      </w:pPr>
      <w:r w:rsidRPr="001B0602">
        <w:rPr>
          <w:b/>
          <w:bCs/>
          <w:lang w:eastAsia="zh-CN"/>
        </w:rPr>
        <w:t xml:space="preserve">C_SRS =5, B_SRS =0, for 20RB with 15 </w:t>
      </w:r>
      <w:proofErr w:type="spellStart"/>
      <w:r w:rsidRPr="001B0602">
        <w:rPr>
          <w:b/>
          <w:bCs/>
          <w:lang w:eastAsia="zh-CN"/>
        </w:rPr>
        <w:t>KHz</w:t>
      </w:r>
      <w:proofErr w:type="spellEnd"/>
      <w:r w:rsidRPr="001B0602">
        <w:rPr>
          <w:b/>
          <w:bCs/>
          <w:lang w:eastAsia="zh-CN"/>
        </w:rPr>
        <w:t xml:space="preserve"> SCS </w:t>
      </w:r>
    </w:p>
    <w:p w14:paraId="1B2BE345" w14:textId="77777777" w:rsidR="001B0602" w:rsidRPr="001B0602" w:rsidRDefault="001B0602" w:rsidP="001B0602">
      <w:pPr>
        <w:jc w:val="both"/>
        <w:rPr>
          <w:lang w:eastAsia="zh-CN"/>
        </w:rPr>
      </w:pPr>
    </w:p>
    <w:p w14:paraId="28D1B222" w14:textId="2BE1D163" w:rsidR="001B0602" w:rsidRPr="001B0602" w:rsidRDefault="001B0602" w:rsidP="002E1F74">
      <w:pPr>
        <w:jc w:val="both"/>
        <w:rPr>
          <w:rStyle w:val="normaltextrun"/>
          <w:rFonts w:ascii="Arial" w:hAnsi="Arial" w:cs="Arial"/>
          <w:szCs w:val="20"/>
          <w:lang w:eastAsia="zh-CN"/>
        </w:rPr>
      </w:pPr>
      <w:r>
        <w:rPr>
          <w:rStyle w:val="normaltextrun"/>
          <w:rFonts w:ascii="Arial" w:hAnsi="Arial" w:cs="Arial" w:hint="eastAsia"/>
          <w:szCs w:val="20"/>
          <w:lang w:eastAsia="zh-CN"/>
        </w:rPr>
        <w:t>F</w:t>
      </w:r>
      <w:r>
        <w:rPr>
          <w:rStyle w:val="normaltextrun"/>
          <w:rFonts w:ascii="Arial" w:hAnsi="Arial" w:cs="Arial"/>
          <w:szCs w:val="20"/>
          <w:lang w:eastAsia="zh-CN"/>
        </w:rPr>
        <w:t>or other test parameters, the existing test parameters can be reused</w:t>
      </w:r>
    </w:p>
    <w:p w14:paraId="46A0903B" w14:textId="59280EC1" w:rsidR="00146652" w:rsidRDefault="00146652" w:rsidP="00146652">
      <w:pPr>
        <w:jc w:val="both"/>
        <w:rPr>
          <w:b/>
          <w:lang w:eastAsia="zh-CN"/>
        </w:rPr>
      </w:pPr>
      <w:r>
        <w:rPr>
          <w:b/>
          <w:lang w:eastAsia="zh-CN"/>
        </w:rPr>
        <w:t xml:space="preserve">Proposal </w:t>
      </w:r>
      <w:r w:rsidR="001B0602">
        <w:rPr>
          <w:b/>
          <w:lang w:eastAsia="zh-CN"/>
        </w:rPr>
        <w:t>10</w:t>
      </w:r>
      <w:r>
        <w:rPr>
          <w:b/>
          <w:lang w:eastAsia="zh-CN"/>
        </w:rPr>
        <w:t xml:space="preserve">: </w:t>
      </w:r>
      <w:r w:rsidR="00B30C19">
        <w:rPr>
          <w:b/>
          <w:lang w:eastAsia="zh-CN"/>
        </w:rPr>
        <w:t xml:space="preserve">Reusing </w:t>
      </w:r>
      <w:r w:rsidR="00DB355B">
        <w:rPr>
          <w:b/>
          <w:lang w:eastAsia="zh-CN"/>
        </w:rPr>
        <w:t>existing</w:t>
      </w:r>
      <w:r w:rsidR="00B30C19">
        <w:rPr>
          <w:b/>
          <w:lang w:eastAsia="zh-CN"/>
        </w:rPr>
        <w:t xml:space="preserve"> </w:t>
      </w:r>
      <w:r w:rsidR="00DB355B">
        <w:rPr>
          <w:b/>
          <w:lang w:eastAsia="zh-CN"/>
        </w:rPr>
        <w:t xml:space="preserve">PUSCH test parameters for </w:t>
      </w:r>
      <w:r w:rsidR="00DB355B" w:rsidRPr="00B30C19">
        <w:rPr>
          <w:b/>
          <w:lang w:eastAsia="zh-CN"/>
        </w:rPr>
        <w:t>specifying PUSCH requirement</w:t>
      </w:r>
      <w:r w:rsidR="00DB355B">
        <w:rPr>
          <w:b/>
          <w:lang w:eastAsia="zh-CN"/>
        </w:rPr>
        <w:t xml:space="preserve"> with 3MHz</w:t>
      </w:r>
      <w:r w:rsidR="004330EE">
        <w:rPr>
          <w:b/>
          <w:lang w:eastAsia="zh-CN"/>
        </w:rPr>
        <w:t xml:space="preserve"> under normal UE speed</w:t>
      </w:r>
    </w:p>
    <w:p w14:paraId="7C9C62C5" w14:textId="77777777" w:rsidR="00DB355B" w:rsidRPr="001B0602" w:rsidRDefault="00DB355B" w:rsidP="001B0602">
      <w:pPr>
        <w:rPr>
          <w:rStyle w:val="normaltextrun"/>
          <w:rFonts w:ascii="Arial" w:hAnsi="Arial" w:cs="Arial"/>
          <w:szCs w:val="20"/>
          <w:lang w:eastAsia="zh-CN"/>
        </w:rPr>
      </w:pPr>
    </w:p>
    <w:p w14:paraId="4AE38D70" w14:textId="07C6DD9A" w:rsidR="00FA479E" w:rsidRPr="007D4BF5" w:rsidRDefault="00DB355B" w:rsidP="00DB355B">
      <w:pPr>
        <w:jc w:val="center"/>
        <w:rPr>
          <w:b/>
          <w:lang w:eastAsia="zh-CN"/>
        </w:rPr>
      </w:pPr>
      <w:r w:rsidRPr="007D4BF5">
        <w:rPr>
          <w:b/>
          <w:lang w:eastAsia="zh-CN"/>
        </w:rPr>
        <w:t>Table 1:  Test parameters for PUSCH requirement</w:t>
      </w:r>
      <w:r w:rsidR="004330EE">
        <w:rPr>
          <w:b/>
          <w:lang w:eastAsia="zh-CN"/>
        </w:rPr>
        <w:t xml:space="preserve"> with normal UE speed </w:t>
      </w:r>
      <w:r w:rsidR="001D59D1">
        <w:rPr>
          <w:b/>
          <w:lang w:eastAsia="zh-CN"/>
        </w:rPr>
        <w:t xml:space="preserve">if introduced </w:t>
      </w:r>
    </w:p>
    <w:tbl>
      <w:tblPr>
        <w:tblStyle w:val="a8"/>
        <w:tblW w:w="9629" w:type="dxa"/>
        <w:jc w:val="center"/>
        <w:tblLayout w:type="fixed"/>
        <w:tblLook w:val="04A0" w:firstRow="1" w:lastRow="0" w:firstColumn="1" w:lastColumn="0" w:noHBand="0" w:noVBand="1"/>
      </w:tblPr>
      <w:tblGrid>
        <w:gridCol w:w="1838"/>
        <w:gridCol w:w="5387"/>
        <w:gridCol w:w="2404"/>
      </w:tblGrid>
      <w:tr w:rsidR="000B13E9" w14:paraId="4C0BC642" w14:textId="77777777" w:rsidTr="000B13E9">
        <w:trPr>
          <w:cantSplit/>
          <w:jc w:val="center"/>
        </w:trPr>
        <w:tc>
          <w:tcPr>
            <w:tcW w:w="7225" w:type="dxa"/>
            <w:gridSpan w:val="2"/>
          </w:tcPr>
          <w:p w14:paraId="72C9D475" w14:textId="77777777" w:rsidR="000B13E9" w:rsidRPr="000B13E9" w:rsidRDefault="000B13E9" w:rsidP="000E562E">
            <w:pPr>
              <w:pStyle w:val="TAH"/>
            </w:pPr>
            <w:r w:rsidRPr="000B13E9">
              <w:rPr>
                <w:rFonts w:cs="Arial"/>
              </w:rPr>
              <w:lastRenderedPageBreak/>
              <w:t>Parameter</w:t>
            </w:r>
          </w:p>
        </w:tc>
        <w:tc>
          <w:tcPr>
            <w:tcW w:w="2404" w:type="dxa"/>
          </w:tcPr>
          <w:p w14:paraId="43E890E7" w14:textId="77777777" w:rsidR="000B13E9" w:rsidRPr="000B13E9" w:rsidRDefault="000B13E9" w:rsidP="000E562E">
            <w:pPr>
              <w:pStyle w:val="TAH"/>
            </w:pPr>
            <w:r w:rsidRPr="000B13E9">
              <w:rPr>
                <w:rFonts w:cs="Arial"/>
              </w:rPr>
              <w:t>Value</w:t>
            </w:r>
          </w:p>
        </w:tc>
      </w:tr>
      <w:tr w:rsidR="000B13E9" w14:paraId="01676E6A" w14:textId="77777777" w:rsidTr="000B13E9">
        <w:trPr>
          <w:cantSplit/>
          <w:jc w:val="center"/>
        </w:trPr>
        <w:tc>
          <w:tcPr>
            <w:tcW w:w="7225" w:type="dxa"/>
            <w:gridSpan w:val="2"/>
          </w:tcPr>
          <w:p w14:paraId="7AC1B1BB" w14:textId="77777777" w:rsidR="000B13E9" w:rsidRPr="000B13E9" w:rsidRDefault="000B13E9" w:rsidP="000E562E">
            <w:pPr>
              <w:pStyle w:val="TAL"/>
              <w:rPr>
                <w:b/>
              </w:rPr>
            </w:pPr>
            <w:r w:rsidRPr="000B13E9">
              <w:rPr>
                <w:b/>
              </w:rPr>
              <w:t>Transform precoding</w:t>
            </w:r>
          </w:p>
        </w:tc>
        <w:tc>
          <w:tcPr>
            <w:tcW w:w="2404" w:type="dxa"/>
          </w:tcPr>
          <w:p w14:paraId="73CC5861" w14:textId="5B12E24F" w:rsidR="000B13E9" w:rsidRPr="000B13E9" w:rsidRDefault="000B13E9" w:rsidP="000E562E">
            <w:pPr>
              <w:pStyle w:val="TAC"/>
              <w:rPr>
                <w:b/>
              </w:rPr>
            </w:pPr>
            <w:r w:rsidRPr="000B13E9">
              <w:rPr>
                <w:rFonts w:cs="Arial"/>
                <w:b/>
              </w:rPr>
              <w:t>Disable</w:t>
            </w:r>
            <w:r w:rsidR="001D59D1">
              <w:rPr>
                <w:rFonts w:cs="Arial"/>
                <w:b/>
              </w:rPr>
              <w:t>d</w:t>
            </w:r>
          </w:p>
        </w:tc>
      </w:tr>
      <w:tr w:rsidR="000B13E9" w14:paraId="38652842" w14:textId="77777777" w:rsidTr="000B13E9">
        <w:trPr>
          <w:cantSplit/>
          <w:jc w:val="center"/>
        </w:trPr>
        <w:tc>
          <w:tcPr>
            <w:tcW w:w="1838" w:type="dxa"/>
            <w:tcBorders>
              <w:bottom w:val="nil"/>
            </w:tcBorders>
          </w:tcPr>
          <w:p w14:paraId="38286730" w14:textId="77777777" w:rsidR="000B13E9" w:rsidRPr="000B13E9" w:rsidRDefault="000B13E9" w:rsidP="000E562E">
            <w:pPr>
              <w:pStyle w:val="TAL"/>
              <w:rPr>
                <w:b/>
              </w:rPr>
            </w:pPr>
            <w:r w:rsidRPr="000B13E9">
              <w:rPr>
                <w:b/>
              </w:rPr>
              <w:t>HARQ</w:t>
            </w:r>
          </w:p>
        </w:tc>
        <w:tc>
          <w:tcPr>
            <w:tcW w:w="5387" w:type="dxa"/>
          </w:tcPr>
          <w:p w14:paraId="010B705D" w14:textId="77777777" w:rsidR="000B13E9" w:rsidRPr="000B13E9" w:rsidRDefault="000B13E9" w:rsidP="000E562E">
            <w:pPr>
              <w:pStyle w:val="TAL"/>
              <w:rPr>
                <w:b/>
              </w:rPr>
            </w:pPr>
            <w:r w:rsidRPr="000B13E9">
              <w:rPr>
                <w:b/>
              </w:rPr>
              <w:t>Maximum number of HARQ transmissions</w:t>
            </w:r>
          </w:p>
        </w:tc>
        <w:tc>
          <w:tcPr>
            <w:tcW w:w="2404" w:type="dxa"/>
          </w:tcPr>
          <w:p w14:paraId="2EE23DAF" w14:textId="77777777" w:rsidR="000B13E9" w:rsidRPr="000B13E9" w:rsidRDefault="000B13E9" w:rsidP="000E562E">
            <w:pPr>
              <w:pStyle w:val="TAC"/>
              <w:rPr>
                <w:b/>
              </w:rPr>
            </w:pPr>
            <w:r w:rsidRPr="000B13E9">
              <w:rPr>
                <w:rFonts w:cs="Arial"/>
                <w:b/>
              </w:rPr>
              <w:t>4</w:t>
            </w:r>
          </w:p>
        </w:tc>
      </w:tr>
      <w:tr w:rsidR="000B13E9" w14:paraId="12EC450D" w14:textId="77777777" w:rsidTr="000B13E9">
        <w:trPr>
          <w:cantSplit/>
          <w:jc w:val="center"/>
        </w:trPr>
        <w:tc>
          <w:tcPr>
            <w:tcW w:w="1838" w:type="dxa"/>
            <w:tcBorders>
              <w:top w:val="nil"/>
              <w:bottom w:val="single" w:sz="4" w:space="0" w:color="auto"/>
            </w:tcBorders>
          </w:tcPr>
          <w:p w14:paraId="1BC64E79" w14:textId="77777777" w:rsidR="000B13E9" w:rsidRPr="000B13E9" w:rsidRDefault="000B13E9" w:rsidP="000E562E">
            <w:pPr>
              <w:pStyle w:val="TAL"/>
              <w:rPr>
                <w:b/>
              </w:rPr>
            </w:pPr>
          </w:p>
        </w:tc>
        <w:tc>
          <w:tcPr>
            <w:tcW w:w="5387" w:type="dxa"/>
          </w:tcPr>
          <w:p w14:paraId="21BD35B3" w14:textId="77777777" w:rsidR="000B13E9" w:rsidRPr="000B13E9" w:rsidRDefault="000B13E9" w:rsidP="000E562E">
            <w:pPr>
              <w:pStyle w:val="TAL"/>
              <w:rPr>
                <w:b/>
              </w:rPr>
            </w:pPr>
            <w:r w:rsidRPr="000B13E9">
              <w:rPr>
                <w:b/>
              </w:rPr>
              <w:t>RV sequence</w:t>
            </w:r>
          </w:p>
        </w:tc>
        <w:tc>
          <w:tcPr>
            <w:tcW w:w="2404" w:type="dxa"/>
          </w:tcPr>
          <w:p w14:paraId="72C1E147" w14:textId="77777777" w:rsidR="000B13E9" w:rsidRPr="000B13E9" w:rsidRDefault="000B13E9" w:rsidP="000E562E">
            <w:pPr>
              <w:pStyle w:val="TAC"/>
              <w:rPr>
                <w:b/>
              </w:rPr>
            </w:pPr>
            <w:r w:rsidRPr="000B13E9">
              <w:rPr>
                <w:rFonts w:cs="Arial"/>
                <w:b/>
                <w:lang w:val="fr-FR"/>
              </w:rPr>
              <w:t>0, 2, 3, 1</w:t>
            </w:r>
          </w:p>
        </w:tc>
      </w:tr>
      <w:tr w:rsidR="000B13E9" w14:paraId="13F4EBA8" w14:textId="77777777" w:rsidTr="000B13E9">
        <w:trPr>
          <w:cantSplit/>
          <w:jc w:val="center"/>
        </w:trPr>
        <w:tc>
          <w:tcPr>
            <w:tcW w:w="1838" w:type="dxa"/>
            <w:tcBorders>
              <w:bottom w:val="nil"/>
            </w:tcBorders>
          </w:tcPr>
          <w:p w14:paraId="0D21B8B3" w14:textId="77777777" w:rsidR="000B13E9" w:rsidRPr="000B13E9" w:rsidRDefault="000B13E9" w:rsidP="000E562E">
            <w:pPr>
              <w:pStyle w:val="TAL"/>
              <w:rPr>
                <w:b/>
              </w:rPr>
            </w:pPr>
            <w:r w:rsidRPr="000B13E9">
              <w:rPr>
                <w:b/>
              </w:rPr>
              <w:t>DM-RS</w:t>
            </w:r>
          </w:p>
        </w:tc>
        <w:tc>
          <w:tcPr>
            <w:tcW w:w="5387" w:type="dxa"/>
            <w:vAlign w:val="center"/>
          </w:tcPr>
          <w:p w14:paraId="61B76E9C" w14:textId="77777777" w:rsidR="000B13E9" w:rsidRPr="000B13E9" w:rsidRDefault="000B13E9" w:rsidP="000E562E">
            <w:pPr>
              <w:pStyle w:val="TAL"/>
              <w:rPr>
                <w:b/>
              </w:rPr>
            </w:pPr>
            <w:r w:rsidRPr="000B13E9">
              <w:rPr>
                <w:b/>
              </w:rPr>
              <w:t>DM-RS configuration type</w:t>
            </w:r>
          </w:p>
        </w:tc>
        <w:tc>
          <w:tcPr>
            <w:tcW w:w="2404" w:type="dxa"/>
          </w:tcPr>
          <w:p w14:paraId="551B50BB" w14:textId="77777777" w:rsidR="000B13E9" w:rsidRPr="000B13E9" w:rsidRDefault="000B13E9" w:rsidP="000E562E">
            <w:pPr>
              <w:pStyle w:val="TAC"/>
              <w:rPr>
                <w:b/>
              </w:rPr>
            </w:pPr>
            <w:r w:rsidRPr="000B13E9">
              <w:rPr>
                <w:rFonts w:cs="Arial"/>
                <w:b/>
              </w:rPr>
              <w:t>1</w:t>
            </w:r>
          </w:p>
        </w:tc>
      </w:tr>
      <w:tr w:rsidR="000B13E9" w14:paraId="76F6740C" w14:textId="77777777" w:rsidTr="000B13E9">
        <w:trPr>
          <w:cantSplit/>
          <w:jc w:val="center"/>
        </w:trPr>
        <w:tc>
          <w:tcPr>
            <w:tcW w:w="1838" w:type="dxa"/>
            <w:tcBorders>
              <w:top w:val="nil"/>
              <w:bottom w:val="nil"/>
            </w:tcBorders>
          </w:tcPr>
          <w:p w14:paraId="360137B7" w14:textId="77777777" w:rsidR="000B13E9" w:rsidRPr="000B13E9" w:rsidRDefault="000B13E9" w:rsidP="000E562E">
            <w:pPr>
              <w:pStyle w:val="TAL"/>
              <w:rPr>
                <w:b/>
              </w:rPr>
            </w:pPr>
          </w:p>
        </w:tc>
        <w:tc>
          <w:tcPr>
            <w:tcW w:w="5387" w:type="dxa"/>
            <w:vAlign w:val="center"/>
          </w:tcPr>
          <w:p w14:paraId="67C33D59" w14:textId="77777777" w:rsidR="000B13E9" w:rsidRPr="000B13E9" w:rsidRDefault="000B13E9" w:rsidP="000E562E">
            <w:pPr>
              <w:pStyle w:val="TAL"/>
              <w:rPr>
                <w:b/>
              </w:rPr>
            </w:pPr>
            <w:r w:rsidRPr="000B13E9">
              <w:rPr>
                <w:b/>
              </w:rPr>
              <w:t>DM-RS duration</w:t>
            </w:r>
          </w:p>
        </w:tc>
        <w:tc>
          <w:tcPr>
            <w:tcW w:w="2404" w:type="dxa"/>
          </w:tcPr>
          <w:p w14:paraId="48155F51" w14:textId="77777777" w:rsidR="000B13E9" w:rsidRPr="000B13E9" w:rsidRDefault="000B13E9" w:rsidP="000E562E">
            <w:pPr>
              <w:pStyle w:val="TAC"/>
              <w:rPr>
                <w:b/>
              </w:rPr>
            </w:pPr>
            <w:r w:rsidRPr="000B13E9">
              <w:rPr>
                <w:b/>
              </w:rPr>
              <w:t>single-symbol DM-RS</w:t>
            </w:r>
          </w:p>
        </w:tc>
      </w:tr>
      <w:tr w:rsidR="000B13E9" w14:paraId="2D8BAAF6" w14:textId="77777777" w:rsidTr="000B13E9">
        <w:trPr>
          <w:cantSplit/>
          <w:jc w:val="center"/>
        </w:trPr>
        <w:tc>
          <w:tcPr>
            <w:tcW w:w="1838" w:type="dxa"/>
            <w:tcBorders>
              <w:top w:val="nil"/>
              <w:bottom w:val="nil"/>
            </w:tcBorders>
          </w:tcPr>
          <w:p w14:paraId="67CEF774" w14:textId="77777777" w:rsidR="000B13E9" w:rsidRPr="000B13E9" w:rsidRDefault="000B13E9" w:rsidP="000E562E">
            <w:pPr>
              <w:pStyle w:val="TAL"/>
              <w:rPr>
                <w:b/>
              </w:rPr>
            </w:pPr>
          </w:p>
        </w:tc>
        <w:tc>
          <w:tcPr>
            <w:tcW w:w="5387" w:type="dxa"/>
            <w:vAlign w:val="center"/>
          </w:tcPr>
          <w:p w14:paraId="09F80A2A" w14:textId="77777777" w:rsidR="000B13E9" w:rsidRPr="000B13E9" w:rsidRDefault="000B13E9" w:rsidP="000E562E">
            <w:pPr>
              <w:pStyle w:val="TAL"/>
              <w:rPr>
                <w:b/>
              </w:rPr>
            </w:pPr>
            <w:r w:rsidRPr="000B13E9">
              <w:rPr>
                <w:b/>
                <w:lang w:eastAsia="zh-CN"/>
              </w:rPr>
              <w:t>Additional DM-RS position</w:t>
            </w:r>
          </w:p>
        </w:tc>
        <w:tc>
          <w:tcPr>
            <w:tcW w:w="2404" w:type="dxa"/>
          </w:tcPr>
          <w:p w14:paraId="0BAAABC0" w14:textId="1BC63ED6" w:rsidR="000B13E9" w:rsidRPr="000B13E9" w:rsidRDefault="001D59D1" w:rsidP="000E562E">
            <w:pPr>
              <w:pStyle w:val="TAC"/>
              <w:rPr>
                <w:b/>
              </w:rPr>
            </w:pPr>
            <w:r>
              <w:rPr>
                <w:rFonts w:cs="Arial"/>
                <w:b/>
              </w:rPr>
              <w:t>Pos1</w:t>
            </w:r>
          </w:p>
        </w:tc>
      </w:tr>
      <w:tr w:rsidR="000B13E9" w14:paraId="06DD3E4D" w14:textId="77777777" w:rsidTr="000B13E9">
        <w:trPr>
          <w:cantSplit/>
          <w:jc w:val="center"/>
        </w:trPr>
        <w:tc>
          <w:tcPr>
            <w:tcW w:w="1838" w:type="dxa"/>
            <w:tcBorders>
              <w:top w:val="nil"/>
              <w:bottom w:val="nil"/>
            </w:tcBorders>
          </w:tcPr>
          <w:p w14:paraId="622A5A69" w14:textId="77777777" w:rsidR="000B13E9" w:rsidRPr="000B13E9" w:rsidRDefault="000B13E9" w:rsidP="000E562E">
            <w:pPr>
              <w:pStyle w:val="TAL"/>
              <w:rPr>
                <w:b/>
              </w:rPr>
            </w:pPr>
          </w:p>
        </w:tc>
        <w:tc>
          <w:tcPr>
            <w:tcW w:w="5387" w:type="dxa"/>
            <w:vAlign w:val="center"/>
          </w:tcPr>
          <w:p w14:paraId="0DDB4D15" w14:textId="77777777" w:rsidR="000B13E9" w:rsidRPr="000B13E9" w:rsidRDefault="000B13E9" w:rsidP="000E562E">
            <w:pPr>
              <w:pStyle w:val="TAL"/>
              <w:rPr>
                <w:rFonts w:eastAsia="等线" w:cs="Arial"/>
                <w:b/>
                <w:szCs w:val="18"/>
                <w:lang w:eastAsia="zh-CN"/>
              </w:rPr>
            </w:pPr>
            <w:r w:rsidRPr="000B13E9">
              <w:rPr>
                <w:b/>
              </w:rPr>
              <w:t>Number of DM-RS CDM group(s) without data</w:t>
            </w:r>
          </w:p>
        </w:tc>
        <w:tc>
          <w:tcPr>
            <w:tcW w:w="2404" w:type="dxa"/>
          </w:tcPr>
          <w:p w14:paraId="3128D76D" w14:textId="77777777" w:rsidR="000B13E9" w:rsidRPr="000B13E9" w:rsidRDefault="000B13E9" w:rsidP="000E562E">
            <w:pPr>
              <w:pStyle w:val="TAC"/>
              <w:rPr>
                <w:b/>
              </w:rPr>
            </w:pPr>
            <w:r w:rsidRPr="000B13E9">
              <w:rPr>
                <w:rFonts w:cs="Arial"/>
                <w:b/>
              </w:rPr>
              <w:t>2</w:t>
            </w:r>
          </w:p>
        </w:tc>
      </w:tr>
      <w:tr w:rsidR="000B13E9" w14:paraId="182BBA3B" w14:textId="77777777" w:rsidTr="000B13E9">
        <w:trPr>
          <w:cantSplit/>
          <w:jc w:val="center"/>
        </w:trPr>
        <w:tc>
          <w:tcPr>
            <w:tcW w:w="1838" w:type="dxa"/>
            <w:tcBorders>
              <w:top w:val="nil"/>
              <w:bottom w:val="nil"/>
            </w:tcBorders>
          </w:tcPr>
          <w:p w14:paraId="70ABD14F" w14:textId="77777777" w:rsidR="000B13E9" w:rsidRPr="000B13E9" w:rsidRDefault="000B13E9" w:rsidP="000E562E">
            <w:pPr>
              <w:pStyle w:val="TAL"/>
              <w:rPr>
                <w:b/>
              </w:rPr>
            </w:pPr>
          </w:p>
        </w:tc>
        <w:tc>
          <w:tcPr>
            <w:tcW w:w="5387" w:type="dxa"/>
            <w:vAlign w:val="center"/>
          </w:tcPr>
          <w:p w14:paraId="0A89AC87" w14:textId="77777777" w:rsidR="000B13E9" w:rsidRPr="000B13E9" w:rsidRDefault="000B13E9" w:rsidP="000E562E">
            <w:pPr>
              <w:pStyle w:val="TAL"/>
              <w:rPr>
                <w:b/>
              </w:rPr>
            </w:pPr>
            <w:r w:rsidRPr="000B13E9">
              <w:rPr>
                <w:b/>
              </w:rPr>
              <w:t>Ratio of PUSCH EPRE to DM-RS EPRE</w:t>
            </w:r>
          </w:p>
        </w:tc>
        <w:tc>
          <w:tcPr>
            <w:tcW w:w="2404" w:type="dxa"/>
          </w:tcPr>
          <w:p w14:paraId="5EAC6F03" w14:textId="3FF8005D" w:rsidR="000B13E9" w:rsidRPr="000B13E9" w:rsidRDefault="000B13E9" w:rsidP="000E562E">
            <w:pPr>
              <w:pStyle w:val="TAC"/>
              <w:rPr>
                <w:b/>
              </w:rPr>
            </w:pPr>
            <w:r w:rsidRPr="000B13E9">
              <w:rPr>
                <w:rFonts w:cs="Arial"/>
                <w:b/>
                <w:lang w:eastAsia="zh-CN"/>
              </w:rPr>
              <w:t xml:space="preserve">-3 </w:t>
            </w:r>
            <w:r w:rsidR="001B0602" w:rsidRPr="000B13E9">
              <w:rPr>
                <w:rFonts w:cs="Arial"/>
                <w:b/>
                <w:lang w:eastAsia="zh-CN"/>
              </w:rPr>
              <w:t>Db</w:t>
            </w:r>
          </w:p>
        </w:tc>
      </w:tr>
      <w:tr w:rsidR="000B13E9" w14:paraId="4491EC85" w14:textId="77777777" w:rsidTr="000B13E9">
        <w:trPr>
          <w:cantSplit/>
          <w:jc w:val="center"/>
        </w:trPr>
        <w:tc>
          <w:tcPr>
            <w:tcW w:w="1838" w:type="dxa"/>
            <w:tcBorders>
              <w:top w:val="nil"/>
              <w:bottom w:val="nil"/>
            </w:tcBorders>
          </w:tcPr>
          <w:p w14:paraId="609431BD" w14:textId="77777777" w:rsidR="000B13E9" w:rsidRPr="000B13E9" w:rsidRDefault="000B13E9" w:rsidP="000E562E">
            <w:pPr>
              <w:pStyle w:val="TAL"/>
              <w:rPr>
                <w:b/>
              </w:rPr>
            </w:pPr>
          </w:p>
        </w:tc>
        <w:tc>
          <w:tcPr>
            <w:tcW w:w="5387" w:type="dxa"/>
            <w:vAlign w:val="center"/>
          </w:tcPr>
          <w:p w14:paraId="3045045D" w14:textId="77777777" w:rsidR="000B13E9" w:rsidRPr="000B13E9" w:rsidRDefault="000B13E9" w:rsidP="000E562E">
            <w:pPr>
              <w:pStyle w:val="TAL"/>
              <w:rPr>
                <w:b/>
              </w:rPr>
            </w:pPr>
            <w:r w:rsidRPr="000B13E9">
              <w:rPr>
                <w:b/>
              </w:rPr>
              <w:t>DM-RS port</w:t>
            </w:r>
          </w:p>
        </w:tc>
        <w:tc>
          <w:tcPr>
            <w:tcW w:w="2404" w:type="dxa"/>
          </w:tcPr>
          <w:p w14:paraId="62C5426B" w14:textId="53DF2EFA" w:rsidR="000B13E9" w:rsidRPr="000B13E9" w:rsidRDefault="00DB355B" w:rsidP="000E562E">
            <w:pPr>
              <w:pStyle w:val="TAC"/>
              <w:rPr>
                <w:b/>
              </w:rPr>
            </w:pPr>
            <w:r>
              <w:rPr>
                <w:rFonts w:cs="Arial"/>
                <w:b/>
              </w:rPr>
              <w:t>[</w:t>
            </w:r>
            <w:r w:rsidR="000B13E9" w:rsidRPr="000B13E9">
              <w:rPr>
                <w:rFonts w:cs="Arial"/>
                <w:b/>
              </w:rPr>
              <w:t>0</w:t>
            </w:r>
            <w:r>
              <w:rPr>
                <w:rFonts w:cs="Arial"/>
                <w:b/>
              </w:rPr>
              <w:t>]</w:t>
            </w:r>
          </w:p>
        </w:tc>
      </w:tr>
      <w:tr w:rsidR="000B13E9" w14:paraId="43883C38" w14:textId="77777777" w:rsidTr="000B13E9">
        <w:trPr>
          <w:cantSplit/>
          <w:jc w:val="center"/>
        </w:trPr>
        <w:tc>
          <w:tcPr>
            <w:tcW w:w="1838" w:type="dxa"/>
            <w:tcBorders>
              <w:top w:val="nil"/>
              <w:bottom w:val="single" w:sz="4" w:space="0" w:color="auto"/>
            </w:tcBorders>
          </w:tcPr>
          <w:p w14:paraId="2D2B8881" w14:textId="77777777" w:rsidR="000B13E9" w:rsidRPr="000B13E9" w:rsidRDefault="000B13E9" w:rsidP="000E562E">
            <w:pPr>
              <w:pStyle w:val="TAL"/>
              <w:rPr>
                <w:b/>
              </w:rPr>
            </w:pPr>
          </w:p>
        </w:tc>
        <w:tc>
          <w:tcPr>
            <w:tcW w:w="5387" w:type="dxa"/>
            <w:vAlign w:val="center"/>
          </w:tcPr>
          <w:p w14:paraId="7A207CB3" w14:textId="77777777" w:rsidR="000B13E9" w:rsidRPr="000B13E9" w:rsidRDefault="000B13E9" w:rsidP="000E562E">
            <w:pPr>
              <w:pStyle w:val="TAL"/>
              <w:rPr>
                <w:b/>
              </w:rPr>
            </w:pPr>
            <w:r w:rsidRPr="000B13E9">
              <w:rPr>
                <w:b/>
              </w:rPr>
              <w:t>DM-RS sequence generation</w:t>
            </w:r>
          </w:p>
        </w:tc>
        <w:tc>
          <w:tcPr>
            <w:tcW w:w="2404" w:type="dxa"/>
          </w:tcPr>
          <w:p w14:paraId="4B5CD5F0" w14:textId="77777777" w:rsidR="000B13E9" w:rsidRPr="000B13E9" w:rsidRDefault="000B13E9" w:rsidP="000E562E">
            <w:pPr>
              <w:pStyle w:val="TAC"/>
              <w:rPr>
                <w:b/>
              </w:rPr>
            </w:pPr>
            <w:r w:rsidRPr="000B13E9">
              <w:rPr>
                <w:rFonts w:cs="Arial"/>
                <w:b/>
              </w:rPr>
              <w:t>N</w:t>
            </w:r>
            <w:r w:rsidRPr="000B13E9">
              <w:rPr>
                <w:rFonts w:cs="Arial"/>
                <w:b/>
                <w:vertAlign w:val="subscript"/>
              </w:rPr>
              <w:t>ID</w:t>
            </w:r>
            <w:r w:rsidRPr="000B13E9">
              <w:rPr>
                <w:rFonts w:cs="Arial"/>
                <w:b/>
                <w:vertAlign w:val="superscript"/>
              </w:rPr>
              <w:t>0</w:t>
            </w:r>
            <w:r w:rsidRPr="000B13E9">
              <w:rPr>
                <w:rFonts w:cs="Arial"/>
                <w:b/>
              </w:rPr>
              <w:t xml:space="preserve">=0, </w:t>
            </w:r>
            <w:proofErr w:type="spellStart"/>
            <w:r w:rsidRPr="000B13E9">
              <w:rPr>
                <w:rFonts w:cs="Arial"/>
                <w:b/>
              </w:rPr>
              <w:t>n</w:t>
            </w:r>
            <w:r w:rsidRPr="000B13E9">
              <w:rPr>
                <w:rFonts w:cs="Arial"/>
                <w:b/>
                <w:vertAlign w:val="subscript"/>
              </w:rPr>
              <w:t>SCID</w:t>
            </w:r>
            <w:proofErr w:type="spellEnd"/>
            <w:r w:rsidRPr="000B13E9">
              <w:rPr>
                <w:rFonts w:cs="Arial"/>
                <w:b/>
              </w:rPr>
              <w:t xml:space="preserve"> =0</w:t>
            </w:r>
          </w:p>
        </w:tc>
      </w:tr>
      <w:tr w:rsidR="000B13E9" w14:paraId="0078619A" w14:textId="77777777" w:rsidTr="000B13E9">
        <w:trPr>
          <w:cantSplit/>
          <w:jc w:val="center"/>
        </w:trPr>
        <w:tc>
          <w:tcPr>
            <w:tcW w:w="1838" w:type="dxa"/>
            <w:tcBorders>
              <w:bottom w:val="nil"/>
            </w:tcBorders>
          </w:tcPr>
          <w:p w14:paraId="5C7AF6A0" w14:textId="77777777" w:rsidR="000B13E9" w:rsidRPr="000B13E9" w:rsidRDefault="000B13E9" w:rsidP="000E562E">
            <w:pPr>
              <w:pStyle w:val="TAL"/>
              <w:rPr>
                <w:b/>
              </w:rPr>
            </w:pPr>
            <w:r w:rsidRPr="000B13E9">
              <w:rPr>
                <w:b/>
              </w:rPr>
              <w:t>Time domain</w:t>
            </w:r>
          </w:p>
        </w:tc>
        <w:tc>
          <w:tcPr>
            <w:tcW w:w="5387" w:type="dxa"/>
          </w:tcPr>
          <w:p w14:paraId="7454407F" w14:textId="77777777" w:rsidR="000B13E9" w:rsidRPr="000B13E9" w:rsidRDefault="000B13E9" w:rsidP="000E562E">
            <w:pPr>
              <w:pStyle w:val="TAL"/>
              <w:rPr>
                <w:b/>
              </w:rPr>
            </w:pPr>
            <w:r w:rsidRPr="000B13E9">
              <w:rPr>
                <w:rFonts w:eastAsia="Batang"/>
                <w:b/>
              </w:rPr>
              <w:t>PUSCH mapping type</w:t>
            </w:r>
          </w:p>
        </w:tc>
        <w:tc>
          <w:tcPr>
            <w:tcW w:w="2404" w:type="dxa"/>
          </w:tcPr>
          <w:p w14:paraId="5F3B4950" w14:textId="77777777" w:rsidR="000B13E9" w:rsidRPr="000B13E9" w:rsidRDefault="000B13E9" w:rsidP="000E562E">
            <w:pPr>
              <w:pStyle w:val="TAC"/>
              <w:rPr>
                <w:b/>
              </w:rPr>
            </w:pPr>
            <w:r w:rsidRPr="000B13E9">
              <w:rPr>
                <w:rFonts w:cs="Arial"/>
                <w:b/>
              </w:rPr>
              <w:t>A</w:t>
            </w:r>
          </w:p>
        </w:tc>
      </w:tr>
      <w:tr w:rsidR="000B13E9" w14:paraId="016A7372" w14:textId="77777777" w:rsidTr="000B13E9">
        <w:trPr>
          <w:cantSplit/>
          <w:jc w:val="center"/>
        </w:trPr>
        <w:tc>
          <w:tcPr>
            <w:tcW w:w="1838" w:type="dxa"/>
            <w:tcBorders>
              <w:top w:val="nil"/>
              <w:bottom w:val="nil"/>
            </w:tcBorders>
          </w:tcPr>
          <w:p w14:paraId="2544F4C3" w14:textId="77777777" w:rsidR="000B13E9" w:rsidRPr="000B13E9" w:rsidRDefault="000B13E9" w:rsidP="000E562E">
            <w:pPr>
              <w:pStyle w:val="TAL"/>
              <w:rPr>
                <w:b/>
              </w:rPr>
            </w:pPr>
            <w:r w:rsidRPr="000B13E9">
              <w:rPr>
                <w:b/>
              </w:rPr>
              <w:t>resource</w:t>
            </w:r>
          </w:p>
        </w:tc>
        <w:tc>
          <w:tcPr>
            <w:tcW w:w="5387" w:type="dxa"/>
          </w:tcPr>
          <w:p w14:paraId="616EAFEF" w14:textId="77777777" w:rsidR="000B13E9" w:rsidRPr="000B13E9" w:rsidRDefault="000B13E9" w:rsidP="000E562E">
            <w:pPr>
              <w:pStyle w:val="TAL"/>
              <w:rPr>
                <w:rFonts w:eastAsia="Batang"/>
                <w:b/>
              </w:rPr>
            </w:pPr>
            <w:r w:rsidRPr="000B13E9">
              <w:rPr>
                <w:b/>
              </w:rPr>
              <w:t>Start symbol</w:t>
            </w:r>
          </w:p>
        </w:tc>
        <w:tc>
          <w:tcPr>
            <w:tcW w:w="2404" w:type="dxa"/>
          </w:tcPr>
          <w:p w14:paraId="6E605A05" w14:textId="77777777" w:rsidR="000B13E9" w:rsidRPr="000B13E9" w:rsidRDefault="000B13E9" w:rsidP="000E562E">
            <w:pPr>
              <w:pStyle w:val="TAC"/>
              <w:rPr>
                <w:b/>
              </w:rPr>
            </w:pPr>
            <w:r w:rsidRPr="000B13E9">
              <w:rPr>
                <w:rFonts w:cs="Arial"/>
                <w:b/>
              </w:rPr>
              <w:t xml:space="preserve">0 </w:t>
            </w:r>
          </w:p>
        </w:tc>
      </w:tr>
      <w:tr w:rsidR="000B13E9" w14:paraId="5D7EB047" w14:textId="77777777" w:rsidTr="000B13E9">
        <w:trPr>
          <w:cantSplit/>
          <w:jc w:val="center"/>
        </w:trPr>
        <w:tc>
          <w:tcPr>
            <w:tcW w:w="1838" w:type="dxa"/>
            <w:tcBorders>
              <w:top w:val="nil"/>
              <w:bottom w:val="single" w:sz="4" w:space="0" w:color="auto"/>
            </w:tcBorders>
          </w:tcPr>
          <w:p w14:paraId="6BDB992E" w14:textId="77777777" w:rsidR="000B13E9" w:rsidRPr="000B13E9" w:rsidRDefault="000B13E9" w:rsidP="000E562E">
            <w:pPr>
              <w:pStyle w:val="TAL"/>
              <w:rPr>
                <w:b/>
              </w:rPr>
            </w:pPr>
            <w:r w:rsidRPr="000B13E9">
              <w:rPr>
                <w:b/>
              </w:rPr>
              <w:t>assignment</w:t>
            </w:r>
          </w:p>
        </w:tc>
        <w:tc>
          <w:tcPr>
            <w:tcW w:w="5387" w:type="dxa"/>
          </w:tcPr>
          <w:p w14:paraId="62905F77" w14:textId="77777777" w:rsidR="000B13E9" w:rsidRPr="000B13E9" w:rsidRDefault="000B13E9" w:rsidP="000E562E">
            <w:pPr>
              <w:pStyle w:val="TAL"/>
              <w:rPr>
                <w:b/>
              </w:rPr>
            </w:pPr>
            <w:r w:rsidRPr="000B13E9">
              <w:rPr>
                <w:b/>
              </w:rPr>
              <w:t>Allocation length</w:t>
            </w:r>
          </w:p>
        </w:tc>
        <w:tc>
          <w:tcPr>
            <w:tcW w:w="2404" w:type="dxa"/>
          </w:tcPr>
          <w:p w14:paraId="57AB30DF" w14:textId="77777777" w:rsidR="000B13E9" w:rsidRPr="000B13E9" w:rsidRDefault="000B13E9" w:rsidP="000E562E">
            <w:pPr>
              <w:pStyle w:val="TAC"/>
              <w:rPr>
                <w:b/>
              </w:rPr>
            </w:pPr>
            <w:r w:rsidRPr="000B13E9">
              <w:rPr>
                <w:rFonts w:cs="Arial"/>
                <w:b/>
              </w:rPr>
              <w:t xml:space="preserve">14 </w:t>
            </w:r>
          </w:p>
        </w:tc>
      </w:tr>
      <w:tr w:rsidR="000B13E9" w14:paraId="5376592A" w14:textId="77777777" w:rsidTr="000B13E9">
        <w:trPr>
          <w:cantSplit/>
          <w:jc w:val="center"/>
        </w:trPr>
        <w:tc>
          <w:tcPr>
            <w:tcW w:w="1838" w:type="dxa"/>
            <w:tcBorders>
              <w:bottom w:val="nil"/>
            </w:tcBorders>
          </w:tcPr>
          <w:p w14:paraId="603D88C1" w14:textId="77777777" w:rsidR="000B13E9" w:rsidRPr="000B13E9" w:rsidRDefault="000B13E9" w:rsidP="000E562E">
            <w:pPr>
              <w:pStyle w:val="TAL"/>
              <w:rPr>
                <w:b/>
              </w:rPr>
            </w:pPr>
            <w:r w:rsidRPr="000B13E9">
              <w:rPr>
                <w:b/>
              </w:rPr>
              <w:t>Frequency domain resource</w:t>
            </w:r>
          </w:p>
        </w:tc>
        <w:tc>
          <w:tcPr>
            <w:tcW w:w="5387" w:type="dxa"/>
          </w:tcPr>
          <w:p w14:paraId="33B442B5" w14:textId="77777777" w:rsidR="000B13E9" w:rsidRPr="000B13E9" w:rsidRDefault="000B13E9" w:rsidP="000E562E">
            <w:pPr>
              <w:pStyle w:val="TAL"/>
              <w:rPr>
                <w:b/>
              </w:rPr>
            </w:pPr>
            <w:r w:rsidRPr="000B13E9">
              <w:rPr>
                <w:b/>
              </w:rPr>
              <w:t>RB assignment</w:t>
            </w:r>
          </w:p>
        </w:tc>
        <w:tc>
          <w:tcPr>
            <w:tcW w:w="2404" w:type="dxa"/>
          </w:tcPr>
          <w:p w14:paraId="256FF77E" w14:textId="77777777" w:rsidR="000B13E9" w:rsidRPr="000B13E9" w:rsidRDefault="000B13E9" w:rsidP="000E562E">
            <w:pPr>
              <w:pStyle w:val="TAC"/>
              <w:rPr>
                <w:b/>
              </w:rPr>
            </w:pPr>
            <w:r w:rsidRPr="000B13E9">
              <w:rPr>
                <w:rFonts w:cs="Arial"/>
                <w:b/>
              </w:rPr>
              <w:t>Full applicable test bandwidth</w:t>
            </w:r>
          </w:p>
        </w:tc>
      </w:tr>
      <w:tr w:rsidR="000B13E9" w14:paraId="1AF9AFDC" w14:textId="77777777" w:rsidTr="000B13E9">
        <w:trPr>
          <w:cantSplit/>
          <w:jc w:val="center"/>
        </w:trPr>
        <w:tc>
          <w:tcPr>
            <w:tcW w:w="1838" w:type="dxa"/>
            <w:tcBorders>
              <w:top w:val="nil"/>
            </w:tcBorders>
          </w:tcPr>
          <w:p w14:paraId="7E478987" w14:textId="77777777" w:rsidR="000B13E9" w:rsidRPr="000B13E9" w:rsidRDefault="000B13E9" w:rsidP="000E562E">
            <w:pPr>
              <w:pStyle w:val="TAL"/>
              <w:rPr>
                <w:b/>
              </w:rPr>
            </w:pPr>
            <w:r w:rsidRPr="000B13E9">
              <w:rPr>
                <w:b/>
              </w:rPr>
              <w:t>assignment</w:t>
            </w:r>
          </w:p>
        </w:tc>
        <w:tc>
          <w:tcPr>
            <w:tcW w:w="5387" w:type="dxa"/>
          </w:tcPr>
          <w:p w14:paraId="1974081E" w14:textId="77777777" w:rsidR="000B13E9" w:rsidRPr="000B13E9" w:rsidRDefault="000B13E9" w:rsidP="000E562E">
            <w:pPr>
              <w:pStyle w:val="TAL"/>
              <w:rPr>
                <w:b/>
              </w:rPr>
            </w:pPr>
            <w:r w:rsidRPr="000B13E9">
              <w:rPr>
                <w:b/>
              </w:rPr>
              <w:t>Frequency hopping</w:t>
            </w:r>
          </w:p>
        </w:tc>
        <w:tc>
          <w:tcPr>
            <w:tcW w:w="2404" w:type="dxa"/>
          </w:tcPr>
          <w:p w14:paraId="136814FB" w14:textId="77777777" w:rsidR="000B13E9" w:rsidRPr="000B13E9" w:rsidRDefault="000B13E9" w:rsidP="000E562E">
            <w:pPr>
              <w:pStyle w:val="TAC"/>
              <w:rPr>
                <w:b/>
              </w:rPr>
            </w:pPr>
            <w:r w:rsidRPr="000B13E9">
              <w:rPr>
                <w:rFonts w:cs="Arial"/>
                <w:b/>
              </w:rPr>
              <w:t>Disabled</w:t>
            </w:r>
          </w:p>
        </w:tc>
      </w:tr>
      <w:tr w:rsidR="000B13E9" w14:paraId="79B1E480" w14:textId="77777777" w:rsidTr="000B13E9">
        <w:trPr>
          <w:cantSplit/>
          <w:jc w:val="center"/>
        </w:trPr>
        <w:tc>
          <w:tcPr>
            <w:tcW w:w="7225" w:type="dxa"/>
            <w:gridSpan w:val="2"/>
            <w:vAlign w:val="center"/>
          </w:tcPr>
          <w:p w14:paraId="77DC5A1E" w14:textId="77777777" w:rsidR="000B13E9" w:rsidRPr="000B13E9" w:rsidRDefault="000B13E9" w:rsidP="000E562E">
            <w:pPr>
              <w:pStyle w:val="TAL"/>
              <w:rPr>
                <w:b/>
              </w:rPr>
            </w:pPr>
            <w:r w:rsidRPr="000B13E9">
              <w:rPr>
                <w:b/>
              </w:rPr>
              <w:t>Code block group based PUSCH transmission</w:t>
            </w:r>
          </w:p>
        </w:tc>
        <w:tc>
          <w:tcPr>
            <w:tcW w:w="2404" w:type="dxa"/>
            <w:vAlign w:val="center"/>
          </w:tcPr>
          <w:p w14:paraId="5B7A30E0" w14:textId="77777777" w:rsidR="000B13E9" w:rsidRPr="000B13E9" w:rsidRDefault="000B13E9" w:rsidP="000E562E">
            <w:pPr>
              <w:pStyle w:val="TAC"/>
              <w:rPr>
                <w:b/>
              </w:rPr>
            </w:pPr>
            <w:r w:rsidRPr="000B13E9">
              <w:rPr>
                <w:rFonts w:cs="Arial"/>
                <w:b/>
              </w:rPr>
              <w:t>Disabled</w:t>
            </w:r>
          </w:p>
        </w:tc>
      </w:tr>
    </w:tbl>
    <w:p w14:paraId="383D318A" w14:textId="33507B33" w:rsidR="00DB355B" w:rsidRDefault="00DB355B" w:rsidP="00F57874">
      <w:pPr>
        <w:jc w:val="both"/>
        <w:rPr>
          <w:b/>
          <w:lang w:val="en-GB" w:eastAsia="zh-CN"/>
        </w:rPr>
      </w:pPr>
    </w:p>
    <w:p w14:paraId="31931ED5" w14:textId="741299E8" w:rsidR="001B0602" w:rsidRDefault="001B0602" w:rsidP="00F57874">
      <w:pPr>
        <w:jc w:val="both"/>
        <w:rPr>
          <w:b/>
          <w:lang w:val="en-GB" w:eastAsia="zh-CN"/>
        </w:rPr>
      </w:pPr>
    </w:p>
    <w:p w14:paraId="08A752E5" w14:textId="7C67BCEF" w:rsidR="001B0602" w:rsidRPr="001B0602" w:rsidRDefault="001B0602" w:rsidP="00F57874">
      <w:pPr>
        <w:jc w:val="both"/>
        <w:rPr>
          <w:b/>
          <w:lang w:eastAsia="zh-CN"/>
        </w:rPr>
      </w:pPr>
      <w:r>
        <w:rPr>
          <w:b/>
          <w:lang w:eastAsia="zh-CN"/>
        </w:rPr>
        <w:t xml:space="preserve">Proposal 11: Reusing existing PUSCH test parameters for </w:t>
      </w:r>
      <w:r w:rsidRPr="00B30C19">
        <w:rPr>
          <w:b/>
          <w:lang w:eastAsia="zh-CN"/>
        </w:rPr>
        <w:t>specifying PUSCH requirement</w:t>
      </w:r>
      <w:r>
        <w:rPr>
          <w:b/>
          <w:lang w:eastAsia="zh-CN"/>
        </w:rPr>
        <w:t xml:space="preserve"> with 3MHz under high-speed condition</w:t>
      </w:r>
    </w:p>
    <w:p w14:paraId="45083D47" w14:textId="51BBF634" w:rsidR="00DE6B7C" w:rsidRPr="007D4BF5" w:rsidRDefault="00DE6B7C" w:rsidP="00DE6B7C">
      <w:pPr>
        <w:jc w:val="center"/>
        <w:rPr>
          <w:b/>
          <w:lang w:eastAsia="zh-CN"/>
        </w:rPr>
      </w:pPr>
      <w:r w:rsidRPr="007D4BF5">
        <w:rPr>
          <w:b/>
          <w:lang w:eastAsia="zh-CN"/>
        </w:rPr>
        <w:t xml:space="preserve">Table </w:t>
      </w:r>
      <w:r w:rsidR="001B43D0">
        <w:rPr>
          <w:b/>
          <w:lang w:eastAsia="zh-CN"/>
        </w:rPr>
        <w:t>2</w:t>
      </w:r>
      <w:r w:rsidRPr="007D4BF5">
        <w:rPr>
          <w:b/>
          <w:lang w:eastAsia="zh-CN"/>
        </w:rPr>
        <w:t>:  Test parameters for PUSCH requirement</w:t>
      </w:r>
      <w:r>
        <w:rPr>
          <w:b/>
          <w:lang w:eastAsia="zh-CN"/>
        </w:rPr>
        <w:t xml:space="preserve"> with UE 500km/h speed if introduced</w:t>
      </w:r>
    </w:p>
    <w:tbl>
      <w:tblPr>
        <w:tblStyle w:val="a8"/>
        <w:tblW w:w="9629" w:type="dxa"/>
        <w:jc w:val="center"/>
        <w:tblLayout w:type="fixed"/>
        <w:tblLook w:val="04A0" w:firstRow="1" w:lastRow="0" w:firstColumn="1" w:lastColumn="0" w:noHBand="0" w:noVBand="1"/>
      </w:tblPr>
      <w:tblGrid>
        <w:gridCol w:w="1838"/>
        <w:gridCol w:w="5387"/>
        <w:gridCol w:w="2404"/>
      </w:tblGrid>
      <w:tr w:rsidR="00DE6B7C" w14:paraId="31FFAD00" w14:textId="77777777" w:rsidTr="00595540">
        <w:trPr>
          <w:cantSplit/>
          <w:jc w:val="center"/>
        </w:trPr>
        <w:tc>
          <w:tcPr>
            <w:tcW w:w="7225" w:type="dxa"/>
            <w:gridSpan w:val="2"/>
          </w:tcPr>
          <w:p w14:paraId="6823958C" w14:textId="77777777" w:rsidR="00DE6B7C" w:rsidRPr="000B13E9" w:rsidRDefault="00DE6B7C" w:rsidP="00595540">
            <w:pPr>
              <w:pStyle w:val="TAH"/>
            </w:pPr>
            <w:r w:rsidRPr="000B13E9">
              <w:rPr>
                <w:rFonts w:cs="Arial"/>
              </w:rPr>
              <w:t>Parameter</w:t>
            </w:r>
          </w:p>
        </w:tc>
        <w:tc>
          <w:tcPr>
            <w:tcW w:w="2404" w:type="dxa"/>
          </w:tcPr>
          <w:p w14:paraId="382D0403" w14:textId="77777777" w:rsidR="00DE6B7C" w:rsidRPr="000B13E9" w:rsidRDefault="00DE6B7C" w:rsidP="00595540">
            <w:pPr>
              <w:pStyle w:val="TAH"/>
            </w:pPr>
            <w:r w:rsidRPr="000B13E9">
              <w:rPr>
                <w:rFonts w:cs="Arial"/>
              </w:rPr>
              <w:t>Value</w:t>
            </w:r>
          </w:p>
        </w:tc>
      </w:tr>
      <w:tr w:rsidR="00DE6B7C" w14:paraId="5DC49A50" w14:textId="77777777" w:rsidTr="00595540">
        <w:trPr>
          <w:cantSplit/>
          <w:jc w:val="center"/>
        </w:trPr>
        <w:tc>
          <w:tcPr>
            <w:tcW w:w="7225" w:type="dxa"/>
            <w:gridSpan w:val="2"/>
          </w:tcPr>
          <w:p w14:paraId="389C9E89" w14:textId="77777777" w:rsidR="00DE6B7C" w:rsidRPr="000B13E9" w:rsidRDefault="00DE6B7C" w:rsidP="00595540">
            <w:pPr>
              <w:pStyle w:val="TAL"/>
              <w:rPr>
                <w:b/>
              </w:rPr>
            </w:pPr>
            <w:r w:rsidRPr="000B13E9">
              <w:rPr>
                <w:b/>
              </w:rPr>
              <w:t>Transform precoding</w:t>
            </w:r>
          </w:p>
        </w:tc>
        <w:tc>
          <w:tcPr>
            <w:tcW w:w="2404" w:type="dxa"/>
          </w:tcPr>
          <w:p w14:paraId="6B7AB6D3" w14:textId="31BE7A65" w:rsidR="00DE6B7C" w:rsidRPr="000B13E9" w:rsidRDefault="00DE6B7C" w:rsidP="00595540">
            <w:pPr>
              <w:pStyle w:val="TAC"/>
              <w:rPr>
                <w:b/>
              </w:rPr>
            </w:pPr>
            <w:r w:rsidRPr="000B13E9">
              <w:rPr>
                <w:rFonts w:cs="Arial"/>
                <w:b/>
              </w:rPr>
              <w:t>Disabled</w:t>
            </w:r>
          </w:p>
        </w:tc>
      </w:tr>
      <w:tr w:rsidR="00DE6B7C" w14:paraId="7DC365C9" w14:textId="77777777" w:rsidTr="00595540">
        <w:trPr>
          <w:cantSplit/>
          <w:jc w:val="center"/>
        </w:trPr>
        <w:tc>
          <w:tcPr>
            <w:tcW w:w="1838" w:type="dxa"/>
            <w:tcBorders>
              <w:bottom w:val="nil"/>
            </w:tcBorders>
          </w:tcPr>
          <w:p w14:paraId="5A60CB00" w14:textId="77777777" w:rsidR="00DE6B7C" w:rsidRPr="000B13E9" w:rsidRDefault="00DE6B7C" w:rsidP="00595540">
            <w:pPr>
              <w:pStyle w:val="TAL"/>
              <w:rPr>
                <w:b/>
              </w:rPr>
            </w:pPr>
            <w:r w:rsidRPr="000B13E9">
              <w:rPr>
                <w:b/>
              </w:rPr>
              <w:t>HARQ</w:t>
            </w:r>
          </w:p>
        </w:tc>
        <w:tc>
          <w:tcPr>
            <w:tcW w:w="5387" w:type="dxa"/>
          </w:tcPr>
          <w:p w14:paraId="4E5893F8" w14:textId="77777777" w:rsidR="00DE6B7C" w:rsidRPr="000B13E9" w:rsidRDefault="00DE6B7C" w:rsidP="00595540">
            <w:pPr>
              <w:pStyle w:val="TAL"/>
              <w:rPr>
                <w:b/>
              </w:rPr>
            </w:pPr>
            <w:r w:rsidRPr="000B13E9">
              <w:rPr>
                <w:b/>
              </w:rPr>
              <w:t>Maximum number of HARQ transmissions</w:t>
            </w:r>
          </w:p>
        </w:tc>
        <w:tc>
          <w:tcPr>
            <w:tcW w:w="2404" w:type="dxa"/>
          </w:tcPr>
          <w:p w14:paraId="37316A2F" w14:textId="77777777" w:rsidR="00DE6B7C" w:rsidRPr="000B13E9" w:rsidRDefault="00DE6B7C" w:rsidP="00595540">
            <w:pPr>
              <w:pStyle w:val="TAC"/>
              <w:rPr>
                <w:b/>
              </w:rPr>
            </w:pPr>
            <w:r w:rsidRPr="000B13E9">
              <w:rPr>
                <w:rFonts w:cs="Arial"/>
                <w:b/>
              </w:rPr>
              <w:t>4</w:t>
            </w:r>
          </w:p>
        </w:tc>
      </w:tr>
      <w:tr w:rsidR="00DE6B7C" w14:paraId="385D4518" w14:textId="77777777" w:rsidTr="00595540">
        <w:trPr>
          <w:cantSplit/>
          <w:jc w:val="center"/>
        </w:trPr>
        <w:tc>
          <w:tcPr>
            <w:tcW w:w="1838" w:type="dxa"/>
            <w:tcBorders>
              <w:top w:val="nil"/>
              <w:bottom w:val="single" w:sz="4" w:space="0" w:color="auto"/>
            </w:tcBorders>
          </w:tcPr>
          <w:p w14:paraId="4C24D29E" w14:textId="77777777" w:rsidR="00DE6B7C" w:rsidRPr="000B13E9" w:rsidRDefault="00DE6B7C" w:rsidP="00595540">
            <w:pPr>
              <w:pStyle w:val="TAL"/>
              <w:rPr>
                <w:b/>
              </w:rPr>
            </w:pPr>
          </w:p>
        </w:tc>
        <w:tc>
          <w:tcPr>
            <w:tcW w:w="5387" w:type="dxa"/>
          </w:tcPr>
          <w:p w14:paraId="3BB0E851" w14:textId="77777777" w:rsidR="00DE6B7C" w:rsidRPr="000B13E9" w:rsidRDefault="00DE6B7C" w:rsidP="00595540">
            <w:pPr>
              <w:pStyle w:val="TAL"/>
              <w:rPr>
                <w:b/>
              </w:rPr>
            </w:pPr>
            <w:r w:rsidRPr="000B13E9">
              <w:rPr>
                <w:b/>
              </w:rPr>
              <w:t>RV sequence</w:t>
            </w:r>
          </w:p>
        </w:tc>
        <w:tc>
          <w:tcPr>
            <w:tcW w:w="2404" w:type="dxa"/>
          </w:tcPr>
          <w:p w14:paraId="0CCD3B01" w14:textId="77777777" w:rsidR="00DE6B7C" w:rsidRPr="000B13E9" w:rsidRDefault="00DE6B7C" w:rsidP="00595540">
            <w:pPr>
              <w:pStyle w:val="TAC"/>
              <w:rPr>
                <w:b/>
              </w:rPr>
            </w:pPr>
            <w:r w:rsidRPr="000B13E9">
              <w:rPr>
                <w:rFonts w:cs="Arial"/>
                <w:b/>
                <w:lang w:val="fr-FR"/>
              </w:rPr>
              <w:t>0, 2, 3, 1</w:t>
            </w:r>
          </w:p>
        </w:tc>
      </w:tr>
      <w:tr w:rsidR="00DE6B7C" w14:paraId="0FC416B9" w14:textId="77777777" w:rsidTr="00595540">
        <w:trPr>
          <w:cantSplit/>
          <w:jc w:val="center"/>
        </w:trPr>
        <w:tc>
          <w:tcPr>
            <w:tcW w:w="1838" w:type="dxa"/>
            <w:tcBorders>
              <w:bottom w:val="nil"/>
            </w:tcBorders>
          </w:tcPr>
          <w:p w14:paraId="6D30783E" w14:textId="77777777" w:rsidR="00DE6B7C" w:rsidRPr="000B13E9" w:rsidRDefault="00DE6B7C" w:rsidP="00595540">
            <w:pPr>
              <w:pStyle w:val="TAL"/>
              <w:rPr>
                <w:b/>
              </w:rPr>
            </w:pPr>
            <w:r w:rsidRPr="000B13E9">
              <w:rPr>
                <w:b/>
              </w:rPr>
              <w:t>DM-RS</w:t>
            </w:r>
          </w:p>
        </w:tc>
        <w:tc>
          <w:tcPr>
            <w:tcW w:w="5387" w:type="dxa"/>
            <w:vAlign w:val="center"/>
          </w:tcPr>
          <w:p w14:paraId="7781CA25" w14:textId="77777777" w:rsidR="00DE6B7C" w:rsidRPr="000B13E9" w:rsidRDefault="00DE6B7C" w:rsidP="00595540">
            <w:pPr>
              <w:pStyle w:val="TAL"/>
              <w:rPr>
                <w:b/>
              </w:rPr>
            </w:pPr>
            <w:r w:rsidRPr="000B13E9">
              <w:rPr>
                <w:b/>
              </w:rPr>
              <w:t>DM-RS configuration type</w:t>
            </w:r>
          </w:p>
        </w:tc>
        <w:tc>
          <w:tcPr>
            <w:tcW w:w="2404" w:type="dxa"/>
          </w:tcPr>
          <w:p w14:paraId="4934F5BC" w14:textId="77777777" w:rsidR="00DE6B7C" w:rsidRPr="000B13E9" w:rsidRDefault="00DE6B7C" w:rsidP="00595540">
            <w:pPr>
              <w:pStyle w:val="TAC"/>
              <w:rPr>
                <w:b/>
              </w:rPr>
            </w:pPr>
            <w:r w:rsidRPr="000B13E9">
              <w:rPr>
                <w:rFonts w:cs="Arial"/>
                <w:b/>
              </w:rPr>
              <w:t>1</w:t>
            </w:r>
          </w:p>
        </w:tc>
      </w:tr>
      <w:tr w:rsidR="00DE6B7C" w14:paraId="7ECF13E4" w14:textId="77777777" w:rsidTr="00595540">
        <w:trPr>
          <w:cantSplit/>
          <w:jc w:val="center"/>
        </w:trPr>
        <w:tc>
          <w:tcPr>
            <w:tcW w:w="1838" w:type="dxa"/>
            <w:tcBorders>
              <w:top w:val="nil"/>
              <w:bottom w:val="nil"/>
            </w:tcBorders>
          </w:tcPr>
          <w:p w14:paraId="70A8807C" w14:textId="77777777" w:rsidR="00DE6B7C" w:rsidRPr="000B13E9" w:rsidRDefault="00DE6B7C" w:rsidP="00595540">
            <w:pPr>
              <w:pStyle w:val="TAL"/>
              <w:rPr>
                <w:b/>
              </w:rPr>
            </w:pPr>
          </w:p>
        </w:tc>
        <w:tc>
          <w:tcPr>
            <w:tcW w:w="5387" w:type="dxa"/>
            <w:vAlign w:val="center"/>
          </w:tcPr>
          <w:p w14:paraId="0B56079E" w14:textId="77777777" w:rsidR="00DE6B7C" w:rsidRPr="000B13E9" w:rsidRDefault="00DE6B7C" w:rsidP="00595540">
            <w:pPr>
              <w:pStyle w:val="TAL"/>
              <w:rPr>
                <w:b/>
              </w:rPr>
            </w:pPr>
            <w:r w:rsidRPr="000B13E9">
              <w:rPr>
                <w:b/>
              </w:rPr>
              <w:t>DM-RS duration</w:t>
            </w:r>
          </w:p>
        </w:tc>
        <w:tc>
          <w:tcPr>
            <w:tcW w:w="2404" w:type="dxa"/>
          </w:tcPr>
          <w:p w14:paraId="7E6EE188" w14:textId="77777777" w:rsidR="00DE6B7C" w:rsidRPr="000B13E9" w:rsidRDefault="00DE6B7C" w:rsidP="00595540">
            <w:pPr>
              <w:pStyle w:val="TAC"/>
              <w:rPr>
                <w:b/>
              </w:rPr>
            </w:pPr>
            <w:r w:rsidRPr="000B13E9">
              <w:rPr>
                <w:b/>
              </w:rPr>
              <w:t>single-symbol DM-RS</w:t>
            </w:r>
          </w:p>
        </w:tc>
      </w:tr>
      <w:tr w:rsidR="001B0602" w14:paraId="127CBD5D" w14:textId="77777777" w:rsidTr="00595540">
        <w:trPr>
          <w:cantSplit/>
          <w:jc w:val="center"/>
        </w:trPr>
        <w:tc>
          <w:tcPr>
            <w:tcW w:w="1838" w:type="dxa"/>
            <w:tcBorders>
              <w:top w:val="nil"/>
              <w:bottom w:val="nil"/>
            </w:tcBorders>
          </w:tcPr>
          <w:p w14:paraId="5770F792" w14:textId="2832B638" w:rsidR="001B0602" w:rsidRPr="000B13E9" w:rsidRDefault="001B0602" w:rsidP="00595540">
            <w:pPr>
              <w:pStyle w:val="TAL"/>
              <w:rPr>
                <w:b/>
                <w:lang w:eastAsia="zh-CN"/>
              </w:rPr>
            </w:pPr>
          </w:p>
        </w:tc>
        <w:tc>
          <w:tcPr>
            <w:tcW w:w="5387" w:type="dxa"/>
            <w:vAlign w:val="center"/>
          </w:tcPr>
          <w:p w14:paraId="23D67342" w14:textId="3119C2CD" w:rsidR="001B0602" w:rsidRPr="000B13E9" w:rsidRDefault="001B0602" w:rsidP="00595540">
            <w:pPr>
              <w:pStyle w:val="TAL"/>
              <w:rPr>
                <w:b/>
                <w:lang w:eastAsia="zh-CN"/>
              </w:rPr>
            </w:pPr>
            <w:r>
              <w:rPr>
                <w:b/>
                <w:lang w:eastAsia="zh-CN"/>
              </w:rPr>
              <w:t>First DM-RS position</w:t>
            </w:r>
          </w:p>
        </w:tc>
        <w:tc>
          <w:tcPr>
            <w:tcW w:w="2404" w:type="dxa"/>
          </w:tcPr>
          <w:p w14:paraId="75106EEF" w14:textId="47AA2990" w:rsidR="001B0602" w:rsidRPr="000B13E9" w:rsidRDefault="001B0602" w:rsidP="00595540">
            <w:pPr>
              <w:pStyle w:val="TAC"/>
              <w:rPr>
                <w:b/>
                <w:lang w:eastAsia="zh-CN"/>
              </w:rPr>
            </w:pPr>
            <w:proofErr w:type="spellStart"/>
            <w:r>
              <w:rPr>
                <w:b/>
                <w:lang w:eastAsia="zh-CN"/>
              </w:rPr>
              <w:t>Pos</w:t>
            </w:r>
            <w:proofErr w:type="spellEnd"/>
            <w:r>
              <w:rPr>
                <w:b/>
                <w:lang w:eastAsia="zh-CN"/>
              </w:rPr>
              <w:t xml:space="preserve"> 2 or </w:t>
            </w:r>
            <w:proofErr w:type="spellStart"/>
            <w:r>
              <w:rPr>
                <w:b/>
                <w:lang w:eastAsia="zh-CN"/>
              </w:rPr>
              <w:t>Pos</w:t>
            </w:r>
            <w:proofErr w:type="spellEnd"/>
            <w:r>
              <w:rPr>
                <w:b/>
                <w:lang w:eastAsia="zh-CN"/>
              </w:rPr>
              <w:t xml:space="preserve"> 3 (Note)</w:t>
            </w:r>
          </w:p>
        </w:tc>
      </w:tr>
      <w:tr w:rsidR="00DE6B7C" w14:paraId="78AB2C2E" w14:textId="77777777" w:rsidTr="00595540">
        <w:trPr>
          <w:cantSplit/>
          <w:jc w:val="center"/>
        </w:trPr>
        <w:tc>
          <w:tcPr>
            <w:tcW w:w="1838" w:type="dxa"/>
            <w:tcBorders>
              <w:top w:val="nil"/>
              <w:bottom w:val="nil"/>
            </w:tcBorders>
          </w:tcPr>
          <w:p w14:paraId="693B0AD6" w14:textId="77777777" w:rsidR="00DE6B7C" w:rsidRPr="000B13E9" w:rsidRDefault="00DE6B7C" w:rsidP="00595540">
            <w:pPr>
              <w:pStyle w:val="TAL"/>
              <w:rPr>
                <w:b/>
              </w:rPr>
            </w:pPr>
          </w:p>
        </w:tc>
        <w:tc>
          <w:tcPr>
            <w:tcW w:w="5387" w:type="dxa"/>
            <w:vAlign w:val="center"/>
          </w:tcPr>
          <w:p w14:paraId="191B9B12" w14:textId="77777777" w:rsidR="00DE6B7C" w:rsidRPr="000B13E9" w:rsidRDefault="00DE6B7C" w:rsidP="00595540">
            <w:pPr>
              <w:pStyle w:val="TAL"/>
              <w:rPr>
                <w:b/>
              </w:rPr>
            </w:pPr>
            <w:r w:rsidRPr="000B13E9">
              <w:rPr>
                <w:b/>
                <w:lang w:eastAsia="zh-CN"/>
              </w:rPr>
              <w:t>Additional DM-RS position</w:t>
            </w:r>
          </w:p>
        </w:tc>
        <w:tc>
          <w:tcPr>
            <w:tcW w:w="2404" w:type="dxa"/>
          </w:tcPr>
          <w:p w14:paraId="5318C785" w14:textId="264B51BE" w:rsidR="00DE6B7C" w:rsidRPr="000B13E9" w:rsidRDefault="00DE6B7C" w:rsidP="00595540">
            <w:pPr>
              <w:pStyle w:val="TAC"/>
              <w:rPr>
                <w:b/>
              </w:rPr>
            </w:pPr>
            <w:r w:rsidRPr="000B13E9">
              <w:rPr>
                <w:rFonts w:cs="Arial"/>
                <w:b/>
              </w:rPr>
              <w:t>Pos</w:t>
            </w:r>
            <w:r>
              <w:rPr>
                <w:rFonts w:cs="Arial"/>
                <w:b/>
              </w:rPr>
              <w:t>2</w:t>
            </w:r>
          </w:p>
        </w:tc>
      </w:tr>
      <w:tr w:rsidR="00DE6B7C" w14:paraId="578D0799" w14:textId="77777777" w:rsidTr="00595540">
        <w:trPr>
          <w:cantSplit/>
          <w:jc w:val="center"/>
        </w:trPr>
        <w:tc>
          <w:tcPr>
            <w:tcW w:w="1838" w:type="dxa"/>
            <w:tcBorders>
              <w:top w:val="nil"/>
              <w:bottom w:val="nil"/>
            </w:tcBorders>
          </w:tcPr>
          <w:p w14:paraId="59CACC02" w14:textId="77777777" w:rsidR="00DE6B7C" w:rsidRPr="000B13E9" w:rsidRDefault="00DE6B7C" w:rsidP="00595540">
            <w:pPr>
              <w:pStyle w:val="TAL"/>
              <w:rPr>
                <w:b/>
              </w:rPr>
            </w:pPr>
          </w:p>
        </w:tc>
        <w:tc>
          <w:tcPr>
            <w:tcW w:w="5387" w:type="dxa"/>
            <w:vAlign w:val="center"/>
          </w:tcPr>
          <w:p w14:paraId="540146C3" w14:textId="77777777" w:rsidR="00DE6B7C" w:rsidRPr="000B13E9" w:rsidRDefault="00DE6B7C" w:rsidP="00595540">
            <w:pPr>
              <w:pStyle w:val="TAL"/>
              <w:rPr>
                <w:rFonts w:eastAsia="等线" w:cs="Arial"/>
                <w:b/>
                <w:szCs w:val="18"/>
                <w:lang w:eastAsia="zh-CN"/>
              </w:rPr>
            </w:pPr>
            <w:r w:rsidRPr="000B13E9">
              <w:rPr>
                <w:b/>
              </w:rPr>
              <w:t>Number of DM-RS CDM group(s) without data</w:t>
            </w:r>
          </w:p>
        </w:tc>
        <w:tc>
          <w:tcPr>
            <w:tcW w:w="2404" w:type="dxa"/>
          </w:tcPr>
          <w:p w14:paraId="50047F1B" w14:textId="77777777" w:rsidR="00DE6B7C" w:rsidRPr="000B13E9" w:rsidRDefault="00DE6B7C" w:rsidP="00595540">
            <w:pPr>
              <w:pStyle w:val="TAC"/>
              <w:rPr>
                <w:b/>
              </w:rPr>
            </w:pPr>
            <w:r w:rsidRPr="000B13E9">
              <w:rPr>
                <w:rFonts w:cs="Arial"/>
                <w:b/>
              </w:rPr>
              <w:t>2</w:t>
            </w:r>
          </w:p>
        </w:tc>
      </w:tr>
      <w:tr w:rsidR="00DE6B7C" w14:paraId="73E7610D" w14:textId="77777777" w:rsidTr="00595540">
        <w:trPr>
          <w:cantSplit/>
          <w:jc w:val="center"/>
        </w:trPr>
        <w:tc>
          <w:tcPr>
            <w:tcW w:w="1838" w:type="dxa"/>
            <w:tcBorders>
              <w:top w:val="nil"/>
              <w:bottom w:val="nil"/>
            </w:tcBorders>
          </w:tcPr>
          <w:p w14:paraId="58695BC9" w14:textId="77777777" w:rsidR="00DE6B7C" w:rsidRPr="000B13E9" w:rsidRDefault="00DE6B7C" w:rsidP="00595540">
            <w:pPr>
              <w:pStyle w:val="TAL"/>
              <w:rPr>
                <w:b/>
              </w:rPr>
            </w:pPr>
          </w:p>
        </w:tc>
        <w:tc>
          <w:tcPr>
            <w:tcW w:w="5387" w:type="dxa"/>
            <w:vAlign w:val="center"/>
          </w:tcPr>
          <w:p w14:paraId="5CF31ABD" w14:textId="77777777" w:rsidR="00DE6B7C" w:rsidRPr="000B13E9" w:rsidRDefault="00DE6B7C" w:rsidP="00595540">
            <w:pPr>
              <w:pStyle w:val="TAL"/>
              <w:rPr>
                <w:b/>
              </w:rPr>
            </w:pPr>
            <w:r w:rsidRPr="000B13E9">
              <w:rPr>
                <w:b/>
              </w:rPr>
              <w:t>Ratio of PUSCH EPRE to DM-RS EPRE</w:t>
            </w:r>
          </w:p>
        </w:tc>
        <w:tc>
          <w:tcPr>
            <w:tcW w:w="2404" w:type="dxa"/>
          </w:tcPr>
          <w:p w14:paraId="7555B400" w14:textId="77777777" w:rsidR="00DE6B7C" w:rsidRPr="000B13E9" w:rsidRDefault="00DE6B7C" w:rsidP="00595540">
            <w:pPr>
              <w:pStyle w:val="TAC"/>
              <w:rPr>
                <w:b/>
              </w:rPr>
            </w:pPr>
            <w:r w:rsidRPr="000B13E9">
              <w:rPr>
                <w:rFonts w:cs="Arial"/>
                <w:b/>
                <w:lang w:eastAsia="zh-CN"/>
              </w:rPr>
              <w:t>-3 dB</w:t>
            </w:r>
          </w:p>
        </w:tc>
      </w:tr>
      <w:tr w:rsidR="00DE6B7C" w14:paraId="353D6DBF" w14:textId="77777777" w:rsidTr="00595540">
        <w:trPr>
          <w:cantSplit/>
          <w:jc w:val="center"/>
        </w:trPr>
        <w:tc>
          <w:tcPr>
            <w:tcW w:w="1838" w:type="dxa"/>
            <w:tcBorders>
              <w:top w:val="nil"/>
              <w:bottom w:val="nil"/>
            </w:tcBorders>
          </w:tcPr>
          <w:p w14:paraId="0E833613" w14:textId="77777777" w:rsidR="00DE6B7C" w:rsidRPr="000B13E9" w:rsidRDefault="00DE6B7C" w:rsidP="00595540">
            <w:pPr>
              <w:pStyle w:val="TAL"/>
              <w:rPr>
                <w:b/>
              </w:rPr>
            </w:pPr>
          </w:p>
        </w:tc>
        <w:tc>
          <w:tcPr>
            <w:tcW w:w="5387" w:type="dxa"/>
            <w:vAlign w:val="center"/>
          </w:tcPr>
          <w:p w14:paraId="5ABE1E3D" w14:textId="77777777" w:rsidR="00DE6B7C" w:rsidRPr="000B13E9" w:rsidRDefault="00DE6B7C" w:rsidP="00595540">
            <w:pPr>
              <w:pStyle w:val="TAL"/>
              <w:rPr>
                <w:b/>
              </w:rPr>
            </w:pPr>
            <w:r w:rsidRPr="000B13E9">
              <w:rPr>
                <w:b/>
              </w:rPr>
              <w:t>DM-RS port</w:t>
            </w:r>
          </w:p>
        </w:tc>
        <w:tc>
          <w:tcPr>
            <w:tcW w:w="2404" w:type="dxa"/>
          </w:tcPr>
          <w:p w14:paraId="4A9AF1DC" w14:textId="77777777" w:rsidR="00DE6B7C" w:rsidRPr="000B13E9" w:rsidRDefault="00DE6B7C" w:rsidP="00595540">
            <w:pPr>
              <w:pStyle w:val="TAC"/>
              <w:rPr>
                <w:b/>
              </w:rPr>
            </w:pPr>
            <w:r>
              <w:rPr>
                <w:rFonts w:cs="Arial"/>
                <w:b/>
              </w:rPr>
              <w:t>[</w:t>
            </w:r>
            <w:r w:rsidRPr="000B13E9">
              <w:rPr>
                <w:rFonts w:cs="Arial"/>
                <w:b/>
              </w:rPr>
              <w:t>0</w:t>
            </w:r>
            <w:r>
              <w:rPr>
                <w:rFonts w:cs="Arial"/>
                <w:b/>
              </w:rPr>
              <w:t>]</w:t>
            </w:r>
          </w:p>
        </w:tc>
      </w:tr>
      <w:tr w:rsidR="00DE6B7C" w14:paraId="781762B1" w14:textId="77777777" w:rsidTr="00595540">
        <w:trPr>
          <w:cantSplit/>
          <w:jc w:val="center"/>
        </w:trPr>
        <w:tc>
          <w:tcPr>
            <w:tcW w:w="1838" w:type="dxa"/>
            <w:tcBorders>
              <w:top w:val="nil"/>
              <w:bottom w:val="single" w:sz="4" w:space="0" w:color="auto"/>
            </w:tcBorders>
          </w:tcPr>
          <w:p w14:paraId="10A816A6" w14:textId="77777777" w:rsidR="00DE6B7C" w:rsidRPr="000B13E9" w:rsidRDefault="00DE6B7C" w:rsidP="00595540">
            <w:pPr>
              <w:pStyle w:val="TAL"/>
              <w:rPr>
                <w:b/>
              </w:rPr>
            </w:pPr>
          </w:p>
        </w:tc>
        <w:tc>
          <w:tcPr>
            <w:tcW w:w="5387" w:type="dxa"/>
            <w:vAlign w:val="center"/>
          </w:tcPr>
          <w:p w14:paraId="1B79A51D" w14:textId="77777777" w:rsidR="00DE6B7C" w:rsidRPr="000B13E9" w:rsidRDefault="00DE6B7C" w:rsidP="00595540">
            <w:pPr>
              <w:pStyle w:val="TAL"/>
              <w:rPr>
                <w:b/>
              </w:rPr>
            </w:pPr>
            <w:r w:rsidRPr="000B13E9">
              <w:rPr>
                <w:b/>
              </w:rPr>
              <w:t>DM-RS sequence generation</w:t>
            </w:r>
          </w:p>
        </w:tc>
        <w:tc>
          <w:tcPr>
            <w:tcW w:w="2404" w:type="dxa"/>
          </w:tcPr>
          <w:p w14:paraId="24C015F7" w14:textId="77777777" w:rsidR="00DE6B7C" w:rsidRPr="000B13E9" w:rsidRDefault="00DE6B7C" w:rsidP="00595540">
            <w:pPr>
              <w:pStyle w:val="TAC"/>
              <w:rPr>
                <w:b/>
              </w:rPr>
            </w:pPr>
            <w:r w:rsidRPr="000B13E9">
              <w:rPr>
                <w:rFonts w:cs="Arial"/>
                <w:b/>
              </w:rPr>
              <w:t>N</w:t>
            </w:r>
            <w:r w:rsidRPr="000B13E9">
              <w:rPr>
                <w:rFonts w:cs="Arial"/>
                <w:b/>
                <w:vertAlign w:val="subscript"/>
              </w:rPr>
              <w:t>ID</w:t>
            </w:r>
            <w:r w:rsidRPr="000B13E9">
              <w:rPr>
                <w:rFonts w:cs="Arial"/>
                <w:b/>
                <w:vertAlign w:val="superscript"/>
              </w:rPr>
              <w:t>0</w:t>
            </w:r>
            <w:r w:rsidRPr="000B13E9">
              <w:rPr>
                <w:rFonts w:cs="Arial"/>
                <w:b/>
              </w:rPr>
              <w:t xml:space="preserve">=0, </w:t>
            </w:r>
            <w:proofErr w:type="spellStart"/>
            <w:r w:rsidRPr="000B13E9">
              <w:rPr>
                <w:rFonts w:cs="Arial"/>
                <w:b/>
              </w:rPr>
              <w:t>n</w:t>
            </w:r>
            <w:r w:rsidRPr="000B13E9">
              <w:rPr>
                <w:rFonts w:cs="Arial"/>
                <w:b/>
                <w:vertAlign w:val="subscript"/>
              </w:rPr>
              <w:t>SCID</w:t>
            </w:r>
            <w:proofErr w:type="spellEnd"/>
            <w:r w:rsidRPr="000B13E9">
              <w:rPr>
                <w:rFonts w:cs="Arial"/>
                <w:b/>
              </w:rPr>
              <w:t xml:space="preserve"> =0</w:t>
            </w:r>
          </w:p>
        </w:tc>
      </w:tr>
      <w:tr w:rsidR="00DE6B7C" w14:paraId="2583406A" w14:textId="77777777" w:rsidTr="00595540">
        <w:trPr>
          <w:cantSplit/>
          <w:jc w:val="center"/>
        </w:trPr>
        <w:tc>
          <w:tcPr>
            <w:tcW w:w="1838" w:type="dxa"/>
            <w:tcBorders>
              <w:bottom w:val="nil"/>
            </w:tcBorders>
          </w:tcPr>
          <w:p w14:paraId="343228D2" w14:textId="77777777" w:rsidR="00DE6B7C" w:rsidRPr="000B13E9" w:rsidRDefault="00DE6B7C" w:rsidP="00595540">
            <w:pPr>
              <w:pStyle w:val="TAL"/>
              <w:rPr>
                <w:b/>
              </w:rPr>
            </w:pPr>
            <w:r w:rsidRPr="000B13E9">
              <w:rPr>
                <w:b/>
              </w:rPr>
              <w:t>Time domain</w:t>
            </w:r>
          </w:p>
        </w:tc>
        <w:tc>
          <w:tcPr>
            <w:tcW w:w="5387" w:type="dxa"/>
          </w:tcPr>
          <w:p w14:paraId="0354D855" w14:textId="77777777" w:rsidR="00DE6B7C" w:rsidRPr="000B13E9" w:rsidRDefault="00DE6B7C" w:rsidP="00595540">
            <w:pPr>
              <w:pStyle w:val="TAL"/>
              <w:rPr>
                <w:b/>
              </w:rPr>
            </w:pPr>
            <w:r w:rsidRPr="000B13E9">
              <w:rPr>
                <w:rFonts w:eastAsia="Batang"/>
                <w:b/>
              </w:rPr>
              <w:t>PUSCH mapping type</w:t>
            </w:r>
          </w:p>
        </w:tc>
        <w:tc>
          <w:tcPr>
            <w:tcW w:w="2404" w:type="dxa"/>
          </w:tcPr>
          <w:p w14:paraId="68FBF8C3" w14:textId="77777777" w:rsidR="00DE6B7C" w:rsidRPr="000B13E9" w:rsidRDefault="00DE6B7C" w:rsidP="00595540">
            <w:pPr>
              <w:pStyle w:val="TAC"/>
              <w:rPr>
                <w:b/>
              </w:rPr>
            </w:pPr>
            <w:r w:rsidRPr="000B13E9">
              <w:rPr>
                <w:rFonts w:cs="Arial"/>
                <w:b/>
              </w:rPr>
              <w:t>A</w:t>
            </w:r>
          </w:p>
        </w:tc>
      </w:tr>
      <w:tr w:rsidR="00DE6B7C" w14:paraId="7A0E5002" w14:textId="77777777" w:rsidTr="00595540">
        <w:trPr>
          <w:cantSplit/>
          <w:jc w:val="center"/>
        </w:trPr>
        <w:tc>
          <w:tcPr>
            <w:tcW w:w="1838" w:type="dxa"/>
            <w:tcBorders>
              <w:top w:val="nil"/>
              <w:bottom w:val="nil"/>
            </w:tcBorders>
          </w:tcPr>
          <w:p w14:paraId="374AD862" w14:textId="77777777" w:rsidR="00DE6B7C" w:rsidRPr="000B13E9" w:rsidRDefault="00DE6B7C" w:rsidP="00595540">
            <w:pPr>
              <w:pStyle w:val="TAL"/>
              <w:rPr>
                <w:b/>
              </w:rPr>
            </w:pPr>
            <w:r w:rsidRPr="000B13E9">
              <w:rPr>
                <w:b/>
              </w:rPr>
              <w:t>resource</w:t>
            </w:r>
          </w:p>
        </w:tc>
        <w:tc>
          <w:tcPr>
            <w:tcW w:w="5387" w:type="dxa"/>
          </w:tcPr>
          <w:p w14:paraId="4D5BF214" w14:textId="77777777" w:rsidR="00DE6B7C" w:rsidRPr="000B13E9" w:rsidRDefault="00DE6B7C" w:rsidP="00595540">
            <w:pPr>
              <w:pStyle w:val="TAL"/>
              <w:rPr>
                <w:rFonts w:eastAsia="Batang"/>
                <w:b/>
              </w:rPr>
            </w:pPr>
            <w:r w:rsidRPr="000B13E9">
              <w:rPr>
                <w:b/>
              </w:rPr>
              <w:t>Start symbol</w:t>
            </w:r>
          </w:p>
        </w:tc>
        <w:tc>
          <w:tcPr>
            <w:tcW w:w="2404" w:type="dxa"/>
          </w:tcPr>
          <w:p w14:paraId="5B62D83C" w14:textId="77777777" w:rsidR="00DE6B7C" w:rsidRPr="000B13E9" w:rsidRDefault="00DE6B7C" w:rsidP="00595540">
            <w:pPr>
              <w:pStyle w:val="TAC"/>
              <w:rPr>
                <w:b/>
              </w:rPr>
            </w:pPr>
            <w:r w:rsidRPr="000B13E9">
              <w:rPr>
                <w:rFonts w:cs="Arial"/>
                <w:b/>
              </w:rPr>
              <w:t xml:space="preserve">0 </w:t>
            </w:r>
          </w:p>
        </w:tc>
      </w:tr>
      <w:tr w:rsidR="00DE6B7C" w14:paraId="255886A9" w14:textId="77777777" w:rsidTr="00595540">
        <w:trPr>
          <w:cantSplit/>
          <w:jc w:val="center"/>
        </w:trPr>
        <w:tc>
          <w:tcPr>
            <w:tcW w:w="1838" w:type="dxa"/>
            <w:tcBorders>
              <w:top w:val="nil"/>
              <w:bottom w:val="single" w:sz="4" w:space="0" w:color="auto"/>
            </w:tcBorders>
          </w:tcPr>
          <w:p w14:paraId="1220513E" w14:textId="77777777" w:rsidR="00DE6B7C" w:rsidRPr="000B13E9" w:rsidRDefault="00DE6B7C" w:rsidP="00595540">
            <w:pPr>
              <w:pStyle w:val="TAL"/>
              <w:rPr>
                <w:b/>
              </w:rPr>
            </w:pPr>
            <w:r w:rsidRPr="000B13E9">
              <w:rPr>
                <w:b/>
              </w:rPr>
              <w:t>assignment</w:t>
            </w:r>
          </w:p>
        </w:tc>
        <w:tc>
          <w:tcPr>
            <w:tcW w:w="5387" w:type="dxa"/>
          </w:tcPr>
          <w:p w14:paraId="7CD97C61" w14:textId="77777777" w:rsidR="00DE6B7C" w:rsidRPr="000B13E9" w:rsidRDefault="00DE6B7C" w:rsidP="00595540">
            <w:pPr>
              <w:pStyle w:val="TAL"/>
              <w:rPr>
                <w:b/>
              </w:rPr>
            </w:pPr>
            <w:r w:rsidRPr="000B13E9">
              <w:rPr>
                <w:b/>
              </w:rPr>
              <w:t>Allocation length</w:t>
            </w:r>
          </w:p>
        </w:tc>
        <w:tc>
          <w:tcPr>
            <w:tcW w:w="2404" w:type="dxa"/>
          </w:tcPr>
          <w:p w14:paraId="3E8592AB" w14:textId="77777777" w:rsidR="00DE6B7C" w:rsidRPr="000B13E9" w:rsidRDefault="00DE6B7C" w:rsidP="00595540">
            <w:pPr>
              <w:pStyle w:val="TAC"/>
              <w:rPr>
                <w:b/>
              </w:rPr>
            </w:pPr>
            <w:r w:rsidRPr="000B13E9">
              <w:rPr>
                <w:rFonts w:cs="Arial"/>
                <w:b/>
              </w:rPr>
              <w:t xml:space="preserve">14 </w:t>
            </w:r>
          </w:p>
        </w:tc>
      </w:tr>
      <w:tr w:rsidR="00DE6B7C" w14:paraId="330E4DD2" w14:textId="77777777" w:rsidTr="00595540">
        <w:trPr>
          <w:cantSplit/>
          <w:jc w:val="center"/>
        </w:trPr>
        <w:tc>
          <w:tcPr>
            <w:tcW w:w="1838" w:type="dxa"/>
            <w:tcBorders>
              <w:bottom w:val="nil"/>
            </w:tcBorders>
          </w:tcPr>
          <w:p w14:paraId="5032C162" w14:textId="77777777" w:rsidR="00DE6B7C" w:rsidRPr="000B13E9" w:rsidRDefault="00DE6B7C" w:rsidP="00595540">
            <w:pPr>
              <w:pStyle w:val="TAL"/>
              <w:rPr>
                <w:b/>
              </w:rPr>
            </w:pPr>
            <w:r w:rsidRPr="000B13E9">
              <w:rPr>
                <w:b/>
              </w:rPr>
              <w:t>Frequency domain resource</w:t>
            </w:r>
          </w:p>
        </w:tc>
        <w:tc>
          <w:tcPr>
            <w:tcW w:w="5387" w:type="dxa"/>
          </w:tcPr>
          <w:p w14:paraId="4631AB16" w14:textId="77777777" w:rsidR="00DE6B7C" w:rsidRPr="000B13E9" w:rsidRDefault="00DE6B7C" w:rsidP="00595540">
            <w:pPr>
              <w:pStyle w:val="TAL"/>
              <w:rPr>
                <w:b/>
              </w:rPr>
            </w:pPr>
            <w:r w:rsidRPr="000B13E9">
              <w:rPr>
                <w:b/>
              </w:rPr>
              <w:t>RB assignment</w:t>
            </w:r>
          </w:p>
        </w:tc>
        <w:tc>
          <w:tcPr>
            <w:tcW w:w="2404" w:type="dxa"/>
          </w:tcPr>
          <w:p w14:paraId="7A7D46B4" w14:textId="77777777" w:rsidR="00DE6B7C" w:rsidRPr="000B13E9" w:rsidRDefault="00DE6B7C" w:rsidP="00595540">
            <w:pPr>
              <w:pStyle w:val="TAC"/>
              <w:rPr>
                <w:b/>
              </w:rPr>
            </w:pPr>
            <w:r w:rsidRPr="000B13E9">
              <w:rPr>
                <w:rFonts w:cs="Arial"/>
                <w:b/>
              </w:rPr>
              <w:t>Full applicable test bandwidth</w:t>
            </w:r>
          </w:p>
        </w:tc>
      </w:tr>
      <w:tr w:rsidR="00DE6B7C" w14:paraId="34EFF310" w14:textId="77777777" w:rsidTr="00595540">
        <w:trPr>
          <w:cantSplit/>
          <w:jc w:val="center"/>
        </w:trPr>
        <w:tc>
          <w:tcPr>
            <w:tcW w:w="1838" w:type="dxa"/>
            <w:tcBorders>
              <w:top w:val="nil"/>
            </w:tcBorders>
          </w:tcPr>
          <w:p w14:paraId="46CC3074" w14:textId="77777777" w:rsidR="00DE6B7C" w:rsidRPr="000B13E9" w:rsidRDefault="00DE6B7C" w:rsidP="00595540">
            <w:pPr>
              <w:pStyle w:val="TAL"/>
              <w:rPr>
                <w:b/>
              </w:rPr>
            </w:pPr>
            <w:r w:rsidRPr="000B13E9">
              <w:rPr>
                <w:b/>
              </w:rPr>
              <w:t>assignment</w:t>
            </w:r>
          </w:p>
        </w:tc>
        <w:tc>
          <w:tcPr>
            <w:tcW w:w="5387" w:type="dxa"/>
          </w:tcPr>
          <w:p w14:paraId="226BB0B4" w14:textId="77777777" w:rsidR="00DE6B7C" w:rsidRPr="000B13E9" w:rsidRDefault="00DE6B7C" w:rsidP="00595540">
            <w:pPr>
              <w:pStyle w:val="TAL"/>
              <w:rPr>
                <w:b/>
              </w:rPr>
            </w:pPr>
            <w:r w:rsidRPr="000B13E9">
              <w:rPr>
                <w:b/>
              </w:rPr>
              <w:t>Frequency hopping</w:t>
            </w:r>
          </w:p>
        </w:tc>
        <w:tc>
          <w:tcPr>
            <w:tcW w:w="2404" w:type="dxa"/>
          </w:tcPr>
          <w:p w14:paraId="1866A5B6" w14:textId="77777777" w:rsidR="00DE6B7C" w:rsidRPr="000B13E9" w:rsidRDefault="00DE6B7C" w:rsidP="00595540">
            <w:pPr>
              <w:pStyle w:val="TAC"/>
              <w:rPr>
                <w:b/>
              </w:rPr>
            </w:pPr>
            <w:r w:rsidRPr="000B13E9">
              <w:rPr>
                <w:rFonts w:cs="Arial"/>
                <w:b/>
              </w:rPr>
              <w:t>Disabled</w:t>
            </w:r>
          </w:p>
        </w:tc>
      </w:tr>
      <w:tr w:rsidR="00DE6B7C" w14:paraId="3E1AF7A2" w14:textId="77777777" w:rsidTr="00595540">
        <w:trPr>
          <w:cantSplit/>
          <w:jc w:val="center"/>
        </w:trPr>
        <w:tc>
          <w:tcPr>
            <w:tcW w:w="7225" w:type="dxa"/>
            <w:gridSpan w:val="2"/>
            <w:vAlign w:val="center"/>
          </w:tcPr>
          <w:p w14:paraId="744C6C46" w14:textId="77777777" w:rsidR="00DE6B7C" w:rsidRPr="000B13E9" w:rsidRDefault="00DE6B7C" w:rsidP="00595540">
            <w:pPr>
              <w:pStyle w:val="TAL"/>
              <w:rPr>
                <w:b/>
              </w:rPr>
            </w:pPr>
            <w:r w:rsidRPr="000B13E9">
              <w:rPr>
                <w:b/>
              </w:rPr>
              <w:t>Code block group based PUSCH transmission</w:t>
            </w:r>
          </w:p>
        </w:tc>
        <w:tc>
          <w:tcPr>
            <w:tcW w:w="2404" w:type="dxa"/>
            <w:vAlign w:val="center"/>
          </w:tcPr>
          <w:p w14:paraId="32E2B3DD" w14:textId="77777777" w:rsidR="00DE6B7C" w:rsidRPr="000B13E9" w:rsidRDefault="00DE6B7C" w:rsidP="00595540">
            <w:pPr>
              <w:pStyle w:val="TAC"/>
              <w:rPr>
                <w:b/>
              </w:rPr>
            </w:pPr>
            <w:r w:rsidRPr="000B13E9">
              <w:rPr>
                <w:rFonts w:cs="Arial"/>
                <w:b/>
              </w:rPr>
              <w:t>Disabled</w:t>
            </w:r>
          </w:p>
        </w:tc>
      </w:tr>
      <w:tr w:rsidR="001B0602" w14:paraId="4407B293" w14:textId="77777777" w:rsidTr="005E33EC">
        <w:trPr>
          <w:cantSplit/>
          <w:jc w:val="center"/>
        </w:trPr>
        <w:tc>
          <w:tcPr>
            <w:tcW w:w="9629" w:type="dxa"/>
            <w:gridSpan w:val="3"/>
            <w:vAlign w:val="center"/>
          </w:tcPr>
          <w:p w14:paraId="3C5FD8A9" w14:textId="47739055" w:rsidR="001B0602" w:rsidRPr="000B13E9" w:rsidRDefault="001B0602" w:rsidP="001B0602">
            <w:pPr>
              <w:pStyle w:val="TAC"/>
              <w:jc w:val="left"/>
              <w:rPr>
                <w:rFonts w:cs="Arial"/>
                <w:b/>
                <w:lang w:eastAsia="zh-CN"/>
              </w:rPr>
            </w:pPr>
            <w:r>
              <w:rPr>
                <w:rFonts w:cs="Arial" w:hint="eastAsia"/>
                <w:b/>
                <w:lang w:eastAsia="zh-CN"/>
              </w:rPr>
              <w:t>N</w:t>
            </w:r>
            <w:r>
              <w:rPr>
                <w:rFonts w:cs="Arial"/>
                <w:b/>
                <w:lang w:eastAsia="zh-CN"/>
              </w:rPr>
              <w:t>OTE 1:  Either pos2 and pos3 may be selected for conformance testing</w:t>
            </w:r>
          </w:p>
        </w:tc>
      </w:tr>
    </w:tbl>
    <w:p w14:paraId="2B9ACD3B" w14:textId="0FA91413" w:rsidR="00DE6B7C" w:rsidRDefault="00DE6B7C" w:rsidP="00DE6B7C">
      <w:pPr>
        <w:jc w:val="both"/>
        <w:rPr>
          <w:b/>
          <w:lang w:val="en-GB" w:eastAsia="zh-CN"/>
        </w:rPr>
      </w:pPr>
    </w:p>
    <w:p w14:paraId="5D8EC97E" w14:textId="090C3173" w:rsidR="001B0602" w:rsidRPr="001B0602" w:rsidRDefault="001B0602" w:rsidP="00DE6B7C">
      <w:pPr>
        <w:jc w:val="both"/>
        <w:rPr>
          <w:b/>
          <w:lang w:eastAsia="zh-CN"/>
        </w:rPr>
      </w:pPr>
      <w:r>
        <w:rPr>
          <w:b/>
          <w:lang w:eastAsia="zh-CN"/>
        </w:rPr>
        <w:t xml:space="preserve">Proposal 12: Reusing existing PUSCH test parameters for </w:t>
      </w:r>
      <w:r w:rsidRPr="00B30C19">
        <w:rPr>
          <w:b/>
          <w:lang w:eastAsia="zh-CN"/>
        </w:rPr>
        <w:t>specifying PUSCH requirement</w:t>
      </w:r>
      <w:r>
        <w:rPr>
          <w:b/>
          <w:lang w:eastAsia="zh-CN"/>
        </w:rPr>
        <w:t xml:space="preserve"> with 3MHz with UL timing adjustment</w:t>
      </w:r>
    </w:p>
    <w:p w14:paraId="0D69FB9D" w14:textId="4E1CAD7E" w:rsidR="001B0602" w:rsidRPr="007D4BF5" w:rsidRDefault="001B0602" w:rsidP="001B0602">
      <w:pPr>
        <w:jc w:val="center"/>
        <w:rPr>
          <w:b/>
          <w:lang w:eastAsia="zh-CN"/>
        </w:rPr>
      </w:pPr>
      <w:r w:rsidRPr="007D4BF5">
        <w:rPr>
          <w:b/>
          <w:lang w:eastAsia="zh-CN"/>
        </w:rPr>
        <w:t xml:space="preserve">Table </w:t>
      </w:r>
      <w:r>
        <w:rPr>
          <w:b/>
          <w:lang w:eastAsia="zh-CN"/>
        </w:rPr>
        <w:t>3</w:t>
      </w:r>
      <w:r w:rsidRPr="007D4BF5">
        <w:rPr>
          <w:b/>
          <w:lang w:eastAsia="zh-CN"/>
        </w:rPr>
        <w:t>:  Test parameters for PUSCH requirement</w:t>
      </w:r>
      <w:r>
        <w:rPr>
          <w:b/>
          <w:lang w:eastAsia="zh-CN"/>
        </w:rPr>
        <w:t xml:space="preserve"> with UL timing adjustment if introduced</w:t>
      </w:r>
    </w:p>
    <w:tbl>
      <w:tblPr>
        <w:tblStyle w:val="a8"/>
        <w:tblW w:w="0" w:type="auto"/>
        <w:jc w:val="center"/>
        <w:tblLayout w:type="fixed"/>
        <w:tblLook w:val="04A0" w:firstRow="1" w:lastRow="0" w:firstColumn="1" w:lastColumn="0" w:noHBand="0" w:noVBand="1"/>
      </w:tblPr>
      <w:tblGrid>
        <w:gridCol w:w="1772"/>
        <w:gridCol w:w="4111"/>
        <w:gridCol w:w="2481"/>
      </w:tblGrid>
      <w:tr w:rsidR="001B0602" w:rsidRPr="008C3753" w14:paraId="54CA2FCB" w14:textId="77777777" w:rsidTr="00DC6A4B">
        <w:trPr>
          <w:cantSplit/>
          <w:jc w:val="center"/>
        </w:trPr>
        <w:tc>
          <w:tcPr>
            <w:tcW w:w="5883" w:type="dxa"/>
            <w:gridSpan w:val="2"/>
          </w:tcPr>
          <w:p w14:paraId="67D1E2C4" w14:textId="77777777" w:rsidR="001B0602" w:rsidRPr="001B0602" w:rsidRDefault="001B0602" w:rsidP="00DC6A4B">
            <w:pPr>
              <w:pStyle w:val="TAH"/>
              <w:rPr>
                <w:lang w:eastAsia="zh-CN"/>
              </w:rPr>
            </w:pPr>
            <w:r w:rsidRPr="001B0602">
              <w:rPr>
                <w:rFonts w:cs="Arial"/>
              </w:rPr>
              <w:lastRenderedPageBreak/>
              <w:t>Parameter</w:t>
            </w:r>
          </w:p>
        </w:tc>
        <w:tc>
          <w:tcPr>
            <w:tcW w:w="2481" w:type="dxa"/>
          </w:tcPr>
          <w:p w14:paraId="79F55BA8" w14:textId="77777777" w:rsidR="001B0602" w:rsidRPr="001B0602" w:rsidRDefault="001B0602" w:rsidP="00DC6A4B">
            <w:pPr>
              <w:pStyle w:val="TAH"/>
              <w:rPr>
                <w:lang w:eastAsia="zh-CN"/>
              </w:rPr>
            </w:pPr>
            <w:r w:rsidRPr="001B0602">
              <w:rPr>
                <w:rFonts w:cs="Arial"/>
              </w:rPr>
              <w:t>Value</w:t>
            </w:r>
          </w:p>
        </w:tc>
      </w:tr>
      <w:tr w:rsidR="001B0602" w:rsidRPr="008C3753" w14:paraId="3D6DB101" w14:textId="77777777" w:rsidTr="00DC6A4B">
        <w:trPr>
          <w:cantSplit/>
          <w:jc w:val="center"/>
        </w:trPr>
        <w:tc>
          <w:tcPr>
            <w:tcW w:w="5883" w:type="dxa"/>
            <w:gridSpan w:val="2"/>
          </w:tcPr>
          <w:p w14:paraId="6B987102" w14:textId="77777777" w:rsidR="001B0602" w:rsidRPr="001B0602" w:rsidRDefault="001B0602" w:rsidP="00DC6A4B">
            <w:pPr>
              <w:pStyle w:val="TAL"/>
              <w:rPr>
                <w:b/>
                <w:lang w:eastAsia="zh-CN"/>
              </w:rPr>
            </w:pPr>
            <w:r w:rsidRPr="001B0602">
              <w:rPr>
                <w:b/>
              </w:rPr>
              <w:t>Transform precoding</w:t>
            </w:r>
          </w:p>
        </w:tc>
        <w:tc>
          <w:tcPr>
            <w:tcW w:w="2481" w:type="dxa"/>
          </w:tcPr>
          <w:p w14:paraId="52345A01" w14:textId="77777777" w:rsidR="001B0602" w:rsidRPr="001B0602" w:rsidRDefault="001B0602" w:rsidP="00DC6A4B">
            <w:pPr>
              <w:pStyle w:val="TAL"/>
              <w:rPr>
                <w:b/>
                <w:lang w:eastAsia="zh-CN"/>
              </w:rPr>
            </w:pPr>
            <w:r w:rsidRPr="001B0602">
              <w:rPr>
                <w:b/>
              </w:rPr>
              <w:t>Disabled</w:t>
            </w:r>
          </w:p>
        </w:tc>
      </w:tr>
      <w:tr w:rsidR="001B0602" w:rsidRPr="008C3753" w14:paraId="200BACDB" w14:textId="77777777" w:rsidTr="00DC6A4B">
        <w:trPr>
          <w:cantSplit/>
          <w:jc w:val="center"/>
        </w:trPr>
        <w:tc>
          <w:tcPr>
            <w:tcW w:w="5883" w:type="dxa"/>
            <w:gridSpan w:val="2"/>
          </w:tcPr>
          <w:p w14:paraId="342C48A2" w14:textId="77777777" w:rsidR="001B0602" w:rsidRPr="001B0602" w:rsidRDefault="001B0602" w:rsidP="00DC6A4B">
            <w:pPr>
              <w:pStyle w:val="TAL"/>
              <w:rPr>
                <w:b/>
              </w:rPr>
            </w:pPr>
            <w:r w:rsidRPr="001B0602">
              <w:rPr>
                <w:b/>
              </w:rPr>
              <w:t>Uplink-downlink allocation for TDD (Note1)</w:t>
            </w:r>
          </w:p>
        </w:tc>
        <w:tc>
          <w:tcPr>
            <w:tcW w:w="2481" w:type="dxa"/>
          </w:tcPr>
          <w:p w14:paraId="21EB3D74" w14:textId="77777777" w:rsidR="001B0602" w:rsidRPr="001B0602" w:rsidRDefault="001B0602" w:rsidP="00DC6A4B">
            <w:pPr>
              <w:pStyle w:val="TAL"/>
              <w:rPr>
                <w:b/>
              </w:rPr>
            </w:pPr>
            <w:r w:rsidRPr="001B0602">
              <w:rPr>
                <w:b/>
              </w:rPr>
              <w:t>15 kHz SCS:</w:t>
            </w:r>
          </w:p>
          <w:p w14:paraId="17BBF0A5" w14:textId="14045A79" w:rsidR="001B0602" w:rsidRPr="001B0602" w:rsidRDefault="001B0602" w:rsidP="00DC6A4B">
            <w:pPr>
              <w:pStyle w:val="TAL"/>
              <w:rPr>
                <w:b/>
              </w:rPr>
            </w:pPr>
            <w:r w:rsidRPr="001B0602">
              <w:rPr>
                <w:b/>
              </w:rPr>
              <w:t>3D1S1U, S=10D:2G:2U</w:t>
            </w:r>
          </w:p>
        </w:tc>
      </w:tr>
      <w:tr w:rsidR="001B0602" w:rsidRPr="008C3753" w14:paraId="36760DF0" w14:textId="77777777" w:rsidTr="00DC6A4B">
        <w:trPr>
          <w:cantSplit/>
          <w:jc w:val="center"/>
        </w:trPr>
        <w:tc>
          <w:tcPr>
            <w:tcW w:w="1772" w:type="dxa"/>
            <w:tcBorders>
              <w:bottom w:val="nil"/>
            </w:tcBorders>
          </w:tcPr>
          <w:p w14:paraId="7AF308E6" w14:textId="77777777" w:rsidR="001B0602" w:rsidRPr="001B0602" w:rsidRDefault="001B0602" w:rsidP="00DC6A4B">
            <w:pPr>
              <w:pStyle w:val="TAL"/>
              <w:rPr>
                <w:b/>
                <w:lang w:eastAsia="zh-CN"/>
              </w:rPr>
            </w:pPr>
            <w:r w:rsidRPr="001B0602">
              <w:rPr>
                <w:b/>
              </w:rPr>
              <w:t>HARQ</w:t>
            </w:r>
          </w:p>
        </w:tc>
        <w:tc>
          <w:tcPr>
            <w:tcW w:w="4111" w:type="dxa"/>
          </w:tcPr>
          <w:p w14:paraId="58A95A5C" w14:textId="77777777" w:rsidR="001B0602" w:rsidRPr="001B0602" w:rsidRDefault="001B0602" w:rsidP="00DC6A4B">
            <w:pPr>
              <w:pStyle w:val="TAL"/>
              <w:rPr>
                <w:b/>
                <w:lang w:eastAsia="zh-CN"/>
              </w:rPr>
            </w:pPr>
            <w:r w:rsidRPr="001B0602">
              <w:rPr>
                <w:b/>
              </w:rPr>
              <w:t>Maximum number of HARQ transmissions</w:t>
            </w:r>
          </w:p>
        </w:tc>
        <w:tc>
          <w:tcPr>
            <w:tcW w:w="2481" w:type="dxa"/>
          </w:tcPr>
          <w:p w14:paraId="73FC7088" w14:textId="77777777" w:rsidR="001B0602" w:rsidRPr="001B0602" w:rsidRDefault="001B0602" w:rsidP="00DC6A4B">
            <w:pPr>
              <w:pStyle w:val="TAC"/>
              <w:rPr>
                <w:b/>
                <w:lang w:eastAsia="zh-CN"/>
              </w:rPr>
            </w:pPr>
            <w:r w:rsidRPr="001B0602">
              <w:rPr>
                <w:b/>
              </w:rPr>
              <w:t>4</w:t>
            </w:r>
          </w:p>
        </w:tc>
      </w:tr>
      <w:tr w:rsidR="001B0602" w:rsidRPr="008C3753" w14:paraId="7B1DDA61" w14:textId="77777777" w:rsidTr="00DC6A4B">
        <w:trPr>
          <w:cantSplit/>
          <w:jc w:val="center"/>
        </w:trPr>
        <w:tc>
          <w:tcPr>
            <w:tcW w:w="1772" w:type="dxa"/>
            <w:tcBorders>
              <w:top w:val="nil"/>
              <w:bottom w:val="single" w:sz="4" w:space="0" w:color="auto"/>
            </w:tcBorders>
          </w:tcPr>
          <w:p w14:paraId="6A0185D4" w14:textId="77777777" w:rsidR="001B0602" w:rsidRPr="001B0602" w:rsidRDefault="001B0602" w:rsidP="00DC6A4B">
            <w:pPr>
              <w:pStyle w:val="TAL"/>
              <w:rPr>
                <w:b/>
                <w:lang w:eastAsia="zh-CN"/>
              </w:rPr>
            </w:pPr>
          </w:p>
        </w:tc>
        <w:tc>
          <w:tcPr>
            <w:tcW w:w="4111" w:type="dxa"/>
          </w:tcPr>
          <w:p w14:paraId="57780775" w14:textId="77777777" w:rsidR="001B0602" w:rsidRPr="001B0602" w:rsidRDefault="001B0602" w:rsidP="00DC6A4B">
            <w:pPr>
              <w:pStyle w:val="TAL"/>
              <w:rPr>
                <w:rFonts w:cs="v5.0.0"/>
                <w:b/>
                <w:lang w:eastAsia="ja-JP"/>
              </w:rPr>
            </w:pPr>
            <w:r w:rsidRPr="001B0602">
              <w:rPr>
                <w:b/>
              </w:rPr>
              <w:t>RV sequence</w:t>
            </w:r>
          </w:p>
        </w:tc>
        <w:tc>
          <w:tcPr>
            <w:tcW w:w="2481" w:type="dxa"/>
          </w:tcPr>
          <w:p w14:paraId="32C2ED7E" w14:textId="77777777" w:rsidR="001B0602" w:rsidRPr="001B0602" w:rsidRDefault="001B0602" w:rsidP="00DC6A4B">
            <w:pPr>
              <w:pStyle w:val="TAC"/>
              <w:rPr>
                <w:rFonts w:cs="v5.0.0"/>
                <w:b/>
                <w:lang w:eastAsia="ja-JP"/>
              </w:rPr>
            </w:pPr>
            <w:r w:rsidRPr="001B0602">
              <w:rPr>
                <w:b/>
                <w:lang w:val="fr-FR"/>
              </w:rPr>
              <w:t>0, 2, 3, 1</w:t>
            </w:r>
          </w:p>
        </w:tc>
      </w:tr>
      <w:tr w:rsidR="001B0602" w:rsidRPr="008C3753" w14:paraId="2B013F2E" w14:textId="77777777" w:rsidTr="00DC6A4B">
        <w:trPr>
          <w:cantSplit/>
          <w:jc w:val="center"/>
        </w:trPr>
        <w:tc>
          <w:tcPr>
            <w:tcW w:w="1772" w:type="dxa"/>
            <w:tcBorders>
              <w:bottom w:val="nil"/>
            </w:tcBorders>
          </w:tcPr>
          <w:p w14:paraId="434FB2C0" w14:textId="77777777" w:rsidR="001B0602" w:rsidRPr="001B0602" w:rsidRDefault="001B0602" w:rsidP="00DC6A4B">
            <w:pPr>
              <w:pStyle w:val="TAL"/>
              <w:rPr>
                <w:b/>
                <w:lang w:eastAsia="zh-CN"/>
              </w:rPr>
            </w:pPr>
            <w:r w:rsidRPr="001B0602">
              <w:rPr>
                <w:b/>
              </w:rPr>
              <w:t>DM-RS</w:t>
            </w:r>
          </w:p>
        </w:tc>
        <w:tc>
          <w:tcPr>
            <w:tcW w:w="4111" w:type="dxa"/>
          </w:tcPr>
          <w:p w14:paraId="63893ECC" w14:textId="77777777" w:rsidR="001B0602" w:rsidRPr="001B0602" w:rsidRDefault="001B0602" w:rsidP="00DC6A4B">
            <w:pPr>
              <w:pStyle w:val="TAL"/>
              <w:rPr>
                <w:rFonts w:cs="v5.0.0"/>
                <w:b/>
                <w:lang w:eastAsia="zh-CN"/>
              </w:rPr>
            </w:pPr>
            <w:r w:rsidRPr="001B0602">
              <w:rPr>
                <w:b/>
              </w:rPr>
              <w:t>DM-RS configuration type</w:t>
            </w:r>
          </w:p>
        </w:tc>
        <w:tc>
          <w:tcPr>
            <w:tcW w:w="2481" w:type="dxa"/>
          </w:tcPr>
          <w:p w14:paraId="233B0A27" w14:textId="77777777" w:rsidR="001B0602" w:rsidRPr="001B0602" w:rsidRDefault="001B0602" w:rsidP="00DC6A4B">
            <w:pPr>
              <w:pStyle w:val="TAC"/>
              <w:rPr>
                <w:rFonts w:cs="v5.0.0"/>
                <w:b/>
                <w:lang w:eastAsia="zh-CN"/>
              </w:rPr>
            </w:pPr>
            <w:r w:rsidRPr="001B0602">
              <w:rPr>
                <w:b/>
              </w:rPr>
              <w:t>1</w:t>
            </w:r>
          </w:p>
        </w:tc>
      </w:tr>
      <w:tr w:rsidR="001B0602" w:rsidRPr="008C3753" w14:paraId="43CCD1C0" w14:textId="77777777" w:rsidTr="00DC6A4B">
        <w:trPr>
          <w:cantSplit/>
          <w:jc w:val="center"/>
        </w:trPr>
        <w:tc>
          <w:tcPr>
            <w:tcW w:w="1772" w:type="dxa"/>
            <w:tcBorders>
              <w:top w:val="nil"/>
              <w:bottom w:val="nil"/>
            </w:tcBorders>
          </w:tcPr>
          <w:p w14:paraId="69E18659" w14:textId="77777777" w:rsidR="001B0602" w:rsidRPr="001B0602" w:rsidRDefault="001B0602" w:rsidP="00DC6A4B">
            <w:pPr>
              <w:pStyle w:val="TAL"/>
              <w:rPr>
                <w:b/>
                <w:lang w:eastAsia="zh-CN"/>
              </w:rPr>
            </w:pPr>
          </w:p>
        </w:tc>
        <w:tc>
          <w:tcPr>
            <w:tcW w:w="4111" w:type="dxa"/>
          </w:tcPr>
          <w:p w14:paraId="0BEBFED8" w14:textId="77777777" w:rsidR="001B0602" w:rsidRPr="001B0602" w:rsidRDefault="001B0602" w:rsidP="00DC6A4B">
            <w:pPr>
              <w:pStyle w:val="TAL"/>
              <w:rPr>
                <w:b/>
              </w:rPr>
            </w:pPr>
            <w:r w:rsidRPr="001B0602">
              <w:rPr>
                <w:b/>
              </w:rPr>
              <w:t>DM-RS duration</w:t>
            </w:r>
          </w:p>
        </w:tc>
        <w:tc>
          <w:tcPr>
            <w:tcW w:w="2481" w:type="dxa"/>
          </w:tcPr>
          <w:p w14:paraId="779C5744" w14:textId="77777777" w:rsidR="001B0602" w:rsidRPr="001B0602" w:rsidRDefault="001B0602" w:rsidP="00DC6A4B">
            <w:pPr>
              <w:pStyle w:val="TAC"/>
              <w:rPr>
                <w:b/>
              </w:rPr>
            </w:pPr>
            <w:r w:rsidRPr="001B0602">
              <w:rPr>
                <w:b/>
              </w:rPr>
              <w:t>single-symbol DM-RS</w:t>
            </w:r>
          </w:p>
        </w:tc>
      </w:tr>
      <w:tr w:rsidR="001B0602" w:rsidRPr="008C3753" w14:paraId="19DF0E17" w14:textId="77777777" w:rsidTr="00DC6A4B">
        <w:trPr>
          <w:cantSplit/>
          <w:jc w:val="center"/>
        </w:trPr>
        <w:tc>
          <w:tcPr>
            <w:tcW w:w="1772" w:type="dxa"/>
            <w:tcBorders>
              <w:top w:val="nil"/>
              <w:bottom w:val="nil"/>
            </w:tcBorders>
          </w:tcPr>
          <w:p w14:paraId="23978AF1" w14:textId="77777777" w:rsidR="001B0602" w:rsidRPr="001B0602" w:rsidRDefault="001B0602" w:rsidP="00DC6A4B">
            <w:pPr>
              <w:pStyle w:val="TAL"/>
              <w:rPr>
                <w:b/>
                <w:lang w:eastAsia="zh-CN"/>
              </w:rPr>
            </w:pPr>
          </w:p>
        </w:tc>
        <w:tc>
          <w:tcPr>
            <w:tcW w:w="4111" w:type="dxa"/>
          </w:tcPr>
          <w:p w14:paraId="07BA1160" w14:textId="77777777" w:rsidR="001B0602" w:rsidRPr="001B0602" w:rsidRDefault="001B0602" w:rsidP="00DC6A4B">
            <w:pPr>
              <w:pStyle w:val="TAL"/>
              <w:rPr>
                <w:b/>
              </w:rPr>
            </w:pPr>
            <w:r w:rsidRPr="001B0602">
              <w:rPr>
                <w:b/>
                <w:lang w:eastAsia="zh-CN"/>
              </w:rPr>
              <w:t>Additional DM-RS position</w:t>
            </w:r>
          </w:p>
        </w:tc>
        <w:tc>
          <w:tcPr>
            <w:tcW w:w="2481" w:type="dxa"/>
          </w:tcPr>
          <w:p w14:paraId="083950D7" w14:textId="77777777" w:rsidR="001B0602" w:rsidRPr="001B0602" w:rsidRDefault="001B0602" w:rsidP="00DC6A4B">
            <w:pPr>
              <w:pStyle w:val="TAC"/>
              <w:rPr>
                <w:b/>
              </w:rPr>
            </w:pPr>
            <w:r w:rsidRPr="001B0602">
              <w:rPr>
                <w:b/>
              </w:rPr>
              <w:t>Pos2</w:t>
            </w:r>
          </w:p>
        </w:tc>
      </w:tr>
      <w:tr w:rsidR="001B0602" w:rsidRPr="008C3753" w14:paraId="10E8727D" w14:textId="77777777" w:rsidTr="00DC6A4B">
        <w:trPr>
          <w:cantSplit/>
          <w:jc w:val="center"/>
        </w:trPr>
        <w:tc>
          <w:tcPr>
            <w:tcW w:w="1772" w:type="dxa"/>
            <w:tcBorders>
              <w:top w:val="nil"/>
              <w:bottom w:val="nil"/>
            </w:tcBorders>
          </w:tcPr>
          <w:p w14:paraId="1D2C54DC" w14:textId="77777777" w:rsidR="001B0602" w:rsidRPr="001B0602" w:rsidRDefault="001B0602" w:rsidP="00DC6A4B">
            <w:pPr>
              <w:pStyle w:val="TAL"/>
              <w:rPr>
                <w:b/>
                <w:lang w:eastAsia="zh-CN"/>
              </w:rPr>
            </w:pPr>
          </w:p>
        </w:tc>
        <w:tc>
          <w:tcPr>
            <w:tcW w:w="4111" w:type="dxa"/>
          </w:tcPr>
          <w:p w14:paraId="48C040DB" w14:textId="77777777" w:rsidR="001B0602" w:rsidRPr="001B0602" w:rsidRDefault="001B0602" w:rsidP="00DC6A4B">
            <w:pPr>
              <w:pStyle w:val="TAL"/>
              <w:rPr>
                <w:b/>
                <w:lang w:eastAsia="zh-CN"/>
              </w:rPr>
            </w:pPr>
            <w:r w:rsidRPr="001B0602">
              <w:rPr>
                <w:b/>
              </w:rPr>
              <w:t>Number of DM-RS CDM group(s) without data</w:t>
            </w:r>
          </w:p>
        </w:tc>
        <w:tc>
          <w:tcPr>
            <w:tcW w:w="2481" w:type="dxa"/>
          </w:tcPr>
          <w:p w14:paraId="1284EF99" w14:textId="77777777" w:rsidR="001B0602" w:rsidRPr="001B0602" w:rsidRDefault="001B0602" w:rsidP="00DC6A4B">
            <w:pPr>
              <w:pStyle w:val="TAC"/>
              <w:rPr>
                <w:b/>
              </w:rPr>
            </w:pPr>
            <w:r w:rsidRPr="001B0602">
              <w:rPr>
                <w:b/>
              </w:rPr>
              <w:t>2</w:t>
            </w:r>
          </w:p>
        </w:tc>
      </w:tr>
      <w:tr w:rsidR="001B0602" w:rsidRPr="008C3753" w14:paraId="5AFB6D32" w14:textId="77777777" w:rsidTr="00DC6A4B">
        <w:trPr>
          <w:cantSplit/>
          <w:jc w:val="center"/>
        </w:trPr>
        <w:tc>
          <w:tcPr>
            <w:tcW w:w="1772" w:type="dxa"/>
            <w:tcBorders>
              <w:top w:val="nil"/>
              <w:bottom w:val="nil"/>
            </w:tcBorders>
          </w:tcPr>
          <w:p w14:paraId="407CD7D6" w14:textId="77777777" w:rsidR="001B0602" w:rsidRPr="001B0602" w:rsidRDefault="001B0602" w:rsidP="00DC6A4B">
            <w:pPr>
              <w:pStyle w:val="TAL"/>
              <w:rPr>
                <w:b/>
                <w:lang w:eastAsia="zh-CN"/>
              </w:rPr>
            </w:pPr>
          </w:p>
        </w:tc>
        <w:tc>
          <w:tcPr>
            <w:tcW w:w="4111" w:type="dxa"/>
          </w:tcPr>
          <w:p w14:paraId="10710FF3" w14:textId="77777777" w:rsidR="001B0602" w:rsidRPr="001B0602" w:rsidRDefault="001B0602" w:rsidP="00DC6A4B">
            <w:pPr>
              <w:pStyle w:val="TAL"/>
              <w:rPr>
                <w:b/>
              </w:rPr>
            </w:pPr>
            <w:r w:rsidRPr="001B0602">
              <w:rPr>
                <w:b/>
              </w:rPr>
              <w:t>Ratio of PUSCH EPRE to DM-RS EPRE</w:t>
            </w:r>
          </w:p>
        </w:tc>
        <w:tc>
          <w:tcPr>
            <w:tcW w:w="2481" w:type="dxa"/>
          </w:tcPr>
          <w:p w14:paraId="5C7DA3A2" w14:textId="77777777" w:rsidR="001B0602" w:rsidRPr="001B0602" w:rsidRDefault="001B0602" w:rsidP="00DC6A4B">
            <w:pPr>
              <w:pStyle w:val="TAC"/>
              <w:rPr>
                <w:b/>
              </w:rPr>
            </w:pPr>
            <w:r w:rsidRPr="001B0602">
              <w:rPr>
                <w:b/>
                <w:lang w:eastAsia="zh-CN"/>
              </w:rPr>
              <w:t>-3 dB</w:t>
            </w:r>
          </w:p>
        </w:tc>
      </w:tr>
      <w:tr w:rsidR="001B0602" w:rsidRPr="008C3753" w14:paraId="5CC0901A" w14:textId="77777777" w:rsidTr="00DC6A4B">
        <w:trPr>
          <w:cantSplit/>
          <w:jc w:val="center"/>
        </w:trPr>
        <w:tc>
          <w:tcPr>
            <w:tcW w:w="1772" w:type="dxa"/>
            <w:tcBorders>
              <w:top w:val="nil"/>
              <w:bottom w:val="nil"/>
            </w:tcBorders>
          </w:tcPr>
          <w:p w14:paraId="7A98EDDA" w14:textId="77777777" w:rsidR="001B0602" w:rsidRPr="001B0602" w:rsidRDefault="001B0602" w:rsidP="00DC6A4B">
            <w:pPr>
              <w:pStyle w:val="TAL"/>
              <w:rPr>
                <w:b/>
                <w:lang w:eastAsia="zh-CN"/>
              </w:rPr>
            </w:pPr>
          </w:p>
        </w:tc>
        <w:tc>
          <w:tcPr>
            <w:tcW w:w="4111" w:type="dxa"/>
          </w:tcPr>
          <w:p w14:paraId="57E9CA77" w14:textId="77777777" w:rsidR="001B0602" w:rsidRPr="001B0602" w:rsidRDefault="001B0602" w:rsidP="00DC6A4B">
            <w:pPr>
              <w:pStyle w:val="TAL"/>
              <w:rPr>
                <w:b/>
              </w:rPr>
            </w:pPr>
            <w:r w:rsidRPr="001B0602">
              <w:rPr>
                <w:b/>
              </w:rPr>
              <w:t>DM-RS port(s)</w:t>
            </w:r>
          </w:p>
        </w:tc>
        <w:tc>
          <w:tcPr>
            <w:tcW w:w="2481" w:type="dxa"/>
          </w:tcPr>
          <w:p w14:paraId="3F092440" w14:textId="77777777" w:rsidR="001B0602" w:rsidRPr="001B0602" w:rsidRDefault="001B0602" w:rsidP="00DC6A4B">
            <w:pPr>
              <w:pStyle w:val="TAC"/>
              <w:rPr>
                <w:b/>
                <w:lang w:eastAsia="zh-CN"/>
              </w:rPr>
            </w:pPr>
            <w:r w:rsidRPr="001B0602">
              <w:rPr>
                <w:b/>
              </w:rPr>
              <w:t>{0}</w:t>
            </w:r>
          </w:p>
        </w:tc>
      </w:tr>
      <w:tr w:rsidR="001B0602" w:rsidRPr="008C3753" w14:paraId="7CAE7A8B" w14:textId="77777777" w:rsidTr="00DC6A4B">
        <w:trPr>
          <w:cantSplit/>
          <w:jc w:val="center"/>
        </w:trPr>
        <w:tc>
          <w:tcPr>
            <w:tcW w:w="1772" w:type="dxa"/>
            <w:tcBorders>
              <w:top w:val="nil"/>
              <w:bottom w:val="single" w:sz="4" w:space="0" w:color="auto"/>
            </w:tcBorders>
          </w:tcPr>
          <w:p w14:paraId="62652204" w14:textId="77777777" w:rsidR="001B0602" w:rsidRPr="001B0602" w:rsidRDefault="001B0602" w:rsidP="00DC6A4B">
            <w:pPr>
              <w:pStyle w:val="TAL"/>
              <w:rPr>
                <w:b/>
                <w:lang w:eastAsia="zh-CN"/>
              </w:rPr>
            </w:pPr>
          </w:p>
        </w:tc>
        <w:tc>
          <w:tcPr>
            <w:tcW w:w="4111" w:type="dxa"/>
          </w:tcPr>
          <w:p w14:paraId="5CD6D4DC" w14:textId="77777777" w:rsidR="001B0602" w:rsidRPr="001B0602" w:rsidRDefault="001B0602" w:rsidP="00DC6A4B">
            <w:pPr>
              <w:pStyle w:val="TAL"/>
              <w:rPr>
                <w:b/>
              </w:rPr>
            </w:pPr>
            <w:r w:rsidRPr="001B0602">
              <w:rPr>
                <w:b/>
              </w:rPr>
              <w:t>DM-RS sequence generation</w:t>
            </w:r>
          </w:p>
        </w:tc>
        <w:tc>
          <w:tcPr>
            <w:tcW w:w="2481" w:type="dxa"/>
          </w:tcPr>
          <w:p w14:paraId="38B0DADB" w14:textId="77777777" w:rsidR="001B0602" w:rsidRPr="001B0602" w:rsidRDefault="001B0602" w:rsidP="00DC6A4B">
            <w:pPr>
              <w:pStyle w:val="TAC"/>
              <w:rPr>
                <w:b/>
              </w:rPr>
            </w:pPr>
            <w:r w:rsidRPr="001B0602">
              <w:rPr>
                <w:b/>
              </w:rPr>
              <w:t>N</w:t>
            </w:r>
            <w:r w:rsidRPr="001B0602">
              <w:rPr>
                <w:b/>
                <w:vertAlign w:val="subscript"/>
              </w:rPr>
              <w:t>ID</w:t>
            </w:r>
            <w:r w:rsidRPr="001B0602">
              <w:rPr>
                <w:b/>
                <w:vertAlign w:val="superscript"/>
              </w:rPr>
              <w:t>0</w:t>
            </w:r>
            <w:r w:rsidRPr="001B0602">
              <w:rPr>
                <w:b/>
              </w:rPr>
              <w:t xml:space="preserve">=0, </w:t>
            </w:r>
            <w:proofErr w:type="spellStart"/>
            <w:r w:rsidRPr="001B0602">
              <w:rPr>
                <w:b/>
              </w:rPr>
              <w:t>n</w:t>
            </w:r>
            <w:r w:rsidRPr="001B0602">
              <w:rPr>
                <w:b/>
                <w:vertAlign w:val="subscript"/>
              </w:rPr>
              <w:t>SCID</w:t>
            </w:r>
            <w:proofErr w:type="spellEnd"/>
            <w:r w:rsidRPr="001B0602">
              <w:rPr>
                <w:b/>
              </w:rPr>
              <w:t xml:space="preserve"> =0 for moving UE</w:t>
            </w:r>
          </w:p>
          <w:p w14:paraId="73C8E2B7" w14:textId="77777777" w:rsidR="001B0602" w:rsidRPr="001B0602" w:rsidRDefault="001B0602" w:rsidP="00DC6A4B">
            <w:pPr>
              <w:pStyle w:val="TAC"/>
              <w:rPr>
                <w:b/>
              </w:rPr>
            </w:pPr>
            <w:r w:rsidRPr="001B0602">
              <w:rPr>
                <w:b/>
              </w:rPr>
              <w:t>N</w:t>
            </w:r>
            <w:r w:rsidRPr="001B0602">
              <w:rPr>
                <w:b/>
                <w:vertAlign w:val="subscript"/>
              </w:rPr>
              <w:t>ID</w:t>
            </w:r>
            <w:r w:rsidRPr="001B0602">
              <w:rPr>
                <w:b/>
                <w:vertAlign w:val="superscript"/>
              </w:rPr>
              <w:t>0</w:t>
            </w:r>
            <w:r w:rsidRPr="001B0602">
              <w:rPr>
                <w:b/>
              </w:rPr>
              <w:t xml:space="preserve">=1, </w:t>
            </w:r>
            <w:proofErr w:type="spellStart"/>
            <w:r w:rsidRPr="001B0602">
              <w:rPr>
                <w:b/>
              </w:rPr>
              <w:t>n</w:t>
            </w:r>
            <w:r w:rsidRPr="001B0602">
              <w:rPr>
                <w:b/>
                <w:vertAlign w:val="subscript"/>
              </w:rPr>
              <w:t>SCID</w:t>
            </w:r>
            <w:proofErr w:type="spellEnd"/>
            <w:r w:rsidRPr="001B0602">
              <w:rPr>
                <w:b/>
              </w:rPr>
              <w:t xml:space="preserve"> =1 for stationary UE</w:t>
            </w:r>
          </w:p>
        </w:tc>
      </w:tr>
      <w:tr w:rsidR="001B0602" w:rsidRPr="008C3753" w14:paraId="782B1CE2" w14:textId="77777777" w:rsidTr="001B0602">
        <w:trPr>
          <w:cantSplit/>
          <w:trHeight w:val="379"/>
          <w:jc w:val="center"/>
        </w:trPr>
        <w:tc>
          <w:tcPr>
            <w:tcW w:w="1772" w:type="dxa"/>
            <w:tcBorders>
              <w:bottom w:val="nil"/>
            </w:tcBorders>
          </w:tcPr>
          <w:p w14:paraId="4CA00E45" w14:textId="77777777" w:rsidR="001B0602" w:rsidRPr="001B0602" w:rsidRDefault="001B0602" w:rsidP="00DC6A4B">
            <w:pPr>
              <w:pStyle w:val="TAL"/>
              <w:rPr>
                <w:b/>
                <w:lang w:eastAsia="zh-CN"/>
              </w:rPr>
            </w:pPr>
            <w:r w:rsidRPr="001B0602">
              <w:rPr>
                <w:b/>
              </w:rPr>
              <w:t>Time domain resource assignment</w:t>
            </w:r>
          </w:p>
        </w:tc>
        <w:tc>
          <w:tcPr>
            <w:tcW w:w="4111" w:type="dxa"/>
          </w:tcPr>
          <w:p w14:paraId="33505CEF" w14:textId="77777777" w:rsidR="001B0602" w:rsidRPr="001B0602" w:rsidRDefault="001B0602" w:rsidP="00DC6A4B">
            <w:pPr>
              <w:pStyle w:val="TAL"/>
              <w:rPr>
                <w:b/>
              </w:rPr>
            </w:pPr>
            <w:r w:rsidRPr="001B0602">
              <w:rPr>
                <w:b/>
              </w:rPr>
              <w:t>PUSCH mapping type</w:t>
            </w:r>
          </w:p>
        </w:tc>
        <w:tc>
          <w:tcPr>
            <w:tcW w:w="2481" w:type="dxa"/>
          </w:tcPr>
          <w:p w14:paraId="2D0A1DEF" w14:textId="47F8F44E" w:rsidR="001B0602" w:rsidRPr="001B0602" w:rsidRDefault="001B0602" w:rsidP="00DC6A4B">
            <w:pPr>
              <w:pStyle w:val="TAC"/>
              <w:rPr>
                <w:b/>
              </w:rPr>
            </w:pPr>
            <w:r w:rsidRPr="001B0602">
              <w:rPr>
                <w:b/>
              </w:rPr>
              <w:t>A</w:t>
            </w:r>
          </w:p>
        </w:tc>
      </w:tr>
      <w:tr w:rsidR="001B0602" w:rsidRPr="008C3753" w14:paraId="552FF63E" w14:textId="77777777" w:rsidTr="00DC6A4B">
        <w:trPr>
          <w:cantSplit/>
          <w:jc w:val="center"/>
        </w:trPr>
        <w:tc>
          <w:tcPr>
            <w:tcW w:w="1772" w:type="dxa"/>
            <w:tcBorders>
              <w:top w:val="nil"/>
              <w:bottom w:val="single" w:sz="4" w:space="0" w:color="auto"/>
            </w:tcBorders>
          </w:tcPr>
          <w:p w14:paraId="28FFF9BF" w14:textId="77777777" w:rsidR="001B0602" w:rsidRPr="001B0602" w:rsidRDefault="001B0602" w:rsidP="00DC6A4B">
            <w:pPr>
              <w:pStyle w:val="TAL"/>
              <w:rPr>
                <w:b/>
                <w:lang w:eastAsia="zh-CN"/>
              </w:rPr>
            </w:pPr>
          </w:p>
        </w:tc>
        <w:tc>
          <w:tcPr>
            <w:tcW w:w="4111" w:type="dxa"/>
          </w:tcPr>
          <w:p w14:paraId="7F1CE0BC" w14:textId="77777777" w:rsidR="001B0602" w:rsidRPr="001B0602" w:rsidRDefault="001B0602" w:rsidP="00DC6A4B">
            <w:pPr>
              <w:pStyle w:val="TAL"/>
              <w:rPr>
                <w:b/>
              </w:rPr>
            </w:pPr>
            <w:r w:rsidRPr="001B0602">
              <w:rPr>
                <w:b/>
              </w:rPr>
              <w:t>Allocation length</w:t>
            </w:r>
          </w:p>
        </w:tc>
        <w:tc>
          <w:tcPr>
            <w:tcW w:w="2481" w:type="dxa"/>
          </w:tcPr>
          <w:p w14:paraId="11E69006" w14:textId="77777777" w:rsidR="001B0602" w:rsidRPr="001B0602" w:rsidRDefault="001B0602" w:rsidP="00DC6A4B">
            <w:pPr>
              <w:pStyle w:val="TAC"/>
              <w:rPr>
                <w:b/>
              </w:rPr>
            </w:pPr>
            <w:r w:rsidRPr="001B0602">
              <w:rPr>
                <w:b/>
              </w:rPr>
              <w:t xml:space="preserve">14 </w:t>
            </w:r>
          </w:p>
        </w:tc>
      </w:tr>
      <w:tr w:rsidR="001B0602" w:rsidRPr="008C3753" w14:paraId="1E42AB45" w14:textId="77777777" w:rsidTr="001B0602">
        <w:trPr>
          <w:cantSplit/>
          <w:trHeight w:val="391"/>
          <w:jc w:val="center"/>
        </w:trPr>
        <w:tc>
          <w:tcPr>
            <w:tcW w:w="1772" w:type="dxa"/>
            <w:tcBorders>
              <w:bottom w:val="nil"/>
            </w:tcBorders>
          </w:tcPr>
          <w:p w14:paraId="2C068DFA" w14:textId="77777777" w:rsidR="001B0602" w:rsidRPr="001B0602" w:rsidRDefault="001B0602" w:rsidP="00DC6A4B">
            <w:pPr>
              <w:pStyle w:val="TAL"/>
              <w:rPr>
                <w:b/>
                <w:lang w:eastAsia="zh-CN"/>
              </w:rPr>
            </w:pPr>
            <w:r w:rsidRPr="001B0602">
              <w:rPr>
                <w:b/>
              </w:rPr>
              <w:t>Frequency domain resource assignment</w:t>
            </w:r>
          </w:p>
        </w:tc>
        <w:tc>
          <w:tcPr>
            <w:tcW w:w="4111" w:type="dxa"/>
          </w:tcPr>
          <w:p w14:paraId="1281876A" w14:textId="77777777" w:rsidR="001B0602" w:rsidRPr="001B0602" w:rsidRDefault="001B0602" w:rsidP="00DC6A4B">
            <w:pPr>
              <w:pStyle w:val="TAL"/>
              <w:rPr>
                <w:b/>
              </w:rPr>
            </w:pPr>
            <w:r w:rsidRPr="001B0602">
              <w:rPr>
                <w:b/>
              </w:rPr>
              <w:t>RB assignment</w:t>
            </w:r>
          </w:p>
        </w:tc>
        <w:tc>
          <w:tcPr>
            <w:tcW w:w="2481" w:type="dxa"/>
          </w:tcPr>
          <w:p w14:paraId="753F7399" w14:textId="7656C1F8" w:rsidR="001B0602" w:rsidRPr="001B0602" w:rsidRDefault="001B0602" w:rsidP="00DC6A4B">
            <w:pPr>
              <w:pStyle w:val="TAL"/>
              <w:rPr>
                <w:b/>
                <w:lang w:eastAsia="zh-CN"/>
              </w:rPr>
            </w:pPr>
            <w:r w:rsidRPr="001B0602">
              <w:rPr>
                <w:b/>
                <w:lang w:eastAsia="zh-CN"/>
              </w:rPr>
              <w:t>3 MHz CBW/15kHz SCS: 6 RB for each UE</w:t>
            </w:r>
          </w:p>
        </w:tc>
      </w:tr>
      <w:tr w:rsidR="001B0602" w:rsidRPr="008C3753" w14:paraId="513AB68E" w14:textId="77777777" w:rsidTr="00DC6A4B">
        <w:trPr>
          <w:cantSplit/>
          <w:jc w:val="center"/>
        </w:trPr>
        <w:tc>
          <w:tcPr>
            <w:tcW w:w="1772" w:type="dxa"/>
            <w:tcBorders>
              <w:top w:val="nil"/>
              <w:bottom w:val="nil"/>
            </w:tcBorders>
          </w:tcPr>
          <w:p w14:paraId="7EB1451D" w14:textId="77777777" w:rsidR="001B0602" w:rsidRPr="001B0602" w:rsidRDefault="001B0602" w:rsidP="00DC6A4B">
            <w:pPr>
              <w:pStyle w:val="TAL"/>
              <w:rPr>
                <w:b/>
                <w:lang w:eastAsia="zh-CN"/>
              </w:rPr>
            </w:pPr>
          </w:p>
        </w:tc>
        <w:tc>
          <w:tcPr>
            <w:tcW w:w="4111" w:type="dxa"/>
          </w:tcPr>
          <w:p w14:paraId="71B55B93" w14:textId="77777777" w:rsidR="001B0602" w:rsidRPr="001B0602" w:rsidRDefault="001B0602" w:rsidP="00DC6A4B">
            <w:pPr>
              <w:pStyle w:val="TAL"/>
              <w:rPr>
                <w:b/>
              </w:rPr>
            </w:pPr>
            <w:r w:rsidRPr="001B0602">
              <w:rPr>
                <w:b/>
              </w:rPr>
              <w:t>Starting PRB index</w:t>
            </w:r>
          </w:p>
        </w:tc>
        <w:tc>
          <w:tcPr>
            <w:tcW w:w="2481" w:type="dxa"/>
          </w:tcPr>
          <w:p w14:paraId="558701EC" w14:textId="77777777" w:rsidR="001B0602" w:rsidRPr="001B0602" w:rsidRDefault="001B0602" w:rsidP="00DC6A4B">
            <w:pPr>
              <w:pStyle w:val="TAL"/>
              <w:rPr>
                <w:b/>
              </w:rPr>
            </w:pPr>
            <w:r w:rsidRPr="001B0602">
              <w:rPr>
                <w:b/>
              </w:rPr>
              <w:t xml:space="preserve">Moving UE: 0 </w:t>
            </w:r>
          </w:p>
          <w:p w14:paraId="3953719F" w14:textId="4D949829" w:rsidR="001B0602" w:rsidRPr="001B0602" w:rsidRDefault="001B0602" w:rsidP="00DC6A4B">
            <w:pPr>
              <w:pStyle w:val="TAL"/>
              <w:rPr>
                <w:b/>
              </w:rPr>
            </w:pPr>
            <w:r w:rsidRPr="001B0602">
              <w:rPr>
                <w:b/>
              </w:rPr>
              <w:t>Stationary UE: 6 for 5MHz CBW/15kHz SCS,</w:t>
            </w:r>
          </w:p>
        </w:tc>
      </w:tr>
      <w:tr w:rsidR="001B0602" w:rsidRPr="008C3753" w14:paraId="3CAD2EA6" w14:textId="77777777" w:rsidTr="00DC6A4B">
        <w:trPr>
          <w:cantSplit/>
          <w:jc w:val="center"/>
        </w:trPr>
        <w:tc>
          <w:tcPr>
            <w:tcW w:w="1772" w:type="dxa"/>
            <w:tcBorders>
              <w:top w:val="nil"/>
              <w:bottom w:val="single" w:sz="4" w:space="0" w:color="auto"/>
            </w:tcBorders>
          </w:tcPr>
          <w:p w14:paraId="547A3E9A" w14:textId="77777777" w:rsidR="001B0602" w:rsidRPr="001B0602" w:rsidRDefault="001B0602" w:rsidP="00DC6A4B">
            <w:pPr>
              <w:pStyle w:val="TAL"/>
              <w:rPr>
                <w:b/>
                <w:lang w:eastAsia="zh-CN"/>
              </w:rPr>
            </w:pPr>
          </w:p>
        </w:tc>
        <w:tc>
          <w:tcPr>
            <w:tcW w:w="4111" w:type="dxa"/>
          </w:tcPr>
          <w:p w14:paraId="70C06BB0" w14:textId="77777777" w:rsidR="001B0602" w:rsidRPr="001B0602" w:rsidRDefault="001B0602" w:rsidP="00DC6A4B">
            <w:pPr>
              <w:pStyle w:val="TAL"/>
              <w:rPr>
                <w:b/>
              </w:rPr>
            </w:pPr>
            <w:r w:rsidRPr="001B0602">
              <w:rPr>
                <w:b/>
              </w:rPr>
              <w:t>Frequency hopping</w:t>
            </w:r>
          </w:p>
        </w:tc>
        <w:tc>
          <w:tcPr>
            <w:tcW w:w="2481" w:type="dxa"/>
          </w:tcPr>
          <w:p w14:paraId="20F045A9" w14:textId="77777777" w:rsidR="001B0602" w:rsidRPr="001B0602" w:rsidRDefault="001B0602" w:rsidP="00DC6A4B">
            <w:pPr>
              <w:pStyle w:val="TAL"/>
              <w:rPr>
                <w:b/>
              </w:rPr>
            </w:pPr>
            <w:r w:rsidRPr="001B0602">
              <w:rPr>
                <w:b/>
              </w:rPr>
              <w:t>Disabled</w:t>
            </w:r>
          </w:p>
        </w:tc>
      </w:tr>
      <w:tr w:rsidR="001B0602" w:rsidRPr="008C3753" w14:paraId="079E57F1" w14:textId="77777777" w:rsidTr="00DC6A4B">
        <w:trPr>
          <w:cantSplit/>
          <w:jc w:val="center"/>
        </w:trPr>
        <w:tc>
          <w:tcPr>
            <w:tcW w:w="1772" w:type="dxa"/>
            <w:tcBorders>
              <w:bottom w:val="nil"/>
            </w:tcBorders>
          </w:tcPr>
          <w:p w14:paraId="5AE3705E" w14:textId="77777777" w:rsidR="001B0602" w:rsidRPr="001B0602" w:rsidRDefault="001B0602" w:rsidP="00DC6A4B">
            <w:pPr>
              <w:pStyle w:val="TAL"/>
              <w:rPr>
                <w:b/>
                <w:lang w:eastAsia="zh-CN"/>
              </w:rPr>
            </w:pPr>
            <w:r w:rsidRPr="001B0602">
              <w:rPr>
                <w:b/>
                <w:lang w:eastAsia="en-GB"/>
              </w:rPr>
              <w:t>SRS resource allocation</w:t>
            </w:r>
          </w:p>
        </w:tc>
        <w:tc>
          <w:tcPr>
            <w:tcW w:w="4111" w:type="dxa"/>
          </w:tcPr>
          <w:p w14:paraId="625AACB9" w14:textId="77777777" w:rsidR="001B0602" w:rsidRPr="001B0602" w:rsidRDefault="001B0602" w:rsidP="00DC6A4B">
            <w:pPr>
              <w:pStyle w:val="TAL"/>
              <w:rPr>
                <w:b/>
              </w:rPr>
            </w:pPr>
            <w:r w:rsidRPr="001B0602">
              <w:rPr>
                <w:b/>
                <w:lang w:eastAsia="en-GB"/>
              </w:rPr>
              <w:t>Slots in which sounding RS is transmitted (Note2)</w:t>
            </w:r>
          </w:p>
        </w:tc>
        <w:tc>
          <w:tcPr>
            <w:tcW w:w="2481" w:type="dxa"/>
          </w:tcPr>
          <w:p w14:paraId="4BA12899" w14:textId="77777777" w:rsidR="001B0602" w:rsidRPr="001B0602" w:rsidRDefault="001B0602" w:rsidP="00DC6A4B">
            <w:pPr>
              <w:pStyle w:val="TAL"/>
              <w:rPr>
                <w:b/>
                <w:lang w:eastAsia="en-GB"/>
              </w:rPr>
            </w:pPr>
            <w:r w:rsidRPr="001B0602">
              <w:rPr>
                <w:b/>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1B0602">
                <w:rPr>
                  <w:b/>
                  <w:lang w:eastAsia="en-GB"/>
                </w:rPr>
                <w:t>1 in</w:t>
              </w:r>
            </w:smartTag>
            <w:r w:rsidRPr="001B0602">
              <w:rPr>
                <w:b/>
                <w:lang w:eastAsia="en-GB"/>
              </w:rPr>
              <w:t xml:space="preserve"> radio frames</w:t>
            </w:r>
          </w:p>
          <w:p w14:paraId="009F44EF" w14:textId="77777777" w:rsidR="001B0602" w:rsidRPr="001B0602" w:rsidRDefault="001B0602" w:rsidP="00DC6A4B">
            <w:pPr>
              <w:pStyle w:val="TAL"/>
              <w:rPr>
                <w:b/>
                <w:lang w:eastAsia="en-GB"/>
              </w:rPr>
            </w:pPr>
            <w:r w:rsidRPr="001B0602">
              <w:rPr>
                <w:b/>
                <w:lang w:eastAsia="en-GB"/>
              </w:rPr>
              <w:t xml:space="preserve">For TDD: </w:t>
            </w:r>
          </w:p>
          <w:p w14:paraId="7F9EBBFA" w14:textId="06CC0778" w:rsidR="001B0602" w:rsidRPr="001B0602" w:rsidRDefault="001B0602" w:rsidP="00DC6A4B">
            <w:pPr>
              <w:pStyle w:val="TAL"/>
              <w:rPr>
                <w:b/>
              </w:rPr>
            </w:pPr>
            <w:r w:rsidRPr="001B0602">
              <w:rPr>
                <w:b/>
                <w:lang w:eastAsia="en-GB"/>
              </w:rPr>
              <w:t>last symbol in slot #3 in radio frames for 15kHz</w:t>
            </w:r>
          </w:p>
        </w:tc>
      </w:tr>
      <w:tr w:rsidR="001B0602" w:rsidRPr="008C3753" w14:paraId="53E72233" w14:textId="77777777" w:rsidTr="00DC6A4B">
        <w:trPr>
          <w:cantSplit/>
          <w:jc w:val="center"/>
        </w:trPr>
        <w:tc>
          <w:tcPr>
            <w:tcW w:w="1772" w:type="dxa"/>
            <w:tcBorders>
              <w:top w:val="nil"/>
            </w:tcBorders>
          </w:tcPr>
          <w:p w14:paraId="60A05E3D" w14:textId="77777777" w:rsidR="001B0602" w:rsidRPr="001B0602" w:rsidRDefault="001B0602" w:rsidP="00DC6A4B">
            <w:pPr>
              <w:pStyle w:val="TAL"/>
              <w:rPr>
                <w:b/>
                <w:lang w:eastAsia="zh-CN"/>
              </w:rPr>
            </w:pPr>
          </w:p>
        </w:tc>
        <w:tc>
          <w:tcPr>
            <w:tcW w:w="4111" w:type="dxa"/>
          </w:tcPr>
          <w:p w14:paraId="034C3204" w14:textId="77777777" w:rsidR="001B0602" w:rsidRPr="001B0602" w:rsidRDefault="001B0602" w:rsidP="00DC6A4B">
            <w:pPr>
              <w:pStyle w:val="TAL"/>
              <w:rPr>
                <w:b/>
                <w:lang w:eastAsia="en-GB"/>
              </w:rPr>
            </w:pPr>
            <w:r w:rsidRPr="001B0602">
              <w:rPr>
                <w:b/>
                <w:lang w:eastAsia="en-GB"/>
              </w:rPr>
              <w:t>SRS resource allocation</w:t>
            </w:r>
          </w:p>
        </w:tc>
        <w:tc>
          <w:tcPr>
            <w:tcW w:w="2481" w:type="dxa"/>
          </w:tcPr>
          <w:p w14:paraId="1D276D7E" w14:textId="77777777" w:rsidR="001B0602" w:rsidRPr="001B0602" w:rsidRDefault="001B0602" w:rsidP="00DC6A4B">
            <w:pPr>
              <w:pStyle w:val="TAL"/>
              <w:rPr>
                <w:b/>
              </w:rPr>
            </w:pPr>
            <w:r w:rsidRPr="001B0602">
              <w:rPr>
                <w:b/>
              </w:rPr>
              <w:t>15 kHz SCS:</w:t>
            </w:r>
          </w:p>
          <w:p w14:paraId="6C31F73F" w14:textId="4F3F95F8" w:rsidR="001B0602" w:rsidRPr="001B0602" w:rsidRDefault="001B0602" w:rsidP="001B0602">
            <w:pPr>
              <w:keepNext/>
              <w:keepLines/>
              <w:rPr>
                <w:rFonts w:ascii="Arial" w:hAnsi="Arial"/>
                <w:b/>
                <w:sz w:val="18"/>
              </w:rPr>
            </w:pPr>
            <w:r w:rsidRPr="001B0602">
              <w:rPr>
                <w:rFonts w:ascii="Arial" w:hAnsi="Arial"/>
                <w:b/>
                <w:sz w:val="18"/>
                <w:lang w:eastAsia="en-GB"/>
              </w:rPr>
              <w:t>C</w:t>
            </w:r>
            <w:r w:rsidRPr="001B0602">
              <w:rPr>
                <w:rFonts w:ascii="Arial" w:hAnsi="Arial"/>
                <w:b/>
                <w:sz w:val="18"/>
                <w:vertAlign w:val="subscript"/>
                <w:lang w:eastAsia="en-GB"/>
              </w:rPr>
              <w:t>SRS</w:t>
            </w:r>
            <w:r w:rsidRPr="001B0602">
              <w:rPr>
                <w:rFonts w:ascii="Arial" w:hAnsi="Arial"/>
                <w:b/>
                <w:sz w:val="18"/>
              </w:rPr>
              <w:t xml:space="preserve"> =5, </w:t>
            </w:r>
            <w:r w:rsidRPr="001B0602">
              <w:rPr>
                <w:rFonts w:ascii="Arial" w:hAnsi="Arial"/>
                <w:b/>
                <w:sz w:val="18"/>
                <w:lang w:eastAsia="en-GB"/>
              </w:rPr>
              <w:t>B</w:t>
            </w:r>
            <w:r w:rsidRPr="001B0602">
              <w:rPr>
                <w:rFonts w:ascii="Arial" w:hAnsi="Arial"/>
                <w:b/>
                <w:sz w:val="18"/>
                <w:vertAlign w:val="subscript"/>
                <w:lang w:eastAsia="en-GB"/>
              </w:rPr>
              <w:t>SRS</w:t>
            </w:r>
            <w:r w:rsidRPr="001B0602">
              <w:rPr>
                <w:rFonts w:ascii="Arial" w:hAnsi="Arial"/>
                <w:b/>
                <w:sz w:val="18"/>
              </w:rPr>
              <w:t xml:space="preserve"> =0, for 20 R</w:t>
            </w:r>
          </w:p>
        </w:tc>
      </w:tr>
      <w:tr w:rsidR="001B0602" w:rsidRPr="008C3753" w14:paraId="3A051F2D" w14:textId="77777777" w:rsidTr="00DC6A4B">
        <w:trPr>
          <w:cantSplit/>
          <w:jc w:val="center"/>
        </w:trPr>
        <w:tc>
          <w:tcPr>
            <w:tcW w:w="8364" w:type="dxa"/>
            <w:gridSpan w:val="3"/>
          </w:tcPr>
          <w:p w14:paraId="6517D12C" w14:textId="77777777" w:rsidR="001B0602" w:rsidRPr="001B0602" w:rsidRDefault="001B0602" w:rsidP="00DC6A4B">
            <w:pPr>
              <w:pStyle w:val="TAN"/>
              <w:rPr>
                <w:b/>
                <w:lang w:eastAsia="zh-CN"/>
              </w:rPr>
            </w:pPr>
            <w:r w:rsidRPr="001B0602">
              <w:rPr>
                <w:rFonts w:hint="eastAsia"/>
                <w:b/>
                <w:lang w:eastAsia="zh-CN"/>
              </w:rPr>
              <w:t>N</w:t>
            </w:r>
            <w:r w:rsidRPr="001B0602">
              <w:rPr>
                <w:b/>
                <w:lang w:eastAsia="zh-CN"/>
              </w:rPr>
              <w:t>OTE 1:</w:t>
            </w:r>
            <w:r w:rsidRPr="001B0602">
              <w:rPr>
                <w:b/>
                <w:lang w:eastAsia="en-GB"/>
              </w:rPr>
              <w:t xml:space="preserve"> </w:t>
            </w:r>
            <w:r w:rsidRPr="001B0602">
              <w:rPr>
                <w:b/>
                <w:lang w:eastAsia="en-GB"/>
              </w:rPr>
              <w:tab/>
            </w:r>
            <w:r w:rsidRPr="001B0602">
              <w:rPr>
                <w:b/>
                <w:lang w:eastAsia="zh-CN"/>
              </w:rPr>
              <w:t xml:space="preserve">The same requirements are applicable to FDD and TDD with different UL-DL patterns. </w:t>
            </w:r>
          </w:p>
          <w:p w14:paraId="5DC06C3C" w14:textId="77777777" w:rsidR="001B0602" w:rsidRPr="001B0602" w:rsidRDefault="001B0602" w:rsidP="00DC6A4B">
            <w:pPr>
              <w:pStyle w:val="TAN"/>
              <w:rPr>
                <w:b/>
              </w:rPr>
            </w:pPr>
            <w:r w:rsidRPr="001B0602">
              <w:rPr>
                <w:b/>
                <w:lang w:eastAsia="en-GB"/>
              </w:rPr>
              <w:t>NOTE 2:</w:t>
            </w:r>
            <w:r w:rsidRPr="001B0602">
              <w:rPr>
                <w:b/>
                <w:lang w:eastAsia="en-GB"/>
              </w:rPr>
              <w:tab/>
              <w:t xml:space="preserve">The </w:t>
            </w:r>
            <w:r w:rsidRPr="001B0602">
              <w:rPr>
                <w:b/>
              </w:rPr>
              <w:t>transmission</w:t>
            </w:r>
            <w:r w:rsidRPr="001B0602">
              <w:rPr>
                <w:b/>
                <w:lang w:eastAsia="en-GB"/>
              </w:rPr>
              <w:t xml:space="preserve"> of SRS is optional.</w:t>
            </w:r>
            <w:r w:rsidRPr="001B0602">
              <w:rPr>
                <w:b/>
              </w:rPr>
              <w:t xml:space="preserve"> And the </w:t>
            </w:r>
            <w:r w:rsidRPr="001B0602">
              <w:rPr>
                <w:b/>
                <w:lang w:eastAsia="en-GB"/>
              </w:rPr>
              <w:t>transmission comb and SRS periodic are configured as K</w:t>
            </w:r>
            <w:r w:rsidRPr="001B0602">
              <w:rPr>
                <w:b/>
                <w:vertAlign w:val="subscript"/>
                <w:lang w:eastAsia="en-GB"/>
              </w:rPr>
              <w:t>TC</w:t>
            </w:r>
            <w:r w:rsidRPr="001B0602">
              <w:rPr>
                <w:b/>
                <w:lang w:eastAsia="en-GB"/>
              </w:rPr>
              <w:t xml:space="preserve"> = 2, and T</w:t>
            </w:r>
            <w:r w:rsidRPr="001B0602">
              <w:rPr>
                <w:b/>
                <w:vertAlign w:val="subscript"/>
                <w:lang w:eastAsia="en-GB"/>
              </w:rPr>
              <w:t>SRS</w:t>
            </w:r>
            <w:r w:rsidRPr="001B0602">
              <w:rPr>
                <w:b/>
                <w:lang w:eastAsia="en-GB"/>
              </w:rPr>
              <w:t xml:space="preserve"> = 10 respectively.</w:t>
            </w:r>
          </w:p>
        </w:tc>
      </w:tr>
    </w:tbl>
    <w:p w14:paraId="7CF0D54E" w14:textId="77777777" w:rsidR="001B0602" w:rsidRDefault="001B0602" w:rsidP="001B0602">
      <w:pPr>
        <w:jc w:val="both"/>
        <w:rPr>
          <w:b/>
          <w:lang w:val="en-GB" w:eastAsia="zh-CN"/>
        </w:rPr>
      </w:pPr>
    </w:p>
    <w:p w14:paraId="33076742" w14:textId="77777777" w:rsidR="00DE6B7C" w:rsidRPr="001B0602" w:rsidRDefault="00DE6B7C" w:rsidP="00F57874">
      <w:pPr>
        <w:jc w:val="both"/>
        <w:rPr>
          <w:b/>
          <w:lang w:val="en-GB" w:eastAsia="zh-CN"/>
        </w:rPr>
      </w:pPr>
    </w:p>
    <w:p w14:paraId="28B7C1EA" w14:textId="320B4EB6" w:rsidR="00AF14CD" w:rsidRDefault="00AF14CD" w:rsidP="00AF14C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PUCCH requirements  </w:t>
      </w:r>
    </w:p>
    <w:p w14:paraId="39C8F547" w14:textId="354237CE" w:rsidR="001D59D1" w:rsidRDefault="000B13E9" w:rsidP="000B13E9">
      <w:pPr>
        <w:jc w:val="both"/>
        <w:rPr>
          <w:szCs w:val="18"/>
          <w:lang w:eastAsia="zh-CN"/>
        </w:rPr>
      </w:pPr>
      <w:r>
        <w:rPr>
          <w:szCs w:val="18"/>
          <w:lang w:eastAsia="zh-CN"/>
        </w:rPr>
        <w:t>In R</w:t>
      </w:r>
      <w:r>
        <w:rPr>
          <w:rFonts w:hint="eastAsia"/>
          <w:szCs w:val="18"/>
          <w:lang w:eastAsia="zh-CN"/>
        </w:rPr>
        <w:t>el-</w:t>
      </w:r>
      <w:r>
        <w:rPr>
          <w:szCs w:val="18"/>
          <w:lang w:eastAsia="zh-CN"/>
        </w:rPr>
        <w:t xml:space="preserve">15, the PUCCH requirements with all the formats were considered for different </w:t>
      </w:r>
      <w:r w:rsidR="00B01D01">
        <w:rPr>
          <w:szCs w:val="18"/>
          <w:lang w:eastAsia="zh-CN"/>
        </w:rPr>
        <w:t>C</w:t>
      </w:r>
      <w:r>
        <w:rPr>
          <w:szCs w:val="18"/>
          <w:lang w:eastAsia="zh-CN"/>
        </w:rPr>
        <w:t>BWs</w:t>
      </w:r>
      <w:r w:rsidR="00B01D01">
        <w:rPr>
          <w:szCs w:val="18"/>
          <w:lang w:eastAsia="zh-CN"/>
        </w:rPr>
        <w:t xml:space="preserve">. </w:t>
      </w:r>
      <w:r w:rsidR="00020996">
        <w:rPr>
          <w:szCs w:val="18"/>
          <w:lang w:eastAsia="zh-CN"/>
        </w:rPr>
        <w:t xml:space="preserve">If PUCCH requirement with 3MHz </w:t>
      </w:r>
      <w:r w:rsidR="00165C33">
        <w:rPr>
          <w:szCs w:val="18"/>
          <w:lang w:eastAsia="zh-CN"/>
        </w:rPr>
        <w:t>introduced, the</w:t>
      </w:r>
      <w:r w:rsidR="00020996">
        <w:rPr>
          <w:szCs w:val="18"/>
          <w:lang w:eastAsia="zh-CN"/>
        </w:rPr>
        <w:t xml:space="preserve"> same PUCCH formats can be considered to specify the related PUCCH requirement</w:t>
      </w:r>
      <w:r w:rsidR="001D59D1">
        <w:rPr>
          <w:szCs w:val="18"/>
          <w:lang w:eastAsia="zh-CN"/>
        </w:rPr>
        <w:t xml:space="preserve"> to ensure the proper test coverage. </w:t>
      </w:r>
      <w:r w:rsidR="001D59D1">
        <w:rPr>
          <w:iCs/>
          <w:lang w:eastAsia="zh-CN"/>
        </w:rPr>
        <w:t>Although the number of payload size is not related with channel bandwidth directly, the performance will be different for different channel bandwidths due to the frequency hopping operation. In case of frequency hopping disable, there is no performance difference compared with 3MHz and 5MHz. With frequency hopping enable, the PRB location will be different based on the frequency hopping pattern due to the maximum number of PRB in 3MHz and 5MHz.  Therefore, the existing PUCCH test parameters with frequency hopping enabled can be reused to specify the PUCCH requirement with 3MHz.</w:t>
      </w:r>
    </w:p>
    <w:p w14:paraId="29EB8A3C" w14:textId="4DB2A7FB" w:rsidR="00DB355B" w:rsidRPr="00754B1A" w:rsidRDefault="00DB355B" w:rsidP="000B13E9">
      <w:pPr>
        <w:jc w:val="both"/>
        <w:rPr>
          <w:rFonts w:ascii="Arial" w:hAnsi="Arial" w:cs="Arial"/>
          <w:szCs w:val="20"/>
          <w:lang w:eastAsia="zh-CN"/>
        </w:rPr>
      </w:pPr>
      <w:r>
        <w:rPr>
          <w:b/>
          <w:lang w:eastAsia="zh-CN"/>
        </w:rPr>
        <w:t xml:space="preserve">Proposal </w:t>
      </w:r>
      <w:r w:rsidR="001B0602">
        <w:rPr>
          <w:b/>
          <w:lang w:eastAsia="zh-CN"/>
        </w:rPr>
        <w:t>13</w:t>
      </w:r>
      <w:r>
        <w:rPr>
          <w:b/>
          <w:lang w:eastAsia="zh-CN"/>
        </w:rPr>
        <w:t xml:space="preserve">: Reusing the existing PUCCH test parameters for </w:t>
      </w:r>
      <w:r w:rsidRPr="00B30C19">
        <w:rPr>
          <w:b/>
          <w:lang w:eastAsia="zh-CN"/>
        </w:rPr>
        <w:t xml:space="preserve">specifying </w:t>
      </w:r>
      <w:r>
        <w:rPr>
          <w:b/>
          <w:lang w:eastAsia="zh-CN"/>
        </w:rPr>
        <w:t>PUCCH</w:t>
      </w:r>
      <w:r w:rsidRPr="00B30C19">
        <w:rPr>
          <w:b/>
          <w:lang w:eastAsia="zh-CN"/>
        </w:rPr>
        <w:t xml:space="preserve"> requirement</w:t>
      </w:r>
      <w:r>
        <w:rPr>
          <w:b/>
          <w:lang w:eastAsia="zh-CN"/>
        </w:rPr>
        <w:t xml:space="preserve"> with 3MHz</w:t>
      </w:r>
    </w:p>
    <w:p w14:paraId="2544E16C" w14:textId="345B20BC"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1B0602">
        <w:rPr>
          <w:b/>
          <w:bCs/>
          <w:szCs w:val="18"/>
          <w:lang w:eastAsia="zh-CN"/>
        </w:rPr>
        <w:t>4</w:t>
      </w:r>
      <w:r w:rsidRPr="007D4BF5">
        <w:rPr>
          <w:b/>
          <w:bCs/>
          <w:szCs w:val="18"/>
          <w:lang w:eastAsia="zh-CN"/>
        </w:rPr>
        <w:t>: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0B13E9" w:rsidRPr="007D4BF5" w14:paraId="488BCF85"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5E88BA9C" w14:textId="77777777" w:rsidR="000B13E9" w:rsidRPr="007D4BF5" w:rsidRDefault="000B13E9" w:rsidP="000E562E">
            <w:pPr>
              <w:pStyle w:val="TAH"/>
              <w:rPr>
                <w:rFonts w:eastAsia="?? ??"/>
                <w:bCs/>
              </w:rPr>
            </w:pPr>
            <w:r w:rsidRPr="007D4BF5">
              <w:rPr>
                <w:rFonts w:eastAsia="?? ??"/>
                <w:bCs/>
              </w:rPr>
              <w:lastRenderedPageBreak/>
              <w:t>Parameter</w:t>
            </w:r>
          </w:p>
        </w:tc>
        <w:tc>
          <w:tcPr>
            <w:tcW w:w="2127" w:type="dxa"/>
            <w:tcBorders>
              <w:top w:val="single" w:sz="4" w:space="0" w:color="auto"/>
              <w:left w:val="single" w:sz="4" w:space="0" w:color="auto"/>
              <w:bottom w:val="single" w:sz="4" w:space="0" w:color="auto"/>
              <w:right w:val="single" w:sz="4" w:space="0" w:color="auto"/>
            </w:tcBorders>
            <w:hideMark/>
          </w:tcPr>
          <w:p w14:paraId="3E6BCC5D" w14:textId="77777777" w:rsidR="000B13E9" w:rsidRPr="007D4BF5" w:rsidRDefault="000B13E9" w:rsidP="000E562E">
            <w:pPr>
              <w:pStyle w:val="TAH"/>
              <w:rPr>
                <w:rFonts w:eastAsia="?? ??"/>
                <w:bCs/>
              </w:rPr>
            </w:pPr>
            <w:r w:rsidRPr="007D4BF5">
              <w:rPr>
                <w:rFonts w:eastAsia="?? ??"/>
                <w:bCs/>
              </w:rPr>
              <w:t>Test</w:t>
            </w:r>
          </w:p>
        </w:tc>
      </w:tr>
      <w:tr w:rsidR="000B13E9" w:rsidRPr="007D4BF5" w14:paraId="023D4BEA"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A502F3" w14:textId="77777777" w:rsidR="000B13E9" w:rsidRPr="007D4BF5" w:rsidRDefault="000B13E9" w:rsidP="000E562E">
            <w:pPr>
              <w:pStyle w:val="TAC"/>
              <w:rPr>
                <w:b/>
                <w:bCs/>
                <w:lang w:eastAsia="zh-CN"/>
              </w:rPr>
            </w:pPr>
            <w:r w:rsidRPr="007D4BF5">
              <w:rPr>
                <w:b/>
                <w:bCs/>
                <w:lang w:eastAsia="zh-CN"/>
              </w:rPr>
              <w:t xml:space="preserve">Number </w:t>
            </w:r>
            <w:r w:rsidRPr="007D4BF5">
              <w:rPr>
                <w:b/>
                <w:bCs/>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36EF1C0" w14:textId="77777777" w:rsidR="000B13E9" w:rsidRPr="007D4BF5" w:rsidRDefault="000B13E9" w:rsidP="000E562E">
            <w:pPr>
              <w:pStyle w:val="TAC"/>
              <w:rPr>
                <w:rFonts w:eastAsia="?? ??" w:cs="Arial"/>
                <w:b/>
                <w:bCs/>
              </w:rPr>
            </w:pPr>
            <w:r w:rsidRPr="007D4BF5">
              <w:rPr>
                <w:rFonts w:eastAsia="?? ??" w:cs="Arial"/>
                <w:b/>
                <w:bCs/>
              </w:rPr>
              <w:t>1</w:t>
            </w:r>
          </w:p>
        </w:tc>
      </w:tr>
      <w:tr w:rsidR="000B13E9" w:rsidRPr="007D4BF5" w14:paraId="518B8830"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495F88C" w14:textId="77777777" w:rsidR="000B13E9" w:rsidRPr="007D4BF5" w:rsidRDefault="000B13E9" w:rsidP="000E562E">
            <w:pPr>
              <w:pStyle w:val="TAC"/>
              <w:rPr>
                <w:rFonts w:eastAsia="?? ??" w:cs="Arial"/>
                <w:b/>
                <w:bCs/>
              </w:rPr>
            </w:pPr>
            <w:r w:rsidRPr="007D4BF5">
              <w:rPr>
                <w:b/>
                <w:bCs/>
              </w:rPr>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86CD09B" w14:textId="77777777" w:rsidR="000B13E9" w:rsidRPr="007D4BF5" w:rsidRDefault="000B13E9" w:rsidP="000E562E">
            <w:pPr>
              <w:pStyle w:val="TAC"/>
              <w:rPr>
                <w:b/>
                <w:bCs/>
              </w:rPr>
            </w:pPr>
            <w:r w:rsidRPr="007D4BF5">
              <w:rPr>
                <w:rFonts w:eastAsia="?? ??" w:cs="Arial"/>
                <w:b/>
                <w:bCs/>
              </w:rPr>
              <w:t>1</w:t>
            </w:r>
          </w:p>
        </w:tc>
      </w:tr>
      <w:tr w:rsidR="000B13E9" w:rsidRPr="007D4BF5" w14:paraId="7ADD16BE"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0F48BBB" w14:textId="77777777" w:rsidR="000B13E9" w:rsidRPr="007D4BF5" w:rsidRDefault="000B13E9" w:rsidP="000E562E">
            <w:pPr>
              <w:pStyle w:val="TAC"/>
              <w:rPr>
                <w:b/>
                <w:bCs/>
              </w:rPr>
            </w:pPr>
            <w:r w:rsidRPr="007D4BF5">
              <w:rPr>
                <w:b/>
                <w:bCs/>
              </w:rPr>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A16643"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555E1335"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BE615A" w14:textId="77777777" w:rsidR="000B13E9" w:rsidRPr="007D4BF5" w:rsidRDefault="000B13E9" w:rsidP="000E562E">
            <w:pPr>
              <w:pStyle w:val="TAC"/>
              <w:rPr>
                <w:b/>
                <w:bCs/>
              </w:rPr>
            </w:pPr>
            <w:r w:rsidRPr="007D4BF5">
              <w:rPr>
                <w:b/>
                <w:bCs/>
              </w:rPr>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A96395" w14:textId="4A4ACD08" w:rsidR="000B13E9" w:rsidRPr="007D4BF5" w:rsidRDefault="000B13E9" w:rsidP="000E562E">
            <w:pPr>
              <w:pStyle w:val="TAC"/>
              <w:rPr>
                <w:rFonts w:eastAsia="?? ??" w:cs="Arial"/>
                <w:b/>
                <w:bCs/>
              </w:rPr>
            </w:pPr>
            <w:r w:rsidRPr="007D4BF5">
              <w:rPr>
                <w:rFonts w:eastAsia="?? ??" w:cs="Arial"/>
                <w:b/>
                <w:bCs/>
              </w:rPr>
              <w:t>Enabled for 2 symbols</w:t>
            </w:r>
          </w:p>
        </w:tc>
      </w:tr>
      <w:tr w:rsidR="000B13E9" w:rsidRPr="007D4BF5" w14:paraId="18A77464"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513CE6B" w14:textId="77777777" w:rsidR="000B13E9" w:rsidRPr="007D4BF5" w:rsidRDefault="000B13E9" w:rsidP="000E562E">
            <w:pPr>
              <w:pStyle w:val="TAC"/>
              <w:rPr>
                <w:b/>
                <w:bCs/>
              </w:rPr>
            </w:pPr>
            <w:r w:rsidRPr="007D4BF5">
              <w:rPr>
                <w:b/>
                <w:bCs/>
              </w:rPr>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E2A382" w14:textId="77777777" w:rsidR="000B13E9" w:rsidRPr="007D4BF5" w:rsidRDefault="000B13E9" w:rsidP="000E562E">
            <w:pPr>
              <w:pStyle w:val="TAC"/>
              <w:rPr>
                <w:rFonts w:eastAsia="?? ??" w:cs="Arial"/>
                <w:b/>
                <w:bCs/>
              </w:rPr>
            </w:pPr>
            <w:r w:rsidRPr="007D4BF5">
              <w:rPr>
                <w:rFonts w:eastAsia="?? ??" w:cs="Arial"/>
                <w:b/>
                <w:bCs/>
              </w:rPr>
              <w:t>The largest PRB index – (Number of PRBs - 1)</w:t>
            </w:r>
          </w:p>
        </w:tc>
      </w:tr>
      <w:tr w:rsidR="000B13E9" w:rsidRPr="007D4BF5" w14:paraId="62B03FEE"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6B28E2B6" w14:textId="77777777" w:rsidR="000B13E9" w:rsidRPr="007D4BF5" w:rsidRDefault="000B13E9" w:rsidP="000E562E">
            <w:pPr>
              <w:pStyle w:val="TAC"/>
              <w:rPr>
                <w:b/>
                <w:bCs/>
              </w:rPr>
            </w:pPr>
            <w:r w:rsidRPr="007D4BF5">
              <w:rPr>
                <w:b/>
                <w:bCs/>
              </w:rPr>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1A8E5DC6" w14:textId="77777777" w:rsidR="000B13E9" w:rsidRPr="007D4BF5" w:rsidRDefault="000B13E9" w:rsidP="000E562E">
            <w:pPr>
              <w:pStyle w:val="TAC"/>
              <w:rPr>
                <w:rFonts w:eastAsia="?? ??" w:cs="Arial"/>
                <w:b/>
                <w:bCs/>
              </w:rPr>
            </w:pPr>
            <w:r w:rsidRPr="007D4BF5">
              <w:rPr>
                <w:rFonts w:eastAsia="?? ??" w:cs="Arial"/>
                <w:b/>
                <w:bCs/>
              </w:rPr>
              <w:t>neither</w:t>
            </w:r>
          </w:p>
        </w:tc>
      </w:tr>
      <w:tr w:rsidR="000B13E9" w:rsidRPr="007D4BF5" w14:paraId="1C81A54D"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E9186D9" w14:textId="77777777" w:rsidR="000B13E9" w:rsidRPr="007D4BF5" w:rsidRDefault="000B13E9" w:rsidP="000E562E">
            <w:pPr>
              <w:pStyle w:val="TAC"/>
              <w:rPr>
                <w:b/>
                <w:bCs/>
              </w:rPr>
            </w:pPr>
            <w:r w:rsidRPr="007D4BF5">
              <w:rPr>
                <w:b/>
                <w:bCs/>
              </w:rPr>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4FEEF033"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45572AE7"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4AF4D78" w14:textId="77777777" w:rsidR="000B13E9" w:rsidRPr="007D4BF5" w:rsidRDefault="000B13E9" w:rsidP="000E562E">
            <w:pPr>
              <w:pStyle w:val="TAC"/>
              <w:rPr>
                <w:b/>
                <w:bCs/>
              </w:rPr>
            </w:pPr>
            <w:r w:rsidRPr="007D4BF5">
              <w:rPr>
                <w:b/>
                <w:bCs/>
              </w:rPr>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43BCDE9"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77F9C16B"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C15AFCB" w14:textId="77777777" w:rsidR="000B13E9" w:rsidRPr="007D4BF5" w:rsidRDefault="000B13E9" w:rsidP="000E562E">
            <w:pPr>
              <w:pStyle w:val="TAC"/>
              <w:rPr>
                <w:b/>
                <w:bCs/>
              </w:rPr>
            </w:pPr>
            <w:r w:rsidRPr="007D4BF5">
              <w:rPr>
                <w:b/>
                <w:bCs/>
              </w:rPr>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309CBD" w14:textId="77777777" w:rsidR="000B13E9" w:rsidRPr="007D4BF5" w:rsidRDefault="000B13E9" w:rsidP="000E562E">
            <w:pPr>
              <w:pStyle w:val="TAC"/>
              <w:rPr>
                <w:rFonts w:eastAsia="?? ??" w:cs="Arial"/>
                <w:b/>
                <w:bCs/>
              </w:rPr>
            </w:pPr>
            <w:r w:rsidRPr="007D4BF5">
              <w:rPr>
                <w:rFonts w:eastAsia="?? ??" w:cs="Arial"/>
                <w:b/>
                <w:bCs/>
              </w:rPr>
              <w:t>12 for 2 symbols</w:t>
            </w:r>
          </w:p>
        </w:tc>
      </w:tr>
      <w:tr w:rsidR="000B13E9" w:rsidRPr="007D4BF5" w14:paraId="4C734554"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37E2001" w14:textId="77777777" w:rsidR="000B13E9" w:rsidRPr="007D4BF5" w:rsidRDefault="000B13E9" w:rsidP="000E562E">
            <w:pPr>
              <w:pStyle w:val="TAC"/>
              <w:rPr>
                <w:b/>
                <w:bCs/>
                <w:lang w:eastAsia="zh-CN"/>
              </w:rPr>
            </w:pPr>
            <w:r w:rsidRPr="007D4BF5">
              <w:rPr>
                <w:rFonts w:hint="eastAsia"/>
                <w:b/>
                <w:bCs/>
                <w:lang w:eastAsia="zh-CN"/>
              </w:rPr>
              <w:t>T</w:t>
            </w:r>
            <w:r w:rsidRPr="007D4BF5">
              <w:rPr>
                <w:b/>
                <w:bCs/>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589EA333" w14:textId="77777777" w:rsidR="000B13E9" w:rsidRPr="007D4BF5" w:rsidRDefault="000B13E9" w:rsidP="000E562E">
            <w:pPr>
              <w:pStyle w:val="TAC"/>
              <w:rPr>
                <w:rFonts w:cs="Arial"/>
                <w:b/>
                <w:bCs/>
                <w:lang w:eastAsia="zh-CN"/>
              </w:rPr>
            </w:pPr>
            <w:r w:rsidRPr="007D4BF5">
              <w:rPr>
                <w:rFonts w:cs="Arial"/>
                <w:b/>
                <w:bCs/>
                <w:lang w:eastAsia="zh-CN"/>
              </w:rPr>
              <w:t>DTX to ACK probability</w:t>
            </w:r>
          </w:p>
          <w:p w14:paraId="58E7B763" w14:textId="77777777" w:rsidR="000B13E9" w:rsidRPr="007D4BF5" w:rsidRDefault="000B13E9" w:rsidP="000E562E">
            <w:pPr>
              <w:pStyle w:val="TAC"/>
              <w:rPr>
                <w:rFonts w:cs="Arial"/>
                <w:b/>
                <w:bCs/>
                <w:lang w:eastAsia="zh-CN"/>
              </w:rPr>
            </w:pPr>
            <w:r w:rsidRPr="007D4BF5">
              <w:rPr>
                <w:rFonts w:cs="Arial" w:hint="eastAsia"/>
                <w:b/>
                <w:bCs/>
                <w:lang w:eastAsia="zh-CN"/>
              </w:rPr>
              <w:t>A</w:t>
            </w:r>
            <w:r w:rsidRPr="007D4BF5">
              <w:rPr>
                <w:rFonts w:cs="Arial"/>
                <w:b/>
                <w:bCs/>
                <w:lang w:eastAsia="zh-CN"/>
              </w:rPr>
              <w:t xml:space="preserve">CK missed detection probability </w:t>
            </w:r>
          </w:p>
        </w:tc>
      </w:tr>
    </w:tbl>
    <w:p w14:paraId="55EBABE9" w14:textId="77777777" w:rsidR="000B13E9" w:rsidRPr="007D4BF5" w:rsidRDefault="000B13E9" w:rsidP="000B13E9">
      <w:pPr>
        <w:jc w:val="both"/>
        <w:rPr>
          <w:b/>
          <w:bCs/>
          <w:szCs w:val="20"/>
          <w:u w:val="single"/>
          <w:lang w:eastAsia="zh-CN"/>
        </w:rPr>
      </w:pPr>
    </w:p>
    <w:p w14:paraId="4D2EE97A" w14:textId="521D7D7B"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1B0602">
        <w:rPr>
          <w:b/>
          <w:bCs/>
          <w:szCs w:val="18"/>
          <w:lang w:eastAsia="zh-CN"/>
        </w:rPr>
        <w:t>5</w:t>
      </w:r>
      <w:r w:rsidRPr="007D4BF5">
        <w:rPr>
          <w:b/>
          <w:bCs/>
          <w:szCs w:val="18"/>
          <w:lang w:eastAsia="zh-CN"/>
        </w:rPr>
        <w:t>: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0B13E9" w:rsidRPr="007D4BF5" w14:paraId="50DD9D3E" w14:textId="77777777" w:rsidTr="000E562E">
        <w:trPr>
          <w:cantSplit/>
          <w:jc w:val="center"/>
        </w:trPr>
        <w:tc>
          <w:tcPr>
            <w:tcW w:w="3485" w:type="dxa"/>
          </w:tcPr>
          <w:p w14:paraId="1BBFD360" w14:textId="77777777" w:rsidR="000B13E9" w:rsidRPr="007D4BF5" w:rsidRDefault="000B13E9" w:rsidP="000E562E">
            <w:pPr>
              <w:pStyle w:val="TAH"/>
              <w:rPr>
                <w:rFonts w:eastAsia="?? ??" w:cs="Arial"/>
                <w:bCs/>
              </w:rPr>
            </w:pPr>
            <w:r w:rsidRPr="007D4BF5">
              <w:rPr>
                <w:rFonts w:eastAsia="?? ??" w:cs="Arial"/>
                <w:bCs/>
              </w:rPr>
              <w:t>Parameter</w:t>
            </w:r>
          </w:p>
        </w:tc>
        <w:tc>
          <w:tcPr>
            <w:tcW w:w="2126" w:type="dxa"/>
          </w:tcPr>
          <w:p w14:paraId="291CCC7D" w14:textId="77777777" w:rsidR="000B13E9" w:rsidRPr="007D4BF5" w:rsidRDefault="000B13E9" w:rsidP="000E562E">
            <w:pPr>
              <w:pStyle w:val="TAH"/>
              <w:rPr>
                <w:rFonts w:eastAsia="?? ??" w:cs="Arial"/>
                <w:bCs/>
              </w:rPr>
            </w:pPr>
            <w:r w:rsidRPr="007D4BF5">
              <w:rPr>
                <w:rFonts w:eastAsia="?? ??" w:cs="Arial"/>
                <w:bCs/>
              </w:rPr>
              <w:t>Test</w:t>
            </w:r>
          </w:p>
        </w:tc>
      </w:tr>
      <w:tr w:rsidR="000B13E9" w:rsidRPr="007D4BF5" w14:paraId="44240BB6" w14:textId="77777777" w:rsidTr="000E562E">
        <w:trPr>
          <w:cantSplit/>
          <w:jc w:val="center"/>
        </w:trPr>
        <w:tc>
          <w:tcPr>
            <w:tcW w:w="3485" w:type="dxa"/>
            <w:vAlign w:val="center"/>
          </w:tcPr>
          <w:p w14:paraId="60E63873" w14:textId="77777777" w:rsidR="000B13E9" w:rsidRPr="007D4BF5" w:rsidRDefault="000B13E9" w:rsidP="000E562E">
            <w:pPr>
              <w:pStyle w:val="TAL"/>
              <w:rPr>
                <w:b/>
                <w:bCs/>
                <w:lang w:eastAsia="zh-CN"/>
              </w:rPr>
            </w:pPr>
            <w:r w:rsidRPr="007D4BF5">
              <w:rPr>
                <w:b/>
                <w:bCs/>
                <w:lang w:eastAsia="zh-CN"/>
              </w:rPr>
              <w:t>Number of information bits</w:t>
            </w:r>
          </w:p>
        </w:tc>
        <w:tc>
          <w:tcPr>
            <w:tcW w:w="2126" w:type="dxa"/>
            <w:vAlign w:val="center"/>
          </w:tcPr>
          <w:p w14:paraId="7B108750" w14:textId="77777777" w:rsidR="000B13E9" w:rsidRPr="007D4BF5" w:rsidRDefault="000B13E9" w:rsidP="000E562E">
            <w:pPr>
              <w:pStyle w:val="TAC"/>
              <w:rPr>
                <w:rFonts w:eastAsia="?? ??" w:cs="Arial"/>
                <w:b/>
                <w:bCs/>
              </w:rPr>
            </w:pPr>
            <w:r w:rsidRPr="007D4BF5">
              <w:rPr>
                <w:rFonts w:eastAsia="?? ??" w:cs="Arial"/>
                <w:b/>
                <w:bCs/>
              </w:rPr>
              <w:t>2</w:t>
            </w:r>
          </w:p>
        </w:tc>
      </w:tr>
      <w:tr w:rsidR="000B13E9" w:rsidRPr="007D4BF5" w14:paraId="575F5825" w14:textId="77777777" w:rsidTr="000E562E">
        <w:trPr>
          <w:cantSplit/>
          <w:jc w:val="center"/>
        </w:trPr>
        <w:tc>
          <w:tcPr>
            <w:tcW w:w="3485" w:type="dxa"/>
            <w:vAlign w:val="center"/>
          </w:tcPr>
          <w:p w14:paraId="35E22480" w14:textId="77777777" w:rsidR="000B13E9" w:rsidRPr="007D4BF5" w:rsidRDefault="000B13E9" w:rsidP="000E562E">
            <w:pPr>
              <w:pStyle w:val="TAL"/>
              <w:rPr>
                <w:rFonts w:eastAsia="?? ??" w:cs="Arial"/>
                <w:b/>
                <w:bCs/>
              </w:rPr>
            </w:pPr>
            <w:r w:rsidRPr="007D4BF5">
              <w:rPr>
                <w:b/>
                <w:bCs/>
              </w:rPr>
              <w:t>Number of PRBs</w:t>
            </w:r>
          </w:p>
        </w:tc>
        <w:tc>
          <w:tcPr>
            <w:tcW w:w="2126" w:type="dxa"/>
            <w:vAlign w:val="center"/>
          </w:tcPr>
          <w:p w14:paraId="3F9F251B" w14:textId="77777777" w:rsidR="000B13E9" w:rsidRPr="007D4BF5" w:rsidRDefault="000B13E9" w:rsidP="000E562E">
            <w:pPr>
              <w:pStyle w:val="TAC"/>
              <w:rPr>
                <w:rFonts w:eastAsia="?? ??" w:cs="Arial"/>
                <w:b/>
                <w:bCs/>
              </w:rPr>
            </w:pPr>
            <w:r w:rsidRPr="007D4BF5">
              <w:rPr>
                <w:rFonts w:eastAsia="?? ??" w:cs="Arial"/>
                <w:b/>
                <w:bCs/>
              </w:rPr>
              <w:t>1</w:t>
            </w:r>
          </w:p>
        </w:tc>
      </w:tr>
      <w:tr w:rsidR="000B13E9" w:rsidRPr="007D4BF5" w14:paraId="7B83E0F8" w14:textId="77777777" w:rsidTr="000E562E">
        <w:trPr>
          <w:cantSplit/>
          <w:jc w:val="center"/>
        </w:trPr>
        <w:tc>
          <w:tcPr>
            <w:tcW w:w="3485" w:type="dxa"/>
            <w:vAlign w:val="center"/>
          </w:tcPr>
          <w:p w14:paraId="7FC56D63" w14:textId="77777777" w:rsidR="000B13E9" w:rsidRPr="007D4BF5" w:rsidRDefault="000B13E9" w:rsidP="000E562E">
            <w:pPr>
              <w:pStyle w:val="TAL"/>
              <w:rPr>
                <w:rFonts w:eastAsia="?? ??" w:cs="Arial"/>
                <w:b/>
                <w:bCs/>
              </w:rPr>
            </w:pPr>
            <w:r w:rsidRPr="007D4BF5">
              <w:rPr>
                <w:b/>
                <w:bCs/>
              </w:rPr>
              <w:t>Number of symbols</w:t>
            </w:r>
          </w:p>
        </w:tc>
        <w:tc>
          <w:tcPr>
            <w:tcW w:w="2126" w:type="dxa"/>
            <w:vAlign w:val="center"/>
          </w:tcPr>
          <w:p w14:paraId="54026906" w14:textId="77777777" w:rsidR="000B13E9" w:rsidRPr="007D4BF5" w:rsidRDefault="000B13E9" w:rsidP="000E562E">
            <w:pPr>
              <w:pStyle w:val="TAC"/>
              <w:rPr>
                <w:rFonts w:eastAsia="?? ??" w:cs="Arial"/>
                <w:b/>
                <w:bCs/>
              </w:rPr>
            </w:pPr>
            <w:r w:rsidRPr="007D4BF5">
              <w:rPr>
                <w:rFonts w:eastAsia="?? ??" w:cs="Arial"/>
                <w:b/>
                <w:bCs/>
              </w:rPr>
              <w:t>14</w:t>
            </w:r>
          </w:p>
        </w:tc>
      </w:tr>
      <w:tr w:rsidR="000B13E9" w:rsidRPr="007D4BF5" w14:paraId="17B2B1C0" w14:textId="77777777" w:rsidTr="000E562E">
        <w:trPr>
          <w:cantSplit/>
          <w:jc w:val="center"/>
        </w:trPr>
        <w:tc>
          <w:tcPr>
            <w:tcW w:w="3485" w:type="dxa"/>
            <w:vAlign w:val="center"/>
          </w:tcPr>
          <w:p w14:paraId="0D5A897A" w14:textId="77777777" w:rsidR="000B13E9" w:rsidRPr="007D4BF5" w:rsidRDefault="000B13E9" w:rsidP="000E562E">
            <w:pPr>
              <w:pStyle w:val="TAL"/>
              <w:rPr>
                <w:b/>
                <w:bCs/>
              </w:rPr>
            </w:pPr>
            <w:r w:rsidRPr="007D4BF5">
              <w:rPr>
                <w:b/>
                <w:bCs/>
              </w:rPr>
              <w:t>First PRB prior to frequency hopping</w:t>
            </w:r>
          </w:p>
        </w:tc>
        <w:tc>
          <w:tcPr>
            <w:tcW w:w="2126" w:type="dxa"/>
            <w:vAlign w:val="center"/>
          </w:tcPr>
          <w:p w14:paraId="6558B8B4"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6700ED64" w14:textId="77777777" w:rsidTr="000E562E">
        <w:trPr>
          <w:cantSplit/>
          <w:jc w:val="center"/>
        </w:trPr>
        <w:tc>
          <w:tcPr>
            <w:tcW w:w="3485" w:type="dxa"/>
            <w:vAlign w:val="center"/>
          </w:tcPr>
          <w:p w14:paraId="3D59DCDB" w14:textId="77777777" w:rsidR="000B13E9" w:rsidRPr="007D4BF5" w:rsidRDefault="000B13E9" w:rsidP="000E562E">
            <w:pPr>
              <w:pStyle w:val="TAL"/>
              <w:rPr>
                <w:b/>
                <w:bCs/>
              </w:rPr>
            </w:pPr>
            <w:r w:rsidRPr="007D4BF5">
              <w:rPr>
                <w:b/>
                <w:bCs/>
              </w:rPr>
              <w:t>Intra-slot frequency hopping</w:t>
            </w:r>
          </w:p>
        </w:tc>
        <w:tc>
          <w:tcPr>
            <w:tcW w:w="2126" w:type="dxa"/>
            <w:vAlign w:val="center"/>
          </w:tcPr>
          <w:p w14:paraId="3B7A89B0" w14:textId="77777777" w:rsidR="000B13E9" w:rsidRPr="007D4BF5" w:rsidRDefault="000B13E9" w:rsidP="000E562E">
            <w:pPr>
              <w:pStyle w:val="TAC"/>
              <w:rPr>
                <w:rFonts w:eastAsia="?? ??" w:cs="Arial"/>
                <w:b/>
                <w:bCs/>
              </w:rPr>
            </w:pPr>
            <w:r w:rsidRPr="007D4BF5">
              <w:rPr>
                <w:rFonts w:eastAsia="?? ??" w:cs="Arial"/>
                <w:b/>
                <w:bCs/>
              </w:rPr>
              <w:t>enabled</w:t>
            </w:r>
          </w:p>
        </w:tc>
      </w:tr>
      <w:tr w:rsidR="000B13E9" w:rsidRPr="007D4BF5" w14:paraId="7519FE71" w14:textId="77777777" w:rsidTr="000E562E">
        <w:trPr>
          <w:cantSplit/>
          <w:jc w:val="center"/>
        </w:trPr>
        <w:tc>
          <w:tcPr>
            <w:tcW w:w="3485" w:type="dxa"/>
            <w:vAlign w:val="center"/>
          </w:tcPr>
          <w:p w14:paraId="29A007F8" w14:textId="77777777" w:rsidR="000B13E9" w:rsidRPr="007D4BF5" w:rsidRDefault="000B13E9" w:rsidP="000E562E">
            <w:pPr>
              <w:pStyle w:val="TAL"/>
              <w:rPr>
                <w:b/>
                <w:bCs/>
              </w:rPr>
            </w:pPr>
            <w:r w:rsidRPr="007D4BF5">
              <w:rPr>
                <w:b/>
                <w:bCs/>
              </w:rPr>
              <w:t>First PRB after frequency hopping</w:t>
            </w:r>
          </w:p>
        </w:tc>
        <w:tc>
          <w:tcPr>
            <w:tcW w:w="2126" w:type="dxa"/>
            <w:vAlign w:val="center"/>
          </w:tcPr>
          <w:p w14:paraId="7B5E8B7C" w14:textId="77777777" w:rsidR="000B13E9" w:rsidRPr="007D4BF5" w:rsidRDefault="000B13E9" w:rsidP="000E562E">
            <w:pPr>
              <w:pStyle w:val="TAC"/>
              <w:rPr>
                <w:rFonts w:eastAsia="?? ??" w:cs="Arial"/>
                <w:b/>
                <w:bCs/>
              </w:rPr>
            </w:pPr>
            <w:r w:rsidRPr="007D4BF5">
              <w:rPr>
                <w:rFonts w:eastAsia="?? ??" w:cs="Arial"/>
                <w:b/>
                <w:bCs/>
              </w:rPr>
              <w:t>The largest PRB index – (</w:t>
            </w:r>
            <w:proofErr w:type="spellStart"/>
            <w:r w:rsidRPr="007D4BF5">
              <w:rPr>
                <w:rFonts w:eastAsia="?? ??" w:cs="Arial"/>
                <w:b/>
                <w:bCs/>
              </w:rPr>
              <w:t>nrofPRBs</w:t>
            </w:r>
            <w:proofErr w:type="spellEnd"/>
            <w:r w:rsidRPr="007D4BF5">
              <w:rPr>
                <w:rFonts w:eastAsia="?? ??" w:cs="Arial"/>
                <w:b/>
                <w:bCs/>
              </w:rPr>
              <w:t xml:space="preserve"> – 1)</w:t>
            </w:r>
          </w:p>
        </w:tc>
      </w:tr>
      <w:tr w:rsidR="000B13E9" w:rsidRPr="007D4BF5" w14:paraId="708555B7" w14:textId="77777777" w:rsidTr="000E562E">
        <w:trPr>
          <w:cantSplit/>
          <w:jc w:val="center"/>
        </w:trPr>
        <w:tc>
          <w:tcPr>
            <w:tcW w:w="3485" w:type="dxa"/>
            <w:vAlign w:val="center"/>
          </w:tcPr>
          <w:p w14:paraId="0143328F" w14:textId="77777777" w:rsidR="000B13E9" w:rsidRPr="007D4BF5" w:rsidRDefault="000B13E9" w:rsidP="000E562E">
            <w:pPr>
              <w:pStyle w:val="TAL"/>
              <w:rPr>
                <w:b/>
                <w:bCs/>
              </w:rPr>
            </w:pPr>
            <w:r w:rsidRPr="007D4BF5">
              <w:rPr>
                <w:b/>
                <w:bCs/>
              </w:rPr>
              <w:t>Group and sequence hopping</w:t>
            </w:r>
          </w:p>
        </w:tc>
        <w:tc>
          <w:tcPr>
            <w:tcW w:w="2126" w:type="dxa"/>
            <w:vAlign w:val="center"/>
          </w:tcPr>
          <w:p w14:paraId="09F75505" w14:textId="77777777" w:rsidR="000B13E9" w:rsidRPr="007D4BF5" w:rsidRDefault="000B13E9" w:rsidP="000E562E">
            <w:pPr>
              <w:pStyle w:val="TAC"/>
              <w:rPr>
                <w:rFonts w:eastAsia="?? ??" w:cs="Arial"/>
                <w:b/>
                <w:bCs/>
              </w:rPr>
            </w:pPr>
            <w:r w:rsidRPr="007D4BF5">
              <w:rPr>
                <w:rFonts w:eastAsia="?? ??" w:cs="Arial"/>
                <w:b/>
                <w:bCs/>
              </w:rPr>
              <w:t>neither</w:t>
            </w:r>
          </w:p>
        </w:tc>
      </w:tr>
      <w:tr w:rsidR="000B13E9" w:rsidRPr="007D4BF5" w14:paraId="0E5A3AF2" w14:textId="77777777" w:rsidTr="000E562E">
        <w:trPr>
          <w:cantSplit/>
          <w:jc w:val="center"/>
        </w:trPr>
        <w:tc>
          <w:tcPr>
            <w:tcW w:w="3485" w:type="dxa"/>
            <w:vAlign w:val="center"/>
          </w:tcPr>
          <w:p w14:paraId="46363BF6" w14:textId="77777777" w:rsidR="000B13E9" w:rsidRPr="007D4BF5" w:rsidRDefault="000B13E9" w:rsidP="000E562E">
            <w:pPr>
              <w:pStyle w:val="TAL"/>
              <w:rPr>
                <w:b/>
                <w:bCs/>
              </w:rPr>
            </w:pPr>
            <w:r w:rsidRPr="007D4BF5">
              <w:rPr>
                <w:b/>
                <w:bCs/>
              </w:rPr>
              <w:t>Hopping ID</w:t>
            </w:r>
          </w:p>
        </w:tc>
        <w:tc>
          <w:tcPr>
            <w:tcW w:w="2126" w:type="dxa"/>
            <w:vAlign w:val="center"/>
          </w:tcPr>
          <w:p w14:paraId="29A732F2"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2218D7B3" w14:textId="77777777" w:rsidTr="000E562E">
        <w:trPr>
          <w:cantSplit/>
          <w:jc w:val="center"/>
        </w:trPr>
        <w:tc>
          <w:tcPr>
            <w:tcW w:w="3485" w:type="dxa"/>
            <w:vAlign w:val="center"/>
          </w:tcPr>
          <w:p w14:paraId="3693FEE7" w14:textId="77777777" w:rsidR="000B13E9" w:rsidRPr="007D4BF5" w:rsidRDefault="000B13E9" w:rsidP="000E562E">
            <w:pPr>
              <w:pStyle w:val="TAL"/>
              <w:rPr>
                <w:b/>
                <w:bCs/>
              </w:rPr>
            </w:pPr>
            <w:r w:rsidRPr="007D4BF5">
              <w:rPr>
                <w:b/>
                <w:bCs/>
              </w:rPr>
              <w:t>Initial cyclic shift</w:t>
            </w:r>
          </w:p>
        </w:tc>
        <w:tc>
          <w:tcPr>
            <w:tcW w:w="2126" w:type="dxa"/>
            <w:vAlign w:val="center"/>
          </w:tcPr>
          <w:p w14:paraId="66A6A51B"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49597FAE" w14:textId="77777777" w:rsidTr="000E562E">
        <w:trPr>
          <w:cantSplit/>
          <w:jc w:val="center"/>
        </w:trPr>
        <w:tc>
          <w:tcPr>
            <w:tcW w:w="3485" w:type="dxa"/>
            <w:vAlign w:val="center"/>
          </w:tcPr>
          <w:p w14:paraId="2E17AE2B" w14:textId="77777777" w:rsidR="000B13E9" w:rsidRPr="007D4BF5" w:rsidRDefault="000B13E9" w:rsidP="000E562E">
            <w:pPr>
              <w:pStyle w:val="TAL"/>
              <w:rPr>
                <w:b/>
                <w:bCs/>
              </w:rPr>
            </w:pPr>
            <w:r w:rsidRPr="007D4BF5">
              <w:rPr>
                <w:b/>
                <w:bCs/>
              </w:rPr>
              <w:t>First symbol</w:t>
            </w:r>
          </w:p>
        </w:tc>
        <w:tc>
          <w:tcPr>
            <w:tcW w:w="2126" w:type="dxa"/>
            <w:vAlign w:val="center"/>
          </w:tcPr>
          <w:p w14:paraId="5D816DAD"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3607609F" w14:textId="77777777" w:rsidTr="000E562E">
        <w:trPr>
          <w:cantSplit/>
          <w:jc w:val="center"/>
        </w:trPr>
        <w:tc>
          <w:tcPr>
            <w:tcW w:w="3485" w:type="dxa"/>
            <w:vAlign w:val="center"/>
          </w:tcPr>
          <w:p w14:paraId="09841D64" w14:textId="77777777" w:rsidR="000B13E9" w:rsidRPr="007D4BF5" w:rsidRDefault="000B13E9" w:rsidP="000E562E">
            <w:pPr>
              <w:pStyle w:val="TAL"/>
              <w:rPr>
                <w:b/>
                <w:bCs/>
              </w:rPr>
            </w:pPr>
            <w:r w:rsidRPr="007D4BF5">
              <w:rPr>
                <w:b/>
                <w:bCs/>
              </w:rPr>
              <w:t>Index of orthogonal cover code (</w:t>
            </w:r>
            <w:proofErr w:type="spellStart"/>
            <w:r w:rsidRPr="007D4BF5">
              <w:rPr>
                <w:b/>
                <w:bCs/>
                <w:i/>
              </w:rPr>
              <w:t>timeDomainOCC</w:t>
            </w:r>
            <w:proofErr w:type="spellEnd"/>
            <w:r w:rsidRPr="007D4BF5">
              <w:rPr>
                <w:b/>
                <w:bCs/>
              </w:rPr>
              <w:t>)</w:t>
            </w:r>
          </w:p>
        </w:tc>
        <w:tc>
          <w:tcPr>
            <w:tcW w:w="2126" w:type="dxa"/>
            <w:vAlign w:val="center"/>
          </w:tcPr>
          <w:p w14:paraId="2C683D60" w14:textId="77777777" w:rsidR="000B13E9" w:rsidRPr="007D4BF5" w:rsidRDefault="000B13E9" w:rsidP="000E562E">
            <w:pPr>
              <w:pStyle w:val="TAC"/>
              <w:rPr>
                <w:rFonts w:eastAsia="宋体"/>
                <w:b/>
                <w:bCs/>
              </w:rPr>
            </w:pPr>
            <w:r w:rsidRPr="007D4BF5">
              <w:rPr>
                <w:rFonts w:eastAsia="宋体"/>
                <w:b/>
                <w:bCs/>
              </w:rPr>
              <w:t>0</w:t>
            </w:r>
          </w:p>
        </w:tc>
      </w:tr>
      <w:tr w:rsidR="000B13E9" w:rsidRPr="007D4BF5" w14:paraId="2DF1C503" w14:textId="77777777" w:rsidTr="000E562E">
        <w:trPr>
          <w:cantSplit/>
          <w:jc w:val="center"/>
        </w:trPr>
        <w:tc>
          <w:tcPr>
            <w:tcW w:w="3485" w:type="dxa"/>
            <w:vAlign w:val="center"/>
          </w:tcPr>
          <w:p w14:paraId="541277F2" w14:textId="77777777" w:rsidR="000B13E9" w:rsidRPr="007D4BF5" w:rsidRDefault="000B13E9" w:rsidP="000E562E">
            <w:pPr>
              <w:pStyle w:val="TAL"/>
              <w:rPr>
                <w:b/>
                <w:bCs/>
                <w:lang w:eastAsia="zh-CN"/>
              </w:rPr>
            </w:pPr>
            <w:r w:rsidRPr="007D4BF5">
              <w:rPr>
                <w:rFonts w:hint="eastAsia"/>
                <w:b/>
                <w:bCs/>
                <w:lang w:eastAsia="zh-CN"/>
              </w:rPr>
              <w:t>T</w:t>
            </w:r>
            <w:r w:rsidRPr="007D4BF5">
              <w:rPr>
                <w:b/>
                <w:bCs/>
                <w:lang w:eastAsia="zh-CN"/>
              </w:rPr>
              <w:t xml:space="preserve">est metric </w:t>
            </w:r>
          </w:p>
        </w:tc>
        <w:tc>
          <w:tcPr>
            <w:tcW w:w="2126" w:type="dxa"/>
            <w:vAlign w:val="center"/>
          </w:tcPr>
          <w:p w14:paraId="639063FE" w14:textId="77777777" w:rsidR="000B13E9" w:rsidRPr="007D4BF5" w:rsidRDefault="000B13E9" w:rsidP="000E562E">
            <w:pPr>
              <w:pStyle w:val="TAC"/>
              <w:rPr>
                <w:rFonts w:eastAsia="宋体"/>
                <w:b/>
                <w:bCs/>
                <w:lang w:eastAsia="zh-CN"/>
              </w:rPr>
            </w:pPr>
            <w:r w:rsidRPr="007D4BF5">
              <w:rPr>
                <w:rFonts w:eastAsia="宋体"/>
                <w:b/>
                <w:bCs/>
                <w:lang w:eastAsia="zh-CN"/>
              </w:rPr>
              <w:t xml:space="preserve">NACK to ACK probability </w:t>
            </w:r>
          </w:p>
          <w:p w14:paraId="3558E263" w14:textId="77777777" w:rsidR="000B13E9" w:rsidRPr="007D4BF5" w:rsidRDefault="000B13E9" w:rsidP="000E562E">
            <w:pPr>
              <w:pStyle w:val="TAC"/>
              <w:rPr>
                <w:rFonts w:eastAsia="宋体"/>
                <w:b/>
                <w:bCs/>
                <w:lang w:eastAsia="zh-CN"/>
              </w:rPr>
            </w:pPr>
            <w:r w:rsidRPr="007D4BF5">
              <w:rPr>
                <w:rFonts w:eastAsia="宋体" w:hint="eastAsia"/>
                <w:b/>
                <w:bCs/>
                <w:lang w:eastAsia="zh-CN"/>
              </w:rPr>
              <w:t>A</w:t>
            </w:r>
            <w:r w:rsidRPr="007D4BF5">
              <w:rPr>
                <w:rFonts w:eastAsia="宋体"/>
                <w:b/>
                <w:bCs/>
                <w:lang w:eastAsia="zh-CN"/>
              </w:rPr>
              <w:t>CK missed detection probability</w:t>
            </w:r>
          </w:p>
        </w:tc>
      </w:tr>
    </w:tbl>
    <w:p w14:paraId="632060F4" w14:textId="77777777" w:rsidR="000B13E9" w:rsidRPr="007D4BF5" w:rsidRDefault="000B13E9" w:rsidP="001D59D1">
      <w:pPr>
        <w:rPr>
          <w:b/>
          <w:bCs/>
          <w:szCs w:val="18"/>
          <w:lang w:eastAsia="zh-CN"/>
        </w:rPr>
      </w:pPr>
    </w:p>
    <w:p w14:paraId="6C345A36" w14:textId="1CFA03B5"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1B0602">
        <w:rPr>
          <w:b/>
          <w:bCs/>
          <w:szCs w:val="18"/>
          <w:lang w:eastAsia="zh-CN"/>
        </w:rPr>
        <w:t>6</w:t>
      </w:r>
      <w:r w:rsidRPr="007D4BF5">
        <w:rPr>
          <w:b/>
          <w:bCs/>
          <w:szCs w:val="18"/>
          <w:lang w:eastAsia="zh-CN"/>
        </w:rPr>
        <w:t>: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0B13E9" w:rsidRPr="007D4BF5" w14:paraId="295D9296" w14:textId="77777777" w:rsidTr="000E562E">
        <w:trPr>
          <w:cantSplit/>
          <w:jc w:val="center"/>
        </w:trPr>
        <w:tc>
          <w:tcPr>
            <w:tcW w:w="3485" w:type="dxa"/>
          </w:tcPr>
          <w:p w14:paraId="2F75C733" w14:textId="77777777" w:rsidR="000B13E9" w:rsidRPr="007D4BF5" w:rsidRDefault="000B13E9" w:rsidP="000E562E">
            <w:pPr>
              <w:pStyle w:val="TAH"/>
              <w:rPr>
                <w:rFonts w:eastAsia="?? ??" w:cs="Arial"/>
                <w:bCs/>
              </w:rPr>
            </w:pPr>
            <w:r w:rsidRPr="007D4BF5">
              <w:rPr>
                <w:rFonts w:eastAsia="?? ??" w:cs="Arial"/>
                <w:bCs/>
              </w:rPr>
              <w:t>Parameter</w:t>
            </w:r>
          </w:p>
        </w:tc>
        <w:tc>
          <w:tcPr>
            <w:tcW w:w="2268" w:type="dxa"/>
          </w:tcPr>
          <w:p w14:paraId="5467B37D" w14:textId="77777777" w:rsidR="000B13E9" w:rsidRPr="007D4BF5" w:rsidRDefault="000B13E9" w:rsidP="000E562E">
            <w:pPr>
              <w:pStyle w:val="TAH"/>
              <w:rPr>
                <w:rFonts w:eastAsia="等线" w:cs="Arial"/>
                <w:bCs/>
                <w:lang w:eastAsia="zh-CN"/>
              </w:rPr>
            </w:pPr>
            <w:r w:rsidRPr="007D4BF5">
              <w:rPr>
                <w:rFonts w:eastAsia="等线" w:cs="Arial"/>
                <w:bCs/>
                <w:lang w:eastAsia="zh-CN"/>
              </w:rPr>
              <w:t>Value</w:t>
            </w:r>
            <w:r w:rsidRPr="007D4BF5">
              <w:rPr>
                <w:rFonts w:eastAsia="?? ??" w:cs="Arial"/>
                <w:bCs/>
                <w:lang w:eastAsia="zh-CN"/>
              </w:rPr>
              <w:t xml:space="preserve"> </w:t>
            </w:r>
          </w:p>
        </w:tc>
      </w:tr>
      <w:tr w:rsidR="000B13E9" w:rsidRPr="007D4BF5" w14:paraId="665EDEB1" w14:textId="77777777" w:rsidTr="000E562E">
        <w:trPr>
          <w:cantSplit/>
          <w:jc w:val="center"/>
        </w:trPr>
        <w:tc>
          <w:tcPr>
            <w:tcW w:w="3485" w:type="dxa"/>
            <w:vAlign w:val="center"/>
          </w:tcPr>
          <w:p w14:paraId="05CD459C" w14:textId="77777777" w:rsidR="000B13E9" w:rsidRPr="007D4BF5" w:rsidRDefault="000B13E9" w:rsidP="000E562E">
            <w:pPr>
              <w:pStyle w:val="TAL"/>
              <w:rPr>
                <w:rFonts w:eastAsia="等线"/>
                <w:b/>
                <w:bCs/>
                <w:lang w:eastAsia="zh-CN"/>
              </w:rPr>
            </w:pPr>
            <w:r w:rsidRPr="007D4BF5">
              <w:rPr>
                <w:b/>
                <w:bCs/>
                <w:lang w:eastAsia="zh-CN"/>
              </w:rPr>
              <w:t>Modulation order</w:t>
            </w:r>
          </w:p>
        </w:tc>
        <w:tc>
          <w:tcPr>
            <w:tcW w:w="2268" w:type="dxa"/>
            <w:vAlign w:val="center"/>
          </w:tcPr>
          <w:p w14:paraId="2EF41F3B" w14:textId="77777777" w:rsidR="000B13E9" w:rsidRPr="007D4BF5" w:rsidRDefault="000B13E9" w:rsidP="000E562E">
            <w:pPr>
              <w:pStyle w:val="TAC"/>
              <w:rPr>
                <w:rFonts w:eastAsia="?? ??" w:cs="Arial"/>
                <w:b/>
                <w:bCs/>
                <w:lang w:eastAsia="zh-CN"/>
              </w:rPr>
            </w:pPr>
            <w:r w:rsidRPr="007D4BF5">
              <w:rPr>
                <w:rFonts w:eastAsia="?? ??" w:cs="Arial"/>
                <w:b/>
                <w:bCs/>
                <w:lang w:eastAsia="zh-CN"/>
              </w:rPr>
              <w:t>QSPK</w:t>
            </w:r>
          </w:p>
        </w:tc>
      </w:tr>
      <w:tr w:rsidR="000B13E9" w:rsidRPr="007D4BF5" w14:paraId="6CB67691" w14:textId="77777777" w:rsidTr="000E562E">
        <w:trPr>
          <w:cantSplit/>
          <w:jc w:val="center"/>
        </w:trPr>
        <w:tc>
          <w:tcPr>
            <w:tcW w:w="3485" w:type="dxa"/>
            <w:vAlign w:val="center"/>
          </w:tcPr>
          <w:p w14:paraId="60921859" w14:textId="77777777" w:rsidR="000B13E9" w:rsidRPr="007D4BF5" w:rsidRDefault="000B13E9" w:rsidP="000E562E">
            <w:pPr>
              <w:pStyle w:val="TAL"/>
              <w:rPr>
                <w:rFonts w:eastAsia="等线" w:cs="Arial"/>
                <w:b/>
                <w:bCs/>
                <w:lang w:eastAsia="zh-CN"/>
              </w:rPr>
            </w:pPr>
            <w:r w:rsidRPr="007D4BF5">
              <w:rPr>
                <w:rFonts w:hint="eastAsia"/>
                <w:b/>
                <w:bCs/>
                <w:lang w:eastAsia="zh-CN"/>
              </w:rPr>
              <w:t>First PRB prior to frequency hopping</w:t>
            </w:r>
          </w:p>
        </w:tc>
        <w:tc>
          <w:tcPr>
            <w:tcW w:w="2268" w:type="dxa"/>
            <w:vAlign w:val="center"/>
          </w:tcPr>
          <w:p w14:paraId="5FBCE552" w14:textId="77777777" w:rsidR="000B13E9" w:rsidRPr="007D4BF5" w:rsidRDefault="000B13E9" w:rsidP="000E562E">
            <w:pPr>
              <w:pStyle w:val="TAC"/>
              <w:rPr>
                <w:rFonts w:eastAsia="?? ??" w:cs="Arial"/>
                <w:b/>
                <w:bCs/>
                <w:lang w:eastAsia="zh-CN"/>
              </w:rPr>
            </w:pPr>
            <w:r w:rsidRPr="007D4BF5">
              <w:rPr>
                <w:rFonts w:eastAsia="?? ??" w:cs="Arial"/>
                <w:b/>
                <w:bCs/>
                <w:lang w:eastAsia="zh-CN"/>
              </w:rPr>
              <w:t>0</w:t>
            </w:r>
          </w:p>
        </w:tc>
      </w:tr>
      <w:tr w:rsidR="000B13E9" w:rsidRPr="007D4BF5" w14:paraId="0A9A7679" w14:textId="77777777" w:rsidTr="000E562E">
        <w:trPr>
          <w:cantSplit/>
          <w:jc w:val="center"/>
        </w:trPr>
        <w:tc>
          <w:tcPr>
            <w:tcW w:w="3485" w:type="dxa"/>
            <w:vAlign w:val="center"/>
          </w:tcPr>
          <w:p w14:paraId="2EEF9B94" w14:textId="77777777" w:rsidR="000B13E9" w:rsidRPr="007D4BF5" w:rsidRDefault="000B13E9" w:rsidP="000E562E">
            <w:pPr>
              <w:pStyle w:val="TAL"/>
              <w:rPr>
                <w:rFonts w:eastAsia="等线" w:cs="Arial"/>
                <w:b/>
                <w:bCs/>
                <w:lang w:eastAsia="zh-CN"/>
              </w:rPr>
            </w:pPr>
            <w:r w:rsidRPr="007D4BF5">
              <w:rPr>
                <w:b/>
                <w:bCs/>
                <w:lang w:eastAsia="zh-CN"/>
              </w:rPr>
              <w:t>I</w:t>
            </w:r>
            <w:r w:rsidRPr="007D4BF5">
              <w:rPr>
                <w:rFonts w:hint="eastAsia"/>
                <w:b/>
                <w:bCs/>
                <w:lang w:eastAsia="zh-CN"/>
              </w:rPr>
              <w:t>ntra-slot frequency hopping</w:t>
            </w:r>
          </w:p>
        </w:tc>
        <w:tc>
          <w:tcPr>
            <w:tcW w:w="2268" w:type="dxa"/>
            <w:vAlign w:val="center"/>
          </w:tcPr>
          <w:p w14:paraId="39303CD4" w14:textId="77777777" w:rsidR="000B13E9" w:rsidRPr="007D4BF5" w:rsidRDefault="000B13E9" w:rsidP="000E562E">
            <w:pPr>
              <w:pStyle w:val="TAC"/>
              <w:rPr>
                <w:rFonts w:eastAsia="等线" w:cs="Arial"/>
                <w:b/>
                <w:bCs/>
                <w:lang w:eastAsia="zh-CN"/>
              </w:rPr>
            </w:pPr>
            <w:r w:rsidRPr="007D4BF5">
              <w:rPr>
                <w:rFonts w:eastAsia="?? ??" w:cs="Arial"/>
                <w:b/>
                <w:bCs/>
                <w:lang w:eastAsia="zh-CN"/>
              </w:rPr>
              <w:t>enabled</w:t>
            </w:r>
          </w:p>
        </w:tc>
      </w:tr>
      <w:tr w:rsidR="000B13E9" w:rsidRPr="007D4BF5" w14:paraId="0461F94F" w14:textId="77777777" w:rsidTr="000E562E">
        <w:trPr>
          <w:cantSplit/>
          <w:jc w:val="center"/>
        </w:trPr>
        <w:tc>
          <w:tcPr>
            <w:tcW w:w="3485" w:type="dxa"/>
            <w:vAlign w:val="center"/>
          </w:tcPr>
          <w:p w14:paraId="62BFB12F" w14:textId="77777777" w:rsidR="000B13E9" w:rsidRPr="007D4BF5" w:rsidRDefault="000B13E9" w:rsidP="000E562E">
            <w:pPr>
              <w:pStyle w:val="TAL"/>
              <w:rPr>
                <w:rFonts w:eastAsia="等线"/>
                <w:b/>
                <w:bCs/>
                <w:lang w:eastAsia="zh-CN"/>
              </w:rPr>
            </w:pPr>
            <w:r w:rsidRPr="007D4BF5">
              <w:rPr>
                <w:rFonts w:hint="eastAsia"/>
                <w:b/>
                <w:bCs/>
                <w:lang w:eastAsia="zh-CN"/>
              </w:rPr>
              <w:t>Frist PRB after frequency hopping</w:t>
            </w:r>
          </w:p>
        </w:tc>
        <w:tc>
          <w:tcPr>
            <w:tcW w:w="2268" w:type="dxa"/>
            <w:vAlign w:val="center"/>
          </w:tcPr>
          <w:p w14:paraId="6EFD3EE0" w14:textId="77777777" w:rsidR="000B13E9" w:rsidRPr="007D4BF5" w:rsidRDefault="000B13E9" w:rsidP="000E562E">
            <w:pPr>
              <w:pStyle w:val="TAC"/>
              <w:rPr>
                <w:rFonts w:eastAsia="等线" w:cs="Arial"/>
                <w:b/>
                <w:bCs/>
                <w:lang w:eastAsia="zh-CN"/>
              </w:rPr>
            </w:pPr>
            <w:r w:rsidRPr="007D4BF5">
              <w:rPr>
                <w:rFonts w:eastAsia="?? ??" w:cs="Arial"/>
                <w:b/>
                <w:bCs/>
                <w:lang w:eastAsia="zh-CN"/>
              </w:rPr>
              <w:t xml:space="preserve">The largest PRB index </w:t>
            </w:r>
            <w:r w:rsidRPr="007D4BF5">
              <w:rPr>
                <w:b/>
                <w:bCs/>
              </w:rPr>
              <w:t xml:space="preserve">– </w:t>
            </w:r>
            <w:r w:rsidRPr="007D4BF5">
              <w:rPr>
                <w:rFonts w:hint="eastAsia"/>
                <w:b/>
                <w:bCs/>
                <w:lang w:eastAsia="zh-CN"/>
              </w:rPr>
              <w:t>(Number of PRBs</w:t>
            </w:r>
            <w:r w:rsidRPr="007D4BF5">
              <w:rPr>
                <w:b/>
                <w:bCs/>
                <w:lang w:eastAsia="zh-CN"/>
              </w:rPr>
              <w:t xml:space="preserve"> </w:t>
            </w:r>
            <w:r w:rsidRPr="007D4BF5">
              <w:rPr>
                <w:rFonts w:cs="Arial"/>
                <w:b/>
                <w:bCs/>
              </w:rPr>
              <w:t xml:space="preserve">– </w:t>
            </w:r>
            <w:r w:rsidRPr="007D4BF5">
              <w:rPr>
                <w:rFonts w:hint="eastAsia"/>
                <w:b/>
                <w:bCs/>
                <w:lang w:eastAsia="zh-CN"/>
              </w:rPr>
              <w:t>1)</w:t>
            </w:r>
          </w:p>
        </w:tc>
      </w:tr>
      <w:tr w:rsidR="000B13E9" w:rsidRPr="007D4BF5" w14:paraId="27572977" w14:textId="77777777" w:rsidTr="000E562E">
        <w:trPr>
          <w:cantSplit/>
          <w:jc w:val="center"/>
        </w:trPr>
        <w:tc>
          <w:tcPr>
            <w:tcW w:w="3485" w:type="dxa"/>
            <w:vAlign w:val="center"/>
          </w:tcPr>
          <w:p w14:paraId="3DA60EC3" w14:textId="77777777" w:rsidR="000B13E9" w:rsidRPr="007D4BF5" w:rsidRDefault="000B13E9" w:rsidP="000E562E">
            <w:pPr>
              <w:pStyle w:val="TAL"/>
              <w:rPr>
                <w:rFonts w:eastAsia="等线"/>
                <w:b/>
                <w:bCs/>
                <w:lang w:eastAsia="zh-CN"/>
              </w:rPr>
            </w:pPr>
            <w:r w:rsidRPr="007D4BF5">
              <w:rPr>
                <w:rFonts w:hint="eastAsia"/>
                <w:b/>
                <w:bCs/>
                <w:lang w:eastAsia="zh-CN"/>
              </w:rPr>
              <w:t>Number of PRBs</w:t>
            </w:r>
          </w:p>
        </w:tc>
        <w:tc>
          <w:tcPr>
            <w:tcW w:w="2268" w:type="dxa"/>
          </w:tcPr>
          <w:p w14:paraId="2691181F" w14:textId="77777777" w:rsidR="000B13E9" w:rsidRPr="007D4BF5" w:rsidRDefault="000B13E9" w:rsidP="000E562E">
            <w:pPr>
              <w:pStyle w:val="TAC"/>
              <w:rPr>
                <w:rFonts w:eastAsia="等线" w:cs="Arial"/>
                <w:b/>
                <w:bCs/>
                <w:lang w:eastAsia="zh-CN"/>
              </w:rPr>
            </w:pPr>
            <w:r w:rsidRPr="007D4BF5">
              <w:rPr>
                <w:rFonts w:eastAsia="?? ??" w:cs="Arial"/>
                <w:b/>
                <w:bCs/>
                <w:lang w:eastAsia="zh-CN"/>
              </w:rPr>
              <w:t>9</w:t>
            </w:r>
          </w:p>
        </w:tc>
      </w:tr>
      <w:tr w:rsidR="000B13E9" w:rsidRPr="007D4BF5" w14:paraId="081A9A35" w14:textId="77777777" w:rsidTr="000E562E">
        <w:trPr>
          <w:cantSplit/>
          <w:jc w:val="center"/>
        </w:trPr>
        <w:tc>
          <w:tcPr>
            <w:tcW w:w="3485" w:type="dxa"/>
            <w:vAlign w:val="center"/>
          </w:tcPr>
          <w:p w14:paraId="55DE89A7" w14:textId="77777777" w:rsidR="000B13E9" w:rsidRPr="007D4BF5" w:rsidRDefault="000B13E9" w:rsidP="000E562E">
            <w:pPr>
              <w:pStyle w:val="TAL"/>
              <w:rPr>
                <w:rFonts w:eastAsia="等线"/>
                <w:b/>
                <w:bCs/>
                <w:lang w:eastAsia="zh-CN"/>
              </w:rPr>
            </w:pPr>
            <w:r w:rsidRPr="007D4BF5">
              <w:rPr>
                <w:rFonts w:hint="eastAsia"/>
                <w:b/>
                <w:bCs/>
                <w:lang w:eastAsia="zh-CN"/>
              </w:rPr>
              <w:t>Number of symbols</w:t>
            </w:r>
          </w:p>
        </w:tc>
        <w:tc>
          <w:tcPr>
            <w:tcW w:w="2268" w:type="dxa"/>
          </w:tcPr>
          <w:p w14:paraId="5553BA30" w14:textId="77777777" w:rsidR="000B13E9" w:rsidRPr="007D4BF5" w:rsidRDefault="000B13E9" w:rsidP="000E562E">
            <w:pPr>
              <w:pStyle w:val="TAC"/>
              <w:rPr>
                <w:rFonts w:eastAsia="等线" w:cs="Arial"/>
                <w:b/>
                <w:bCs/>
                <w:lang w:eastAsia="zh-CN"/>
              </w:rPr>
            </w:pPr>
            <w:r w:rsidRPr="007D4BF5">
              <w:rPr>
                <w:rFonts w:eastAsia="?? ??" w:cs="Arial"/>
                <w:b/>
                <w:bCs/>
                <w:lang w:eastAsia="zh-CN"/>
              </w:rPr>
              <w:t>2</w:t>
            </w:r>
          </w:p>
        </w:tc>
      </w:tr>
      <w:tr w:rsidR="000B13E9" w:rsidRPr="007D4BF5" w14:paraId="37DDEDAD" w14:textId="77777777" w:rsidTr="000E562E">
        <w:trPr>
          <w:cantSplit/>
          <w:jc w:val="center"/>
        </w:trPr>
        <w:tc>
          <w:tcPr>
            <w:tcW w:w="3485" w:type="dxa"/>
            <w:vAlign w:val="center"/>
          </w:tcPr>
          <w:p w14:paraId="7F9AA3C3" w14:textId="77777777" w:rsidR="000B13E9" w:rsidRPr="007D4BF5" w:rsidRDefault="000B13E9" w:rsidP="000E562E">
            <w:pPr>
              <w:pStyle w:val="TAL"/>
              <w:rPr>
                <w:rFonts w:eastAsia="等线"/>
                <w:b/>
                <w:bCs/>
                <w:lang w:eastAsia="zh-CN"/>
              </w:rPr>
            </w:pPr>
            <w:r w:rsidRPr="007D4BF5">
              <w:rPr>
                <w:rFonts w:hint="eastAsia"/>
                <w:b/>
                <w:bCs/>
                <w:lang w:eastAsia="zh-CN"/>
              </w:rPr>
              <w:t>The number of UCI information bits</w:t>
            </w:r>
          </w:p>
        </w:tc>
        <w:tc>
          <w:tcPr>
            <w:tcW w:w="2268" w:type="dxa"/>
          </w:tcPr>
          <w:p w14:paraId="6A897F1A" w14:textId="77777777" w:rsidR="000B13E9" w:rsidRPr="007D4BF5" w:rsidRDefault="000B13E9" w:rsidP="000E562E">
            <w:pPr>
              <w:pStyle w:val="TAC"/>
              <w:rPr>
                <w:rFonts w:eastAsia="宋体"/>
                <w:b/>
                <w:bCs/>
                <w:lang w:eastAsia="zh-CN"/>
              </w:rPr>
            </w:pPr>
            <w:r w:rsidRPr="007D4BF5">
              <w:rPr>
                <w:rFonts w:eastAsia="宋体"/>
                <w:b/>
                <w:bCs/>
                <w:lang w:eastAsia="zh-CN"/>
              </w:rPr>
              <w:t>22</w:t>
            </w:r>
          </w:p>
        </w:tc>
      </w:tr>
      <w:tr w:rsidR="000B13E9" w:rsidRPr="007D4BF5" w14:paraId="29C64DD9" w14:textId="77777777" w:rsidTr="000E562E">
        <w:trPr>
          <w:cantSplit/>
          <w:jc w:val="center"/>
        </w:trPr>
        <w:tc>
          <w:tcPr>
            <w:tcW w:w="3485" w:type="dxa"/>
            <w:vAlign w:val="center"/>
          </w:tcPr>
          <w:p w14:paraId="57F3C888" w14:textId="77777777" w:rsidR="000B13E9" w:rsidRPr="007D4BF5" w:rsidRDefault="000B13E9" w:rsidP="000E562E">
            <w:pPr>
              <w:pStyle w:val="TAL"/>
              <w:rPr>
                <w:b/>
                <w:bCs/>
                <w:lang w:eastAsia="zh-CN"/>
              </w:rPr>
            </w:pPr>
            <w:r w:rsidRPr="007D4BF5">
              <w:rPr>
                <w:rFonts w:hint="eastAsia"/>
                <w:b/>
                <w:bCs/>
                <w:lang w:eastAsia="zh-CN"/>
              </w:rPr>
              <w:t>First symbol</w:t>
            </w:r>
          </w:p>
        </w:tc>
        <w:tc>
          <w:tcPr>
            <w:tcW w:w="2268" w:type="dxa"/>
          </w:tcPr>
          <w:p w14:paraId="3E60FC92" w14:textId="77777777" w:rsidR="000B13E9" w:rsidRPr="007D4BF5" w:rsidRDefault="000B13E9" w:rsidP="000E562E">
            <w:pPr>
              <w:pStyle w:val="TAC"/>
              <w:rPr>
                <w:rFonts w:eastAsia="宋体"/>
                <w:b/>
                <w:bCs/>
                <w:lang w:eastAsia="zh-CN"/>
              </w:rPr>
            </w:pPr>
            <w:r w:rsidRPr="007D4BF5">
              <w:rPr>
                <w:rFonts w:eastAsia="宋体"/>
                <w:b/>
                <w:bCs/>
                <w:lang w:eastAsia="zh-CN"/>
              </w:rPr>
              <w:t>12</w:t>
            </w:r>
          </w:p>
        </w:tc>
      </w:tr>
      <w:tr w:rsidR="000B13E9" w:rsidRPr="007D4BF5" w14:paraId="389888DA" w14:textId="77777777" w:rsidTr="000E562E">
        <w:trPr>
          <w:cantSplit/>
          <w:jc w:val="center"/>
        </w:trPr>
        <w:tc>
          <w:tcPr>
            <w:tcW w:w="3485" w:type="dxa"/>
            <w:vAlign w:val="center"/>
          </w:tcPr>
          <w:p w14:paraId="37A54B62" w14:textId="77777777" w:rsidR="000B13E9" w:rsidRPr="007D4BF5" w:rsidRDefault="000B13E9" w:rsidP="000E562E">
            <w:pPr>
              <w:pStyle w:val="TAL"/>
              <w:rPr>
                <w:b/>
                <w:bCs/>
                <w:lang w:eastAsia="zh-CN"/>
              </w:rPr>
            </w:pPr>
            <w:r w:rsidRPr="007D4BF5">
              <w:rPr>
                <w:rFonts w:hint="eastAsia"/>
                <w:b/>
                <w:bCs/>
                <w:lang w:eastAsia="zh-CN"/>
              </w:rPr>
              <w:t>DM-RS sequence generation</w:t>
            </w:r>
          </w:p>
        </w:tc>
        <w:tc>
          <w:tcPr>
            <w:tcW w:w="2268" w:type="dxa"/>
          </w:tcPr>
          <w:p w14:paraId="5B49C85D" w14:textId="77777777" w:rsidR="000B13E9" w:rsidRPr="007D4BF5" w:rsidRDefault="000B13E9" w:rsidP="000E562E">
            <w:pPr>
              <w:pStyle w:val="TAC"/>
              <w:rPr>
                <w:rFonts w:eastAsia="宋体"/>
                <w:b/>
                <w:bCs/>
                <w:lang w:eastAsia="zh-CN"/>
              </w:rPr>
            </w:pPr>
            <w:r w:rsidRPr="007D4BF5">
              <w:rPr>
                <w:rFonts w:cs="Arial"/>
                <w:b/>
                <w:bCs/>
                <w:i/>
                <w:szCs w:val="18"/>
              </w:rPr>
              <w:t>N</w:t>
            </w:r>
            <w:r w:rsidRPr="007D4BF5">
              <w:rPr>
                <w:rFonts w:cs="Arial"/>
                <w:b/>
                <w:bCs/>
                <w:i/>
                <w:szCs w:val="18"/>
                <w:vertAlign w:val="subscript"/>
              </w:rPr>
              <w:t>ID</w:t>
            </w:r>
            <w:r w:rsidRPr="007D4BF5">
              <w:rPr>
                <w:rFonts w:cs="Arial"/>
                <w:b/>
                <w:bCs/>
                <w:vertAlign w:val="superscript"/>
              </w:rPr>
              <w:t>0</w:t>
            </w:r>
            <w:r w:rsidRPr="007D4BF5">
              <w:rPr>
                <w:rFonts w:cs="Arial"/>
                <w:b/>
                <w:bCs/>
                <w:szCs w:val="18"/>
              </w:rPr>
              <w:t>=0</w:t>
            </w:r>
          </w:p>
        </w:tc>
      </w:tr>
      <w:tr w:rsidR="000B13E9" w:rsidRPr="007D4BF5" w14:paraId="2F359296" w14:textId="77777777" w:rsidTr="000E562E">
        <w:trPr>
          <w:cantSplit/>
          <w:jc w:val="center"/>
        </w:trPr>
        <w:tc>
          <w:tcPr>
            <w:tcW w:w="3485" w:type="dxa"/>
            <w:vAlign w:val="center"/>
          </w:tcPr>
          <w:p w14:paraId="4EC6F0B5" w14:textId="77777777" w:rsidR="000B13E9" w:rsidRPr="007D4BF5" w:rsidRDefault="000B13E9" w:rsidP="000E562E">
            <w:pPr>
              <w:pStyle w:val="TAL"/>
              <w:rPr>
                <w:b/>
                <w:bCs/>
                <w:lang w:eastAsia="zh-CN"/>
              </w:rPr>
            </w:pPr>
            <w:r w:rsidRPr="007D4BF5">
              <w:rPr>
                <w:rFonts w:hint="eastAsia"/>
                <w:b/>
                <w:bCs/>
                <w:lang w:eastAsia="zh-CN"/>
              </w:rPr>
              <w:t>T</w:t>
            </w:r>
            <w:r w:rsidRPr="007D4BF5">
              <w:rPr>
                <w:b/>
                <w:bCs/>
                <w:lang w:eastAsia="zh-CN"/>
              </w:rPr>
              <w:t xml:space="preserve">est metric </w:t>
            </w:r>
          </w:p>
        </w:tc>
        <w:tc>
          <w:tcPr>
            <w:tcW w:w="2268" w:type="dxa"/>
          </w:tcPr>
          <w:p w14:paraId="410D1D9B" w14:textId="77777777" w:rsidR="000B13E9" w:rsidRPr="007D4BF5" w:rsidRDefault="000B13E9" w:rsidP="000E562E">
            <w:pPr>
              <w:pStyle w:val="TAC"/>
              <w:rPr>
                <w:rFonts w:cs="Arial"/>
                <w:b/>
                <w:bCs/>
                <w:iCs/>
                <w:szCs w:val="18"/>
                <w:lang w:eastAsia="zh-CN"/>
              </w:rPr>
            </w:pPr>
            <w:r w:rsidRPr="007D4BF5">
              <w:rPr>
                <w:rFonts w:cs="Arial"/>
                <w:b/>
                <w:bCs/>
                <w:iCs/>
                <w:szCs w:val="18"/>
                <w:lang w:eastAsia="zh-CN"/>
              </w:rPr>
              <w:t xml:space="preserve">BLER </w:t>
            </w:r>
          </w:p>
        </w:tc>
      </w:tr>
    </w:tbl>
    <w:p w14:paraId="3C83AB20" w14:textId="77777777" w:rsidR="000B13E9" w:rsidRPr="007D4BF5" w:rsidRDefault="000B13E9" w:rsidP="000B13E9">
      <w:pPr>
        <w:jc w:val="both"/>
        <w:rPr>
          <w:b/>
          <w:bCs/>
          <w:szCs w:val="18"/>
          <w:lang w:eastAsia="zh-CN"/>
        </w:rPr>
      </w:pPr>
    </w:p>
    <w:p w14:paraId="2248D0C1" w14:textId="21B8806B"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1B43D0">
        <w:rPr>
          <w:b/>
          <w:bCs/>
          <w:szCs w:val="18"/>
          <w:lang w:eastAsia="zh-CN"/>
        </w:rPr>
        <w:t>7</w:t>
      </w:r>
      <w:r w:rsidRPr="007D4BF5">
        <w:rPr>
          <w:b/>
          <w:bCs/>
          <w:szCs w:val="18"/>
          <w:lang w:eastAsia="zh-CN"/>
        </w:rPr>
        <w:t>: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0B13E9" w:rsidRPr="007D4BF5" w14:paraId="16328D5E" w14:textId="77777777" w:rsidTr="000E562E">
        <w:trPr>
          <w:cantSplit/>
          <w:jc w:val="center"/>
        </w:trPr>
        <w:tc>
          <w:tcPr>
            <w:tcW w:w="2548" w:type="dxa"/>
          </w:tcPr>
          <w:p w14:paraId="5E7D45B1" w14:textId="77777777" w:rsidR="000B13E9" w:rsidRPr="007D4BF5" w:rsidRDefault="000B13E9" w:rsidP="000E562E">
            <w:pPr>
              <w:pStyle w:val="TAH"/>
              <w:rPr>
                <w:rFonts w:eastAsia="?? ??" w:cs="Arial"/>
                <w:bCs/>
              </w:rPr>
            </w:pPr>
            <w:r w:rsidRPr="007D4BF5">
              <w:rPr>
                <w:rFonts w:eastAsia="?? ??" w:cs="Arial"/>
                <w:bCs/>
              </w:rPr>
              <w:lastRenderedPageBreak/>
              <w:t>Parameter</w:t>
            </w:r>
          </w:p>
        </w:tc>
        <w:tc>
          <w:tcPr>
            <w:tcW w:w="1225" w:type="dxa"/>
          </w:tcPr>
          <w:p w14:paraId="06E77F61" w14:textId="77777777" w:rsidR="000B13E9" w:rsidRPr="007D4BF5" w:rsidRDefault="000B13E9" w:rsidP="000E562E">
            <w:pPr>
              <w:pStyle w:val="TAH"/>
              <w:rPr>
                <w:rFonts w:eastAsia="?? ??" w:cs="Arial"/>
                <w:bCs/>
              </w:rPr>
            </w:pPr>
            <w:r w:rsidRPr="007D4BF5">
              <w:rPr>
                <w:rFonts w:eastAsia="?? ??" w:cs="Arial"/>
                <w:bCs/>
              </w:rPr>
              <w:t>Test 1</w:t>
            </w:r>
          </w:p>
        </w:tc>
        <w:tc>
          <w:tcPr>
            <w:tcW w:w="1225" w:type="dxa"/>
          </w:tcPr>
          <w:p w14:paraId="7A0E6B2D" w14:textId="77777777" w:rsidR="000B13E9" w:rsidRPr="007D4BF5" w:rsidRDefault="000B13E9" w:rsidP="000E562E">
            <w:pPr>
              <w:pStyle w:val="TAH"/>
              <w:rPr>
                <w:rFonts w:eastAsia="?? ??" w:cs="Arial"/>
                <w:bCs/>
              </w:rPr>
            </w:pPr>
            <w:r w:rsidRPr="007D4BF5">
              <w:rPr>
                <w:rFonts w:eastAsia="?? ??" w:cs="Arial"/>
                <w:bCs/>
              </w:rPr>
              <w:t>Test 2</w:t>
            </w:r>
          </w:p>
        </w:tc>
      </w:tr>
      <w:tr w:rsidR="000B13E9" w:rsidRPr="007D4BF5" w14:paraId="6D5A3572" w14:textId="77777777" w:rsidTr="000E562E">
        <w:trPr>
          <w:cantSplit/>
          <w:jc w:val="center"/>
        </w:trPr>
        <w:tc>
          <w:tcPr>
            <w:tcW w:w="2548" w:type="dxa"/>
            <w:vAlign w:val="center"/>
          </w:tcPr>
          <w:p w14:paraId="2C6617E8" w14:textId="77777777" w:rsidR="000B13E9" w:rsidRPr="007D4BF5" w:rsidRDefault="000B13E9" w:rsidP="000E562E">
            <w:pPr>
              <w:pStyle w:val="TAL"/>
              <w:rPr>
                <w:b/>
                <w:bCs/>
                <w:lang w:eastAsia="zh-CN"/>
              </w:rPr>
            </w:pPr>
            <w:r w:rsidRPr="007D4BF5">
              <w:rPr>
                <w:b/>
                <w:bCs/>
                <w:lang w:eastAsia="zh-CN"/>
              </w:rPr>
              <w:t>Modulation order</w:t>
            </w:r>
          </w:p>
        </w:tc>
        <w:tc>
          <w:tcPr>
            <w:tcW w:w="2450" w:type="dxa"/>
            <w:gridSpan w:val="2"/>
            <w:vAlign w:val="center"/>
          </w:tcPr>
          <w:p w14:paraId="63AFE111" w14:textId="77777777" w:rsidR="000B13E9" w:rsidRPr="007D4BF5" w:rsidRDefault="000B13E9" w:rsidP="000E562E">
            <w:pPr>
              <w:pStyle w:val="TAC"/>
              <w:rPr>
                <w:rFonts w:cs="Arial"/>
                <w:b/>
                <w:bCs/>
                <w:lang w:eastAsia="zh-CN"/>
              </w:rPr>
            </w:pPr>
            <w:r w:rsidRPr="007D4BF5">
              <w:rPr>
                <w:rFonts w:cs="Arial"/>
                <w:b/>
                <w:bCs/>
                <w:lang w:eastAsia="zh-CN"/>
              </w:rPr>
              <w:t>QPSK</w:t>
            </w:r>
          </w:p>
        </w:tc>
      </w:tr>
      <w:tr w:rsidR="000B13E9" w:rsidRPr="007D4BF5" w14:paraId="1BEC1C90" w14:textId="77777777" w:rsidTr="000E562E">
        <w:trPr>
          <w:cantSplit/>
          <w:jc w:val="center"/>
        </w:trPr>
        <w:tc>
          <w:tcPr>
            <w:tcW w:w="2548" w:type="dxa"/>
            <w:vAlign w:val="center"/>
          </w:tcPr>
          <w:p w14:paraId="38C14250" w14:textId="77777777" w:rsidR="000B13E9" w:rsidRPr="007D4BF5" w:rsidRDefault="000B13E9" w:rsidP="000E562E">
            <w:pPr>
              <w:pStyle w:val="TAL"/>
              <w:rPr>
                <w:rFonts w:eastAsia="?? ??" w:cs="Arial"/>
                <w:b/>
                <w:bCs/>
              </w:rPr>
            </w:pPr>
            <w:r w:rsidRPr="007D4BF5">
              <w:rPr>
                <w:b/>
                <w:bCs/>
                <w:lang w:eastAsia="zh-CN"/>
              </w:rPr>
              <w:t>First PRB prior to frequency hopping</w:t>
            </w:r>
          </w:p>
        </w:tc>
        <w:tc>
          <w:tcPr>
            <w:tcW w:w="2450" w:type="dxa"/>
            <w:gridSpan w:val="2"/>
            <w:vAlign w:val="center"/>
          </w:tcPr>
          <w:p w14:paraId="6919C01E"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3D1859A2" w14:textId="77777777" w:rsidTr="000E562E">
        <w:trPr>
          <w:cantSplit/>
          <w:jc w:val="center"/>
        </w:trPr>
        <w:tc>
          <w:tcPr>
            <w:tcW w:w="2548" w:type="dxa"/>
            <w:vAlign w:val="center"/>
          </w:tcPr>
          <w:p w14:paraId="4C1075BC" w14:textId="77777777" w:rsidR="000B13E9" w:rsidRPr="007D4BF5" w:rsidRDefault="000B13E9" w:rsidP="000E562E">
            <w:pPr>
              <w:pStyle w:val="TAL"/>
              <w:rPr>
                <w:rFonts w:eastAsia="?? ??" w:cs="Arial"/>
                <w:b/>
                <w:bCs/>
              </w:rPr>
            </w:pPr>
            <w:r w:rsidRPr="007D4BF5">
              <w:rPr>
                <w:b/>
                <w:bCs/>
                <w:lang w:eastAsia="zh-CN"/>
              </w:rPr>
              <w:t>I</w:t>
            </w:r>
            <w:r w:rsidRPr="007D4BF5">
              <w:rPr>
                <w:rFonts w:hint="eastAsia"/>
                <w:b/>
                <w:bCs/>
                <w:lang w:eastAsia="zh-CN"/>
              </w:rPr>
              <w:t>ntra-</w:t>
            </w:r>
            <w:r w:rsidRPr="007D4BF5">
              <w:rPr>
                <w:b/>
                <w:bCs/>
                <w:lang w:eastAsia="zh-CN"/>
              </w:rPr>
              <w:t>slot frequency hopping</w:t>
            </w:r>
          </w:p>
        </w:tc>
        <w:tc>
          <w:tcPr>
            <w:tcW w:w="2450" w:type="dxa"/>
            <w:gridSpan w:val="2"/>
            <w:vAlign w:val="center"/>
          </w:tcPr>
          <w:p w14:paraId="2E819AB2" w14:textId="77777777" w:rsidR="000B13E9" w:rsidRPr="007D4BF5" w:rsidRDefault="000B13E9" w:rsidP="000E562E">
            <w:pPr>
              <w:pStyle w:val="TAC"/>
              <w:rPr>
                <w:rFonts w:eastAsia="?? ??" w:cs="Arial"/>
                <w:b/>
                <w:bCs/>
              </w:rPr>
            </w:pPr>
            <w:r w:rsidRPr="007D4BF5">
              <w:rPr>
                <w:rFonts w:eastAsia="?? ??" w:cs="Arial"/>
                <w:b/>
                <w:bCs/>
              </w:rPr>
              <w:t>enabled</w:t>
            </w:r>
          </w:p>
        </w:tc>
      </w:tr>
      <w:tr w:rsidR="000B13E9" w:rsidRPr="007D4BF5" w14:paraId="354E4A95" w14:textId="77777777" w:rsidTr="000E562E">
        <w:trPr>
          <w:cantSplit/>
          <w:jc w:val="center"/>
        </w:trPr>
        <w:tc>
          <w:tcPr>
            <w:tcW w:w="2548" w:type="dxa"/>
            <w:vAlign w:val="center"/>
          </w:tcPr>
          <w:p w14:paraId="6A3373D1" w14:textId="77777777" w:rsidR="000B13E9" w:rsidRPr="007D4BF5" w:rsidRDefault="000B13E9" w:rsidP="000E562E">
            <w:pPr>
              <w:pStyle w:val="TAL"/>
              <w:rPr>
                <w:rFonts w:eastAsia="?? ??" w:cs="Arial"/>
                <w:b/>
                <w:bCs/>
              </w:rPr>
            </w:pPr>
            <w:r w:rsidRPr="007D4BF5">
              <w:rPr>
                <w:b/>
                <w:bCs/>
                <w:lang w:eastAsia="zh-CN"/>
              </w:rPr>
              <w:t>First PRB after frequency hopping</w:t>
            </w:r>
          </w:p>
        </w:tc>
        <w:tc>
          <w:tcPr>
            <w:tcW w:w="2450" w:type="dxa"/>
            <w:gridSpan w:val="2"/>
            <w:vAlign w:val="center"/>
          </w:tcPr>
          <w:p w14:paraId="52EEFC34" w14:textId="77777777" w:rsidR="000B13E9" w:rsidRPr="007D4BF5" w:rsidRDefault="000B13E9" w:rsidP="000E562E">
            <w:pPr>
              <w:pStyle w:val="TAC"/>
              <w:rPr>
                <w:rFonts w:eastAsia="?? ??" w:cs="Arial"/>
                <w:b/>
                <w:bCs/>
              </w:rPr>
            </w:pPr>
            <w:r w:rsidRPr="007D4BF5">
              <w:rPr>
                <w:rFonts w:eastAsia="?? ??" w:cs="Arial"/>
                <w:b/>
                <w:bCs/>
              </w:rPr>
              <w:t xml:space="preserve">The largest PRB index – (Number of PRBs </w:t>
            </w:r>
            <w:r w:rsidRPr="007D4BF5">
              <w:rPr>
                <w:rFonts w:cs="Arial"/>
                <w:b/>
                <w:bCs/>
              </w:rPr>
              <w:t>–</w:t>
            </w:r>
            <w:r w:rsidRPr="007D4BF5">
              <w:rPr>
                <w:rFonts w:eastAsia="?? ??" w:cs="Arial"/>
                <w:b/>
                <w:bCs/>
              </w:rPr>
              <w:t xml:space="preserve"> 1)</w:t>
            </w:r>
          </w:p>
        </w:tc>
      </w:tr>
      <w:tr w:rsidR="000B13E9" w:rsidRPr="007D4BF5" w14:paraId="56BF5D35" w14:textId="77777777" w:rsidTr="000E562E">
        <w:trPr>
          <w:cantSplit/>
          <w:jc w:val="center"/>
        </w:trPr>
        <w:tc>
          <w:tcPr>
            <w:tcW w:w="2548" w:type="dxa"/>
            <w:vAlign w:val="center"/>
          </w:tcPr>
          <w:p w14:paraId="178FFAFE" w14:textId="77777777" w:rsidR="000B13E9" w:rsidRPr="007D4BF5" w:rsidRDefault="000B13E9" w:rsidP="000E562E">
            <w:pPr>
              <w:pStyle w:val="TAL"/>
              <w:rPr>
                <w:b/>
                <w:bCs/>
              </w:rPr>
            </w:pPr>
            <w:r w:rsidRPr="007D4BF5">
              <w:rPr>
                <w:b/>
                <w:bCs/>
                <w:lang w:eastAsia="zh-CN"/>
              </w:rPr>
              <w:t>Group and sequence hopping</w:t>
            </w:r>
          </w:p>
        </w:tc>
        <w:tc>
          <w:tcPr>
            <w:tcW w:w="2450" w:type="dxa"/>
            <w:gridSpan w:val="2"/>
            <w:vAlign w:val="center"/>
          </w:tcPr>
          <w:p w14:paraId="099C92FB" w14:textId="77777777" w:rsidR="000B13E9" w:rsidRPr="007D4BF5" w:rsidRDefault="000B13E9" w:rsidP="000E562E">
            <w:pPr>
              <w:pStyle w:val="TAC"/>
              <w:rPr>
                <w:rFonts w:eastAsia="?? ??" w:cs="Arial"/>
                <w:b/>
                <w:bCs/>
              </w:rPr>
            </w:pPr>
            <w:r w:rsidRPr="007D4BF5">
              <w:rPr>
                <w:rFonts w:eastAsia="?? ??" w:cs="Arial"/>
                <w:b/>
                <w:bCs/>
              </w:rPr>
              <w:t>neither</w:t>
            </w:r>
          </w:p>
        </w:tc>
      </w:tr>
      <w:tr w:rsidR="000B13E9" w:rsidRPr="007D4BF5" w14:paraId="1C2BAFCC" w14:textId="77777777" w:rsidTr="000E562E">
        <w:trPr>
          <w:cantSplit/>
          <w:jc w:val="center"/>
        </w:trPr>
        <w:tc>
          <w:tcPr>
            <w:tcW w:w="2548" w:type="dxa"/>
            <w:vAlign w:val="center"/>
          </w:tcPr>
          <w:p w14:paraId="066792AC" w14:textId="77777777" w:rsidR="000B13E9" w:rsidRPr="007D4BF5" w:rsidRDefault="000B13E9" w:rsidP="000E562E">
            <w:pPr>
              <w:pStyle w:val="TAL"/>
              <w:rPr>
                <w:b/>
                <w:bCs/>
              </w:rPr>
            </w:pPr>
            <w:r w:rsidRPr="007D4BF5">
              <w:rPr>
                <w:b/>
                <w:bCs/>
                <w:lang w:eastAsia="zh-CN"/>
              </w:rPr>
              <w:t>Hopping ID</w:t>
            </w:r>
          </w:p>
        </w:tc>
        <w:tc>
          <w:tcPr>
            <w:tcW w:w="2450" w:type="dxa"/>
            <w:gridSpan w:val="2"/>
            <w:vAlign w:val="center"/>
          </w:tcPr>
          <w:p w14:paraId="4E7290D9"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6231BBA7" w14:textId="77777777" w:rsidTr="000E562E">
        <w:trPr>
          <w:cantSplit/>
          <w:jc w:val="center"/>
        </w:trPr>
        <w:tc>
          <w:tcPr>
            <w:tcW w:w="2548" w:type="dxa"/>
            <w:vAlign w:val="center"/>
          </w:tcPr>
          <w:p w14:paraId="5303EC37" w14:textId="77777777" w:rsidR="000B13E9" w:rsidRPr="007D4BF5" w:rsidRDefault="000B13E9" w:rsidP="000E562E">
            <w:pPr>
              <w:pStyle w:val="TAL"/>
              <w:rPr>
                <w:rFonts w:eastAsia="?? ??" w:cs="Arial"/>
                <w:b/>
                <w:bCs/>
              </w:rPr>
            </w:pPr>
            <w:r w:rsidRPr="007D4BF5">
              <w:rPr>
                <w:b/>
                <w:bCs/>
                <w:lang w:eastAsia="zh-CN"/>
              </w:rPr>
              <w:t>Number of PRBs</w:t>
            </w:r>
          </w:p>
        </w:tc>
        <w:tc>
          <w:tcPr>
            <w:tcW w:w="1225" w:type="dxa"/>
            <w:vAlign w:val="center"/>
          </w:tcPr>
          <w:p w14:paraId="5889E248" w14:textId="77777777" w:rsidR="000B13E9" w:rsidRPr="007D4BF5" w:rsidRDefault="000B13E9" w:rsidP="000E562E">
            <w:pPr>
              <w:pStyle w:val="TAC"/>
              <w:rPr>
                <w:rFonts w:eastAsia="?? ??" w:cs="Arial"/>
                <w:b/>
                <w:bCs/>
              </w:rPr>
            </w:pPr>
            <w:r w:rsidRPr="007D4BF5">
              <w:rPr>
                <w:rFonts w:eastAsia="?? ??" w:cs="Arial"/>
                <w:b/>
                <w:bCs/>
              </w:rPr>
              <w:t>1</w:t>
            </w:r>
          </w:p>
        </w:tc>
        <w:tc>
          <w:tcPr>
            <w:tcW w:w="1225" w:type="dxa"/>
            <w:vAlign w:val="center"/>
          </w:tcPr>
          <w:p w14:paraId="3CBAB800" w14:textId="77777777" w:rsidR="000B13E9" w:rsidRPr="007D4BF5" w:rsidRDefault="000B13E9" w:rsidP="000E562E">
            <w:pPr>
              <w:pStyle w:val="TAC"/>
              <w:rPr>
                <w:rFonts w:eastAsia="?? ??" w:cs="Arial"/>
                <w:b/>
                <w:bCs/>
              </w:rPr>
            </w:pPr>
            <w:r w:rsidRPr="007D4BF5">
              <w:rPr>
                <w:rFonts w:eastAsia="?? ??" w:cs="Arial"/>
                <w:b/>
                <w:bCs/>
              </w:rPr>
              <w:t>3</w:t>
            </w:r>
          </w:p>
        </w:tc>
      </w:tr>
      <w:tr w:rsidR="000B13E9" w:rsidRPr="007D4BF5" w14:paraId="7C2235A3" w14:textId="77777777" w:rsidTr="000E562E">
        <w:trPr>
          <w:cantSplit/>
          <w:jc w:val="center"/>
        </w:trPr>
        <w:tc>
          <w:tcPr>
            <w:tcW w:w="2548" w:type="dxa"/>
            <w:vAlign w:val="center"/>
          </w:tcPr>
          <w:p w14:paraId="28F8E5D6" w14:textId="77777777" w:rsidR="000B13E9" w:rsidRPr="007D4BF5" w:rsidRDefault="000B13E9" w:rsidP="000E562E">
            <w:pPr>
              <w:pStyle w:val="TAL"/>
              <w:rPr>
                <w:rFonts w:eastAsia="?? ??" w:cs="Arial"/>
                <w:b/>
                <w:bCs/>
              </w:rPr>
            </w:pPr>
            <w:r w:rsidRPr="007D4BF5">
              <w:rPr>
                <w:b/>
                <w:bCs/>
                <w:lang w:eastAsia="zh-CN"/>
              </w:rPr>
              <w:t>Number of symbols</w:t>
            </w:r>
          </w:p>
        </w:tc>
        <w:tc>
          <w:tcPr>
            <w:tcW w:w="1225" w:type="dxa"/>
            <w:vAlign w:val="center"/>
          </w:tcPr>
          <w:p w14:paraId="6F96195B" w14:textId="77777777" w:rsidR="000B13E9" w:rsidRPr="007D4BF5" w:rsidRDefault="000B13E9" w:rsidP="000E562E">
            <w:pPr>
              <w:pStyle w:val="TAC"/>
              <w:rPr>
                <w:rFonts w:eastAsia="?? ??" w:cs="Arial"/>
                <w:b/>
                <w:bCs/>
              </w:rPr>
            </w:pPr>
            <w:r w:rsidRPr="007D4BF5">
              <w:rPr>
                <w:rFonts w:eastAsia="?? ??" w:cs="Arial"/>
                <w:b/>
                <w:bCs/>
              </w:rPr>
              <w:t>14</w:t>
            </w:r>
          </w:p>
        </w:tc>
        <w:tc>
          <w:tcPr>
            <w:tcW w:w="1225" w:type="dxa"/>
            <w:vAlign w:val="center"/>
          </w:tcPr>
          <w:p w14:paraId="6C57B75C" w14:textId="77777777" w:rsidR="000B13E9" w:rsidRPr="007D4BF5" w:rsidRDefault="000B13E9" w:rsidP="000E562E">
            <w:pPr>
              <w:pStyle w:val="TAC"/>
              <w:rPr>
                <w:rFonts w:eastAsia="?? ??" w:cs="Arial"/>
                <w:b/>
                <w:bCs/>
              </w:rPr>
            </w:pPr>
            <w:r w:rsidRPr="007D4BF5">
              <w:rPr>
                <w:rFonts w:eastAsia="?? ??" w:cs="Arial"/>
                <w:b/>
                <w:bCs/>
              </w:rPr>
              <w:t>4</w:t>
            </w:r>
          </w:p>
        </w:tc>
      </w:tr>
      <w:tr w:rsidR="000B13E9" w:rsidRPr="007D4BF5" w14:paraId="69D52D9D" w14:textId="77777777" w:rsidTr="000E562E">
        <w:trPr>
          <w:cantSplit/>
          <w:jc w:val="center"/>
        </w:trPr>
        <w:tc>
          <w:tcPr>
            <w:tcW w:w="2548" w:type="dxa"/>
            <w:vAlign w:val="center"/>
          </w:tcPr>
          <w:p w14:paraId="477099BD" w14:textId="77777777" w:rsidR="000B13E9" w:rsidRPr="007D4BF5" w:rsidRDefault="000B13E9" w:rsidP="000E562E">
            <w:pPr>
              <w:pStyle w:val="TAL"/>
              <w:rPr>
                <w:b/>
                <w:bCs/>
              </w:rPr>
            </w:pPr>
            <w:r w:rsidRPr="007D4BF5">
              <w:rPr>
                <w:b/>
                <w:bCs/>
                <w:lang w:val="en-US" w:eastAsia="zh-CN"/>
              </w:rPr>
              <w:t>The number of UCI information bits</w:t>
            </w:r>
          </w:p>
        </w:tc>
        <w:tc>
          <w:tcPr>
            <w:tcW w:w="1225" w:type="dxa"/>
            <w:vAlign w:val="center"/>
          </w:tcPr>
          <w:p w14:paraId="45C6B450" w14:textId="77777777" w:rsidR="000B13E9" w:rsidRPr="007D4BF5" w:rsidRDefault="000B13E9" w:rsidP="000E562E">
            <w:pPr>
              <w:pStyle w:val="TAC"/>
              <w:rPr>
                <w:rFonts w:eastAsia="?? ??" w:cs="Arial"/>
                <w:b/>
                <w:bCs/>
              </w:rPr>
            </w:pPr>
            <w:r w:rsidRPr="007D4BF5">
              <w:rPr>
                <w:rFonts w:eastAsia="?? ??" w:cs="Arial"/>
                <w:b/>
                <w:bCs/>
              </w:rPr>
              <w:t>16</w:t>
            </w:r>
          </w:p>
        </w:tc>
        <w:tc>
          <w:tcPr>
            <w:tcW w:w="1225" w:type="dxa"/>
            <w:vAlign w:val="center"/>
          </w:tcPr>
          <w:p w14:paraId="730033EE" w14:textId="77777777" w:rsidR="000B13E9" w:rsidRPr="007D4BF5" w:rsidRDefault="000B13E9" w:rsidP="000E562E">
            <w:pPr>
              <w:pStyle w:val="TAC"/>
              <w:rPr>
                <w:rFonts w:eastAsia="?? ??" w:cs="Arial"/>
                <w:b/>
                <w:bCs/>
              </w:rPr>
            </w:pPr>
            <w:r w:rsidRPr="007D4BF5">
              <w:rPr>
                <w:rFonts w:eastAsia="?? ??" w:cs="Arial"/>
                <w:b/>
                <w:bCs/>
              </w:rPr>
              <w:t>16</w:t>
            </w:r>
          </w:p>
        </w:tc>
      </w:tr>
      <w:tr w:rsidR="000B13E9" w:rsidRPr="007D4BF5" w14:paraId="65FC22D6" w14:textId="77777777" w:rsidTr="000E562E">
        <w:trPr>
          <w:cantSplit/>
          <w:jc w:val="center"/>
        </w:trPr>
        <w:tc>
          <w:tcPr>
            <w:tcW w:w="2548" w:type="dxa"/>
            <w:vAlign w:val="center"/>
          </w:tcPr>
          <w:p w14:paraId="3243DF7D" w14:textId="77777777" w:rsidR="000B13E9" w:rsidRPr="007D4BF5" w:rsidRDefault="000B13E9" w:rsidP="000E562E">
            <w:pPr>
              <w:pStyle w:val="TAL"/>
              <w:rPr>
                <w:b/>
                <w:bCs/>
              </w:rPr>
            </w:pPr>
            <w:r w:rsidRPr="007D4BF5">
              <w:rPr>
                <w:b/>
                <w:bCs/>
                <w:lang w:eastAsia="zh-CN"/>
              </w:rPr>
              <w:t>First symbol</w:t>
            </w:r>
          </w:p>
        </w:tc>
        <w:tc>
          <w:tcPr>
            <w:tcW w:w="1225" w:type="dxa"/>
            <w:vAlign w:val="center"/>
          </w:tcPr>
          <w:p w14:paraId="70E1971F" w14:textId="77777777" w:rsidR="000B13E9" w:rsidRPr="007D4BF5" w:rsidRDefault="000B13E9" w:rsidP="000E562E">
            <w:pPr>
              <w:pStyle w:val="TAC"/>
              <w:rPr>
                <w:rFonts w:eastAsia="?? ??" w:cs="Arial"/>
                <w:b/>
                <w:bCs/>
              </w:rPr>
            </w:pPr>
            <w:r w:rsidRPr="007D4BF5">
              <w:rPr>
                <w:rFonts w:eastAsia="?? ??" w:cs="Arial"/>
                <w:b/>
                <w:bCs/>
              </w:rPr>
              <w:t>0</w:t>
            </w:r>
          </w:p>
        </w:tc>
        <w:tc>
          <w:tcPr>
            <w:tcW w:w="1225" w:type="dxa"/>
            <w:vAlign w:val="center"/>
          </w:tcPr>
          <w:p w14:paraId="196F82DD"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0AD34CDD" w14:textId="77777777" w:rsidTr="000E562E">
        <w:trPr>
          <w:cantSplit/>
          <w:jc w:val="center"/>
        </w:trPr>
        <w:tc>
          <w:tcPr>
            <w:tcW w:w="2548" w:type="dxa"/>
            <w:vAlign w:val="center"/>
          </w:tcPr>
          <w:p w14:paraId="14D161AF" w14:textId="77777777" w:rsidR="000B13E9" w:rsidRPr="007D4BF5" w:rsidRDefault="000B13E9" w:rsidP="000E562E">
            <w:pPr>
              <w:pStyle w:val="TAL"/>
              <w:rPr>
                <w:b/>
                <w:bCs/>
                <w:lang w:eastAsia="zh-CN"/>
              </w:rPr>
            </w:pPr>
            <w:r w:rsidRPr="007D4BF5">
              <w:rPr>
                <w:rFonts w:hint="eastAsia"/>
                <w:b/>
                <w:bCs/>
                <w:lang w:eastAsia="zh-CN"/>
              </w:rPr>
              <w:t>T</w:t>
            </w:r>
            <w:r w:rsidRPr="007D4BF5">
              <w:rPr>
                <w:b/>
                <w:bCs/>
                <w:lang w:eastAsia="zh-CN"/>
              </w:rPr>
              <w:t>est metric</w:t>
            </w:r>
          </w:p>
        </w:tc>
        <w:tc>
          <w:tcPr>
            <w:tcW w:w="2450" w:type="dxa"/>
            <w:gridSpan w:val="2"/>
            <w:vAlign w:val="center"/>
          </w:tcPr>
          <w:p w14:paraId="3F9D264E" w14:textId="77777777" w:rsidR="000B13E9" w:rsidRPr="007D4BF5" w:rsidRDefault="000B13E9" w:rsidP="000E562E">
            <w:pPr>
              <w:pStyle w:val="TAC"/>
              <w:rPr>
                <w:rFonts w:cs="Arial"/>
                <w:b/>
                <w:bCs/>
                <w:lang w:eastAsia="zh-CN"/>
              </w:rPr>
            </w:pPr>
            <w:r w:rsidRPr="007D4BF5">
              <w:rPr>
                <w:rFonts w:cs="Arial" w:hint="eastAsia"/>
                <w:b/>
                <w:bCs/>
                <w:lang w:eastAsia="zh-CN"/>
              </w:rPr>
              <w:t>B</w:t>
            </w:r>
            <w:r w:rsidRPr="007D4BF5">
              <w:rPr>
                <w:rFonts w:cs="Arial"/>
                <w:b/>
                <w:bCs/>
                <w:lang w:eastAsia="zh-CN"/>
              </w:rPr>
              <w:t>LER</w:t>
            </w:r>
          </w:p>
        </w:tc>
      </w:tr>
    </w:tbl>
    <w:p w14:paraId="67387B8C" w14:textId="77777777" w:rsidR="000B13E9" w:rsidRPr="007D4BF5" w:rsidRDefault="000B13E9" w:rsidP="000B13E9">
      <w:pPr>
        <w:jc w:val="both"/>
        <w:rPr>
          <w:b/>
          <w:bCs/>
          <w:szCs w:val="18"/>
          <w:lang w:eastAsia="zh-CN"/>
        </w:rPr>
      </w:pPr>
    </w:p>
    <w:p w14:paraId="7CE88BB6" w14:textId="6A72A11F"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1B43D0">
        <w:rPr>
          <w:b/>
          <w:bCs/>
          <w:szCs w:val="18"/>
          <w:lang w:eastAsia="zh-CN"/>
        </w:rPr>
        <w:t>8</w:t>
      </w:r>
      <w:r w:rsidRPr="007D4BF5">
        <w:rPr>
          <w:b/>
          <w:bCs/>
          <w:szCs w:val="18"/>
          <w:lang w:eastAsia="zh-CN"/>
        </w:rPr>
        <w:t>: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0B13E9" w:rsidRPr="007D4BF5" w14:paraId="3F0D0BAA" w14:textId="77777777" w:rsidTr="000E562E">
        <w:trPr>
          <w:cantSplit/>
          <w:jc w:val="center"/>
        </w:trPr>
        <w:tc>
          <w:tcPr>
            <w:tcW w:w="2925" w:type="dxa"/>
          </w:tcPr>
          <w:p w14:paraId="0044CDDE" w14:textId="77777777" w:rsidR="000B13E9" w:rsidRPr="007D4BF5" w:rsidRDefault="000B13E9" w:rsidP="000E562E">
            <w:pPr>
              <w:pStyle w:val="TAH"/>
              <w:rPr>
                <w:rFonts w:eastAsia="?? ??" w:cs="Arial"/>
                <w:bCs/>
              </w:rPr>
            </w:pPr>
            <w:r w:rsidRPr="007D4BF5">
              <w:rPr>
                <w:rFonts w:eastAsia="?? ??" w:cs="Arial"/>
                <w:bCs/>
              </w:rPr>
              <w:t>Parameter</w:t>
            </w:r>
          </w:p>
        </w:tc>
        <w:tc>
          <w:tcPr>
            <w:tcW w:w="2552" w:type="dxa"/>
          </w:tcPr>
          <w:p w14:paraId="6A9A5DCA" w14:textId="77777777" w:rsidR="000B13E9" w:rsidRPr="007D4BF5" w:rsidRDefault="000B13E9" w:rsidP="000E562E">
            <w:pPr>
              <w:pStyle w:val="TAH"/>
              <w:rPr>
                <w:rFonts w:eastAsia="?? ??" w:cs="Arial"/>
                <w:bCs/>
              </w:rPr>
            </w:pPr>
            <w:r w:rsidRPr="007D4BF5">
              <w:rPr>
                <w:rFonts w:eastAsia="?? ??" w:cs="Arial"/>
                <w:bCs/>
              </w:rPr>
              <w:t>Value</w:t>
            </w:r>
          </w:p>
        </w:tc>
      </w:tr>
      <w:tr w:rsidR="000B13E9" w:rsidRPr="007D4BF5" w14:paraId="06A4E7C8" w14:textId="77777777" w:rsidTr="000E562E">
        <w:trPr>
          <w:cantSplit/>
          <w:jc w:val="center"/>
        </w:trPr>
        <w:tc>
          <w:tcPr>
            <w:tcW w:w="2925" w:type="dxa"/>
            <w:vAlign w:val="center"/>
          </w:tcPr>
          <w:p w14:paraId="72855597" w14:textId="77777777" w:rsidR="000B13E9" w:rsidRPr="007D4BF5" w:rsidRDefault="000B13E9" w:rsidP="000E562E">
            <w:pPr>
              <w:pStyle w:val="TAL"/>
              <w:rPr>
                <w:b/>
                <w:bCs/>
                <w:lang w:eastAsia="zh-CN"/>
              </w:rPr>
            </w:pPr>
            <w:r w:rsidRPr="007D4BF5">
              <w:rPr>
                <w:b/>
                <w:bCs/>
                <w:lang w:eastAsia="zh-CN"/>
              </w:rPr>
              <w:t>Modulation order</w:t>
            </w:r>
          </w:p>
        </w:tc>
        <w:tc>
          <w:tcPr>
            <w:tcW w:w="2552" w:type="dxa"/>
            <w:vAlign w:val="center"/>
          </w:tcPr>
          <w:p w14:paraId="00318416" w14:textId="77777777" w:rsidR="000B13E9" w:rsidRPr="007D4BF5" w:rsidRDefault="000B13E9" w:rsidP="000E562E">
            <w:pPr>
              <w:pStyle w:val="TAC"/>
              <w:rPr>
                <w:rFonts w:cs="Arial"/>
                <w:b/>
                <w:bCs/>
                <w:lang w:eastAsia="zh-CN"/>
              </w:rPr>
            </w:pPr>
            <w:r w:rsidRPr="007D4BF5">
              <w:rPr>
                <w:rFonts w:cs="Arial"/>
                <w:b/>
                <w:bCs/>
                <w:lang w:eastAsia="zh-CN"/>
              </w:rPr>
              <w:t>QPSK</w:t>
            </w:r>
          </w:p>
        </w:tc>
      </w:tr>
      <w:tr w:rsidR="000B13E9" w:rsidRPr="007D4BF5" w14:paraId="212A3A8A" w14:textId="77777777" w:rsidTr="000E562E">
        <w:trPr>
          <w:cantSplit/>
          <w:jc w:val="center"/>
        </w:trPr>
        <w:tc>
          <w:tcPr>
            <w:tcW w:w="2925" w:type="dxa"/>
            <w:vAlign w:val="center"/>
          </w:tcPr>
          <w:p w14:paraId="7F5CA870" w14:textId="77777777" w:rsidR="000B13E9" w:rsidRPr="007D4BF5" w:rsidRDefault="000B13E9" w:rsidP="000E562E">
            <w:pPr>
              <w:pStyle w:val="TAL"/>
              <w:rPr>
                <w:rFonts w:eastAsia="?? ??" w:cs="Arial"/>
                <w:b/>
                <w:bCs/>
              </w:rPr>
            </w:pPr>
            <w:r w:rsidRPr="007D4BF5">
              <w:rPr>
                <w:b/>
                <w:bCs/>
              </w:rPr>
              <w:t>First PRB prior to frequency hopping</w:t>
            </w:r>
          </w:p>
        </w:tc>
        <w:tc>
          <w:tcPr>
            <w:tcW w:w="2552" w:type="dxa"/>
            <w:vAlign w:val="center"/>
          </w:tcPr>
          <w:p w14:paraId="20B6D586"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3547F880" w14:textId="77777777" w:rsidTr="000E562E">
        <w:trPr>
          <w:cantSplit/>
          <w:jc w:val="center"/>
        </w:trPr>
        <w:tc>
          <w:tcPr>
            <w:tcW w:w="2925" w:type="dxa"/>
            <w:vAlign w:val="center"/>
          </w:tcPr>
          <w:p w14:paraId="6C149732" w14:textId="77777777" w:rsidR="000B13E9" w:rsidRPr="007D4BF5" w:rsidRDefault="000B13E9" w:rsidP="000E562E">
            <w:pPr>
              <w:pStyle w:val="TAL"/>
              <w:rPr>
                <w:b/>
                <w:bCs/>
              </w:rPr>
            </w:pPr>
            <w:r w:rsidRPr="007D4BF5">
              <w:rPr>
                <w:b/>
                <w:bCs/>
                <w:lang w:eastAsia="zh-CN"/>
              </w:rPr>
              <w:t>Number of PRBs</w:t>
            </w:r>
          </w:p>
        </w:tc>
        <w:tc>
          <w:tcPr>
            <w:tcW w:w="2552" w:type="dxa"/>
            <w:vAlign w:val="center"/>
          </w:tcPr>
          <w:p w14:paraId="6CF95BE9" w14:textId="77777777" w:rsidR="000B13E9" w:rsidRPr="007D4BF5" w:rsidRDefault="000B13E9" w:rsidP="000E562E">
            <w:pPr>
              <w:pStyle w:val="TAC"/>
              <w:rPr>
                <w:rFonts w:eastAsia="?? ??" w:cs="Arial"/>
                <w:b/>
                <w:bCs/>
              </w:rPr>
            </w:pPr>
            <w:r w:rsidRPr="007D4BF5">
              <w:rPr>
                <w:rFonts w:cs="Arial"/>
                <w:b/>
                <w:bCs/>
                <w:lang w:eastAsia="zh-CN"/>
              </w:rPr>
              <w:t>1</w:t>
            </w:r>
          </w:p>
        </w:tc>
      </w:tr>
      <w:tr w:rsidR="000B13E9" w:rsidRPr="007D4BF5" w14:paraId="688A6B14" w14:textId="77777777" w:rsidTr="000E562E">
        <w:trPr>
          <w:cantSplit/>
          <w:jc w:val="center"/>
        </w:trPr>
        <w:tc>
          <w:tcPr>
            <w:tcW w:w="2925" w:type="dxa"/>
            <w:vAlign w:val="center"/>
          </w:tcPr>
          <w:p w14:paraId="25150DE9" w14:textId="77777777" w:rsidR="000B13E9" w:rsidRPr="007D4BF5" w:rsidRDefault="000B13E9" w:rsidP="000E562E">
            <w:pPr>
              <w:pStyle w:val="TAL"/>
              <w:rPr>
                <w:rFonts w:eastAsia="?? ??" w:cs="Arial"/>
                <w:b/>
                <w:bCs/>
              </w:rPr>
            </w:pPr>
            <w:r w:rsidRPr="007D4BF5">
              <w:rPr>
                <w:b/>
                <w:bCs/>
              </w:rPr>
              <w:t>Intra-slot frequency hopping</w:t>
            </w:r>
          </w:p>
        </w:tc>
        <w:tc>
          <w:tcPr>
            <w:tcW w:w="2552" w:type="dxa"/>
            <w:vAlign w:val="center"/>
          </w:tcPr>
          <w:p w14:paraId="33C35B18" w14:textId="77777777" w:rsidR="000B13E9" w:rsidRPr="007D4BF5" w:rsidRDefault="000B13E9" w:rsidP="000E562E">
            <w:pPr>
              <w:pStyle w:val="TAC"/>
              <w:rPr>
                <w:rFonts w:eastAsia="?? ??" w:cs="Arial"/>
                <w:b/>
                <w:bCs/>
              </w:rPr>
            </w:pPr>
            <w:r w:rsidRPr="007D4BF5">
              <w:rPr>
                <w:rFonts w:eastAsia="?? ??" w:cs="Arial"/>
                <w:b/>
                <w:bCs/>
              </w:rPr>
              <w:t>enabled</w:t>
            </w:r>
          </w:p>
        </w:tc>
      </w:tr>
      <w:tr w:rsidR="000B13E9" w:rsidRPr="007D4BF5" w14:paraId="35887E90" w14:textId="77777777" w:rsidTr="000E562E">
        <w:trPr>
          <w:cantSplit/>
          <w:jc w:val="center"/>
        </w:trPr>
        <w:tc>
          <w:tcPr>
            <w:tcW w:w="2925" w:type="dxa"/>
            <w:vAlign w:val="center"/>
          </w:tcPr>
          <w:p w14:paraId="213AC36C" w14:textId="77777777" w:rsidR="000B13E9" w:rsidRPr="007D4BF5" w:rsidRDefault="000B13E9" w:rsidP="000E562E">
            <w:pPr>
              <w:pStyle w:val="TAL"/>
              <w:rPr>
                <w:rFonts w:eastAsia="?? ??" w:cs="Arial"/>
                <w:b/>
                <w:bCs/>
              </w:rPr>
            </w:pPr>
            <w:r w:rsidRPr="007D4BF5">
              <w:rPr>
                <w:b/>
                <w:bCs/>
              </w:rPr>
              <w:t>First PRB after frequency hopping</w:t>
            </w:r>
          </w:p>
        </w:tc>
        <w:tc>
          <w:tcPr>
            <w:tcW w:w="2552" w:type="dxa"/>
            <w:vAlign w:val="center"/>
          </w:tcPr>
          <w:p w14:paraId="6667C1F3" w14:textId="77777777" w:rsidR="000B13E9" w:rsidRPr="007D4BF5" w:rsidRDefault="000B13E9" w:rsidP="000E562E">
            <w:pPr>
              <w:pStyle w:val="TAC"/>
              <w:rPr>
                <w:rFonts w:eastAsia="?? ??" w:cs="Arial"/>
                <w:b/>
                <w:bCs/>
              </w:rPr>
            </w:pPr>
            <w:r w:rsidRPr="007D4BF5">
              <w:rPr>
                <w:rFonts w:eastAsia="?? ??" w:cs="Arial"/>
                <w:b/>
                <w:bCs/>
              </w:rPr>
              <w:t xml:space="preserve">The largest PRB index – (Number of PRBs </w:t>
            </w:r>
            <w:r w:rsidRPr="007D4BF5">
              <w:rPr>
                <w:rFonts w:cs="Arial"/>
                <w:b/>
                <w:bCs/>
              </w:rPr>
              <w:t>–</w:t>
            </w:r>
            <w:r w:rsidRPr="007D4BF5">
              <w:rPr>
                <w:rFonts w:eastAsia="?? ??" w:cs="Arial"/>
                <w:b/>
                <w:bCs/>
              </w:rPr>
              <w:t xml:space="preserve"> 1)</w:t>
            </w:r>
          </w:p>
        </w:tc>
      </w:tr>
      <w:tr w:rsidR="000B13E9" w:rsidRPr="007D4BF5" w14:paraId="7197B0DF" w14:textId="77777777" w:rsidTr="000E562E">
        <w:trPr>
          <w:cantSplit/>
          <w:jc w:val="center"/>
        </w:trPr>
        <w:tc>
          <w:tcPr>
            <w:tcW w:w="2925" w:type="dxa"/>
            <w:vAlign w:val="center"/>
          </w:tcPr>
          <w:p w14:paraId="506C3ABF" w14:textId="77777777" w:rsidR="000B13E9" w:rsidRPr="007D4BF5" w:rsidRDefault="000B13E9" w:rsidP="000E562E">
            <w:pPr>
              <w:pStyle w:val="TAL"/>
              <w:rPr>
                <w:b/>
                <w:bCs/>
              </w:rPr>
            </w:pPr>
            <w:r w:rsidRPr="007D4BF5">
              <w:rPr>
                <w:b/>
                <w:bCs/>
              </w:rPr>
              <w:t>Group and sequence hopping</w:t>
            </w:r>
          </w:p>
        </w:tc>
        <w:tc>
          <w:tcPr>
            <w:tcW w:w="2552" w:type="dxa"/>
            <w:vAlign w:val="center"/>
          </w:tcPr>
          <w:p w14:paraId="63168275" w14:textId="77777777" w:rsidR="000B13E9" w:rsidRPr="007D4BF5" w:rsidRDefault="000B13E9" w:rsidP="000E562E">
            <w:pPr>
              <w:pStyle w:val="TAC"/>
              <w:rPr>
                <w:rFonts w:eastAsia="?? ??" w:cs="Arial"/>
                <w:b/>
                <w:bCs/>
              </w:rPr>
            </w:pPr>
            <w:r w:rsidRPr="007D4BF5">
              <w:rPr>
                <w:rFonts w:eastAsia="?? ??" w:cs="Arial"/>
                <w:b/>
                <w:bCs/>
              </w:rPr>
              <w:t>neither</w:t>
            </w:r>
          </w:p>
        </w:tc>
      </w:tr>
      <w:tr w:rsidR="000B13E9" w:rsidRPr="007D4BF5" w14:paraId="047DE0E1" w14:textId="77777777" w:rsidTr="000E562E">
        <w:trPr>
          <w:cantSplit/>
          <w:jc w:val="center"/>
        </w:trPr>
        <w:tc>
          <w:tcPr>
            <w:tcW w:w="2925" w:type="dxa"/>
            <w:vAlign w:val="center"/>
          </w:tcPr>
          <w:p w14:paraId="63694A34" w14:textId="77777777" w:rsidR="000B13E9" w:rsidRPr="007D4BF5" w:rsidRDefault="000B13E9" w:rsidP="000E562E">
            <w:pPr>
              <w:pStyle w:val="TAL"/>
              <w:rPr>
                <w:b/>
                <w:bCs/>
              </w:rPr>
            </w:pPr>
            <w:r w:rsidRPr="007D4BF5">
              <w:rPr>
                <w:b/>
                <w:bCs/>
              </w:rPr>
              <w:t>Hopping ID</w:t>
            </w:r>
          </w:p>
        </w:tc>
        <w:tc>
          <w:tcPr>
            <w:tcW w:w="2552" w:type="dxa"/>
            <w:vAlign w:val="center"/>
          </w:tcPr>
          <w:p w14:paraId="59509C02"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0896772A" w14:textId="77777777" w:rsidTr="000E562E">
        <w:trPr>
          <w:cantSplit/>
          <w:jc w:val="center"/>
        </w:trPr>
        <w:tc>
          <w:tcPr>
            <w:tcW w:w="2925" w:type="dxa"/>
            <w:vAlign w:val="center"/>
          </w:tcPr>
          <w:p w14:paraId="6C28DDA5" w14:textId="77777777" w:rsidR="000B13E9" w:rsidRPr="007D4BF5" w:rsidRDefault="000B13E9" w:rsidP="000E562E">
            <w:pPr>
              <w:pStyle w:val="TAL"/>
              <w:rPr>
                <w:rFonts w:eastAsia="?? ??" w:cs="Arial"/>
                <w:b/>
                <w:bCs/>
              </w:rPr>
            </w:pPr>
            <w:r w:rsidRPr="007D4BF5">
              <w:rPr>
                <w:b/>
                <w:bCs/>
              </w:rPr>
              <w:t>Number of symbols</w:t>
            </w:r>
          </w:p>
        </w:tc>
        <w:tc>
          <w:tcPr>
            <w:tcW w:w="2552" w:type="dxa"/>
            <w:vAlign w:val="center"/>
          </w:tcPr>
          <w:p w14:paraId="76CBEED6" w14:textId="77777777" w:rsidR="000B13E9" w:rsidRPr="007D4BF5" w:rsidRDefault="000B13E9" w:rsidP="000E562E">
            <w:pPr>
              <w:pStyle w:val="TAC"/>
              <w:rPr>
                <w:rFonts w:eastAsia="?? ??" w:cs="Arial"/>
                <w:b/>
                <w:bCs/>
              </w:rPr>
            </w:pPr>
            <w:r w:rsidRPr="007D4BF5">
              <w:rPr>
                <w:rFonts w:eastAsia="?? ??" w:cs="Arial"/>
                <w:b/>
                <w:bCs/>
              </w:rPr>
              <w:t>14</w:t>
            </w:r>
          </w:p>
        </w:tc>
      </w:tr>
      <w:tr w:rsidR="000B13E9" w:rsidRPr="007D4BF5" w14:paraId="0B492FCD" w14:textId="77777777" w:rsidTr="000E562E">
        <w:trPr>
          <w:cantSplit/>
          <w:jc w:val="center"/>
        </w:trPr>
        <w:tc>
          <w:tcPr>
            <w:tcW w:w="2925" w:type="dxa"/>
            <w:vAlign w:val="center"/>
          </w:tcPr>
          <w:p w14:paraId="0F663DA2" w14:textId="77777777" w:rsidR="000B13E9" w:rsidRPr="007D4BF5" w:rsidRDefault="000B13E9" w:rsidP="000E562E">
            <w:pPr>
              <w:pStyle w:val="TAL"/>
              <w:rPr>
                <w:b/>
                <w:bCs/>
              </w:rPr>
            </w:pPr>
            <w:r w:rsidRPr="007D4BF5">
              <w:rPr>
                <w:b/>
                <w:bCs/>
              </w:rPr>
              <w:t>The number of UCI information bits</w:t>
            </w:r>
          </w:p>
        </w:tc>
        <w:tc>
          <w:tcPr>
            <w:tcW w:w="2552" w:type="dxa"/>
            <w:vAlign w:val="center"/>
          </w:tcPr>
          <w:p w14:paraId="60572C3E" w14:textId="77777777" w:rsidR="000B13E9" w:rsidRPr="007D4BF5" w:rsidRDefault="000B13E9" w:rsidP="000E562E">
            <w:pPr>
              <w:pStyle w:val="TAC"/>
              <w:rPr>
                <w:rFonts w:eastAsia="?? ??" w:cs="Arial"/>
                <w:b/>
                <w:bCs/>
              </w:rPr>
            </w:pPr>
            <w:r w:rsidRPr="007D4BF5">
              <w:rPr>
                <w:rFonts w:eastAsia="?? ??" w:cs="Arial"/>
                <w:b/>
                <w:bCs/>
              </w:rPr>
              <w:t>22</w:t>
            </w:r>
          </w:p>
        </w:tc>
      </w:tr>
      <w:tr w:rsidR="000B13E9" w:rsidRPr="007D4BF5" w14:paraId="5FF30F2F" w14:textId="77777777" w:rsidTr="000E562E">
        <w:trPr>
          <w:cantSplit/>
          <w:jc w:val="center"/>
        </w:trPr>
        <w:tc>
          <w:tcPr>
            <w:tcW w:w="2925" w:type="dxa"/>
            <w:vAlign w:val="center"/>
          </w:tcPr>
          <w:p w14:paraId="11BB86D2" w14:textId="77777777" w:rsidR="000B13E9" w:rsidRPr="007D4BF5" w:rsidRDefault="000B13E9" w:rsidP="000E562E">
            <w:pPr>
              <w:pStyle w:val="TAL"/>
              <w:rPr>
                <w:b/>
                <w:bCs/>
              </w:rPr>
            </w:pPr>
            <w:r w:rsidRPr="007D4BF5">
              <w:rPr>
                <w:b/>
                <w:bCs/>
              </w:rPr>
              <w:t>First symbol</w:t>
            </w:r>
          </w:p>
        </w:tc>
        <w:tc>
          <w:tcPr>
            <w:tcW w:w="2552" w:type="dxa"/>
            <w:vAlign w:val="center"/>
          </w:tcPr>
          <w:p w14:paraId="622FD45E"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27466126" w14:textId="77777777" w:rsidTr="000E562E">
        <w:trPr>
          <w:cantSplit/>
          <w:jc w:val="center"/>
        </w:trPr>
        <w:tc>
          <w:tcPr>
            <w:tcW w:w="2925" w:type="dxa"/>
            <w:vAlign w:val="center"/>
          </w:tcPr>
          <w:p w14:paraId="0A9A73A4" w14:textId="77777777" w:rsidR="000B13E9" w:rsidRPr="007D4BF5" w:rsidRDefault="000B13E9" w:rsidP="000E562E">
            <w:pPr>
              <w:pStyle w:val="TAL"/>
              <w:rPr>
                <w:b/>
                <w:bCs/>
              </w:rPr>
            </w:pPr>
            <w:r w:rsidRPr="007D4BF5">
              <w:rPr>
                <w:b/>
                <w:bCs/>
              </w:rPr>
              <w:t>Length of the orthogonal cover code</w:t>
            </w:r>
          </w:p>
        </w:tc>
        <w:tc>
          <w:tcPr>
            <w:tcW w:w="2552" w:type="dxa"/>
            <w:vAlign w:val="center"/>
          </w:tcPr>
          <w:p w14:paraId="62530DD4" w14:textId="77777777" w:rsidR="000B13E9" w:rsidRPr="007D4BF5" w:rsidRDefault="000B13E9" w:rsidP="000E562E">
            <w:pPr>
              <w:pStyle w:val="TAC"/>
              <w:rPr>
                <w:rFonts w:eastAsia="?? ??" w:cs="Arial"/>
                <w:b/>
                <w:bCs/>
              </w:rPr>
            </w:pPr>
            <w:r w:rsidRPr="007D4BF5">
              <w:rPr>
                <w:rFonts w:eastAsia="?? ??" w:cs="Arial"/>
                <w:b/>
                <w:bCs/>
              </w:rPr>
              <w:t>n2</w:t>
            </w:r>
          </w:p>
        </w:tc>
      </w:tr>
      <w:tr w:rsidR="000B13E9" w:rsidRPr="007D4BF5" w14:paraId="55A7E405" w14:textId="77777777" w:rsidTr="000E562E">
        <w:trPr>
          <w:cantSplit/>
          <w:jc w:val="center"/>
        </w:trPr>
        <w:tc>
          <w:tcPr>
            <w:tcW w:w="2925" w:type="dxa"/>
            <w:vAlign w:val="center"/>
          </w:tcPr>
          <w:p w14:paraId="5209AE31" w14:textId="77777777" w:rsidR="000B13E9" w:rsidRPr="007D4BF5" w:rsidRDefault="000B13E9" w:rsidP="000E562E">
            <w:pPr>
              <w:pStyle w:val="TAL"/>
              <w:rPr>
                <w:b/>
                <w:bCs/>
              </w:rPr>
            </w:pPr>
            <w:r w:rsidRPr="007D4BF5">
              <w:rPr>
                <w:b/>
                <w:bCs/>
              </w:rPr>
              <w:t>Index of the orthogonal cover code</w:t>
            </w:r>
          </w:p>
        </w:tc>
        <w:tc>
          <w:tcPr>
            <w:tcW w:w="2552" w:type="dxa"/>
            <w:vAlign w:val="center"/>
          </w:tcPr>
          <w:p w14:paraId="586C8144" w14:textId="77777777" w:rsidR="000B13E9" w:rsidRPr="007D4BF5" w:rsidRDefault="000B13E9" w:rsidP="000E562E">
            <w:pPr>
              <w:pStyle w:val="TAC"/>
              <w:rPr>
                <w:rFonts w:eastAsia="?? ??" w:cs="Arial"/>
                <w:b/>
                <w:bCs/>
              </w:rPr>
            </w:pPr>
            <w:r w:rsidRPr="007D4BF5">
              <w:rPr>
                <w:rFonts w:eastAsia="?? ??" w:cs="Arial"/>
                <w:b/>
                <w:bCs/>
              </w:rPr>
              <w:t>n0</w:t>
            </w:r>
          </w:p>
        </w:tc>
      </w:tr>
      <w:tr w:rsidR="000B13E9" w:rsidRPr="007D4BF5" w14:paraId="6FE79FC8" w14:textId="77777777" w:rsidTr="000E562E">
        <w:trPr>
          <w:cantSplit/>
          <w:jc w:val="center"/>
        </w:trPr>
        <w:tc>
          <w:tcPr>
            <w:tcW w:w="2925" w:type="dxa"/>
            <w:vAlign w:val="center"/>
          </w:tcPr>
          <w:p w14:paraId="24E37740" w14:textId="77777777" w:rsidR="000B13E9" w:rsidRPr="007D4BF5" w:rsidRDefault="000B13E9" w:rsidP="000E562E">
            <w:pPr>
              <w:pStyle w:val="TAL"/>
              <w:rPr>
                <w:b/>
                <w:bCs/>
                <w:lang w:eastAsia="zh-CN"/>
              </w:rPr>
            </w:pPr>
            <w:r w:rsidRPr="007D4BF5">
              <w:rPr>
                <w:b/>
                <w:bCs/>
                <w:lang w:eastAsia="zh-CN"/>
              </w:rPr>
              <w:t xml:space="preserve">Test metric </w:t>
            </w:r>
          </w:p>
        </w:tc>
        <w:tc>
          <w:tcPr>
            <w:tcW w:w="2552" w:type="dxa"/>
            <w:vAlign w:val="center"/>
          </w:tcPr>
          <w:p w14:paraId="45628726" w14:textId="77777777" w:rsidR="000B13E9" w:rsidRPr="007D4BF5" w:rsidRDefault="000B13E9" w:rsidP="000E562E">
            <w:pPr>
              <w:pStyle w:val="TAC"/>
              <w:rPr>
                <w:rFonts w:cs="Arial"/>
                <w:b/>
                <w:bCs/>
                <w:lang w:eastAsia="zh-CN"/>
              </w:rPr>
            </w:pPr>
            <w:r w:rsidRPr="007D4BF5">
              <w:rPr>
                <w:rFonts w:cs="Arial" w:hint="eastAsia"/>
                <w:b/>
                <w:bCs/>
                <w:lang w:eastAsia="zh-CN"/>
              </w:rPr>
              <w:t>B</w:t>
            </w:r>
            <w:r w:rsidRPr="007D4BF5">
              <w:rPr>
                <w:rFonts w:cs="Arial"/>
                <w:b/>
                <w:bCs/>
                <w:lang w:eastAsia="zh-CN"/>
              </w:rPr>
              <w:t>LER</w:t>
            </w:r>
          </w:p>
        </w:tc>
      </w:tr>
    </w:tbl>
    <w:p w14:paraId="4E000D14" w14:textId="21F3F684" w:rsidR="000B13E9" w:rsidRDefault="000B13E9" w:rsidP="00F57874">
      <w:pPr>
        <w:jc w:val="both"/>
        <w:rPr>
          <w:b/>
          <w:lang w:eastAsia="zh-CN"/>
        </w:rPr>
      </w:pPr>
    </w:p>
    <w:p w14:paraId="2744EDF6" w14:textId="1A69BF33" w:rsidR="007E37AC" w:rsidRDefault="007E37AC" w:rsidP="00F57874">
      <w:pPr>
        <w:jc w:val="both"/>
        <w:rPr>
          <w:b/>
          <w:lang w:eastAsia="zh-CN"/>
        </w:rPr>
      </w:pPr>
    </w:p>
    <w:p w14:paraId="7A4F19EF" w14:textId="694ED317" w:rsidR="0078616C" w:rsidRPr="001B0602" w:rsidRDefault="007E37AC" w:rsidP="00F57874">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Pr>
          <w:rFonts w:ascii="Arial" w:eastAsia="宋体" w:hAnsi="Arial"/>
          <w:sz w:val="36"/>
        </w:rPr>
        <w:t>Simulation results</w:t>
      </w:r>
    </w:p>
    <w:p w14:paraId="1966C764" w14:textId="5AA9884B" w:rsidR="0078616C" w:rsidRDefault="001B0602" w:rsidP="0078616C">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4</w:t>
      </w:r>
      <w:r w:rsidR="0078616C" w:rsidRPr="00777A65">
        <w:rPr>
          <w:rFonts w:ascii="Arial" w:eastAsia="MS Mincho" w:hAnsi="Arial" w:cs="Times New Roman"/>
          <w:sz w:val="32"/>
          <w:szCs w:val="20"/>
          <w:lang w:eastAsia="ja-JP"/>
        </w:rPr>
        <w:t>.</w:t>
      </w:r>
      <w:r w:rsidR="0078616C">
        <w:rPr>
          <w:rFonts w:ascii="Arial" w:eastAsia="MS Mincho" w:hAnsi="Arial" w:cs="Times New Roman"/>
          <w:sz w:val="32"/>
          <w:szCs w:val="20"/>
          <w:lang w:eastAsia="ja-JP"/>
        </w:rPr>
        <w:t>1</w:t>
      </w:r>
      <w:r w:rsidR="0078616C" w:rsidRPr="00777A65">
        <w:rPr>
          <w:rFonts w:ascii="Arial" w:eastAsia="MS Mincho" w:hAnsi="Arial" w:cs="Times New Roman"/>
          <w:sz w:val="32"/>
          <w:szCs w:val="20"/>
          <w:lang w:eastAsia="ja-JP"/>
        </w:rPr>
        <w:tab/>
      </w:r>
      <w:r w:rsidR="0078616C">
        <w:rPr>
          <w:rFonts w:ascii="Arial" w:eastAsia="MS Mincho" w:hAnsi="Arial" w:cs="Times New Roman"/>
          <w:sz w:val="32"/>
          <w:szCs w:val="20"/>
          <w:lang w:eastAsia="ja-JP"/>
        </w:rPr>
        <w:t xml:space="preserve">Simulation Results for PUSCH </w:t>
      </w:r>
      <w:r>
        <w:rPr>
          <w:rFonts w:ascii="Arial" w:eastAsia="MS Mincho" w:hAnsi="Arial" w:cs="Times New Roman"/>
          <w:sz w:val="32"/>
          <w:szCs w:val="20"/>
          <w:lang w:eastAsia="ja-JP"/>
        </w:rPr>
        <w:t xml:space="preserve">with normal condition </w:t>
      </w:r>
    </w:p>
    <w:p w14:paraId="34DE7DE3" w14:textId="775CF4E5" w:rsidR="001B0602" w:rsidRPr="001B0602" w:rsidRDefault="001B0602" w:rsidP="001B0602">
      <w:pPr>
        <w:jc w:val="both"/>
        <w:rPr>
          <w:bCs/>
          <w:lang w:val="en-GB" w:eastAsia="zh-CN"/>
        </w:rPr>
      </w:pPr>
      <w:r>
        <w:rPr>
          <w:bCs/>
          <w:lang w:val="en-GB" w:eastAsia="zh-CN"/>
        </w:rPr>
        <w:t xml:space="preserve">For this part, the initial simulation results for PUSCH based on the agreed simulation assumption in the last meeting as following table </w:t>
      </w:r>
    </w:p>
    <w:p w14:paraId="2C8060AC" w14:textId="62CE73C1" w:rsidR="00D32538" w:rsidRDefault="00D32538" w:rsidP="00D32538">
      <w:pPr>
        <w:jc w:val="center"/>
        <w:rPr>
          <w:bCs/>
          <w:lang w:val="en-GB" w:eastAsia="zh-CN"/>
        </w:rPr>
      </w:pPr>
      <w:r>
        <w:rPr>
          <w:bCs/>
          <w:lang w:val="en-GB" w:eastAsia="zh-CN"/>
        </w:rPr>
        <w:t xml:space="preserve">Table </w:t>
      </w:r>
      <w:r w:rsidR="001B0602">
        <w:rPr>
          <w:bCs/>
          <w:lang w:val="en-GB" w:eastAsia="zh-CN"/>
        </w:rPr>
        <w:t>9</w:t>
      </w:r>
      <w:r>
        <w:rPr>
          <w:bCs/>
          <w:lang w:val="en-GB" w:eastAsia="zh-CN"/>
        </w:rPr>
        <w:t>:  Simulation assumption for</w:t>
      </w:r>
      <w:r w:rsidR="00735BA0">
        <w:rPr>
          <w:bCs/>
          <w:lang w:val="en-GB" w:eastAsia="zh-CN"/>
        </w:rPr>
        <w:t xml:space="preserve"> PUSCH with normal condition</w:t>
      </w:r>
      <w:r w:rsidR="001B0602">
        <w:rPr>
          <w:bCs/>
          <w:lang w:val="en-GB" w:eastAsia="zh-CN"/>
        </w:rPr>
        <w:t>, DMRS with 1+1</w:t>
      </w:r>
    </w:p>
    <w:p w14:paraId="70A0C211" w14:textId="77777777" w:rsidR="00735BA0" w:rsidRPr="00D32538" w:rsidRDefault="00735BA0" w:rsidP="00D32538">
      <w:pPr>
        <w:jc w:val="center"/>
        <w:rPr>
          <w:bCs/>
          <w:lang w:val="en-GB" w:eastAsia="zh-CN"/>
        </w:rPr>
      </w:pPr>
    </w:p>
    <w:tbl>
      <w:tblPr>
        <w:tblStyle w:val="a8"/>
        <w:tblW w:w="10811" w:type="dxa"/>
        <w:jc w:val="center"/>
        <w:tblLook w:val="04A0" w:firstRow="1" w:lastRow="0" w:firstColumn="1" w:lastColumn="0" w:noHBand="0" w:noVBand="1"/>
      </w:tblPr>
      <w:tblGrid>
        <w:gridCol w:w="775"/>
        <w:gridCol w:w="1124"/>
        <w:gridCol w:w="1101"/>
        <w:gridCol w:w="691"/>
        <w:gridCol w:w="943"/>
        <w:gridCol w:w="1105"/>
        <w:gridCol w:w="1159"/>
        <w:gridCol w:w="855"/>
        <w:gridCol w:w="915"/>
        <w:gridCol w:w="924"/>
        <w:gridCol w:w="1219"/>
      </w:tblGrid>
      <w:tr w:rsidR="00D32538" w14:paraId="0DEFA7A6" w14:textId="77777777" w:rsidTr="00D32538">
        <w:trPr>
          <w:trHeight w:val="631"/>
          <w:jc w:val="center"/>
        </w:trPr>
        <w:tc>
          <w:tcPr>
            <w:tcW w:w="775" w:type="dxa"/>
            <w:vAlign w:val="center"/>
          </w:tcPr>
          <w:p w14:paraId="56B886B5" w14:textId="77777777" w:rsidR="00D32538" w:rsidRDefault="00D32538" w:rsidP="009F5D4B">
            <w:pPr>
              <w:jc w:val="center"/>
              <w:rPr>
                <w:bCs/>
                <w:lang w:val="en-GB" w:eastAsia="zh-CN"/>
              </w:rPr>
            </w:pPr>
            <w:r>
              <w:rPr>
                <w:rFonts w:hint="eastAsia"/>
                <w:bCs/>
                <w:lang w:val="en-GB" w:eastAsia="zh-CN"/>
              </w:rPr>
              <w:t>T</w:t>
            </w:r>
            <w:r>
              <w:rPr>
                <w:bCs/>
                <w:lang w:val="en-GB" w:eastAsia="zh-CN"/>
              </w:rPr>
              <w:t>est case</w:t>
            </w:r>
          </w:p>
        </w:tc>
        <w:tc>
          <w:tcPr>
            <w:tcW w:w="1124" w:type="dxa"/>
            <w:vAlign w:val="center"/>
          </w:tcPr>
          <w:p w14:paraId="0014A101" w14:textId="54162B89" w:rsidR="00D32538" w:rsidRDefault="00D32538" w:rsidP="009F5D4B">
            <w:pPr>
              <w:jc w:val="center"/>
              <w:rPr>
                <w:bCs/>
                <w:lang w:val="en-GB" w:eastAsia="zh-CN"/>
              </w:rPr>
            </w:pPr>
            <w:r>
              <w:rPr>
                <w:bCs/>
                <w:lang w:val="en-GB" w:eastAsia="zh-CN"/>
              </w:rPr>
              <w:t>Waveform</w:t>
            </w:r>
          </w:p>
        </w:tc>
        <w:tc>
          <w:tcPr>
            <w:tcW w:w="1101" w:type="dxa"/>
            <w:vAlign w:val="center"/>
          </w:tcPr>
          <w:p w14:paraId="32714F46" w14:textId="77777777" w:rsidR="00D32538" w:rsidRDefault="00D32538" w:rsidP="009F5D4B">
            <w:pPr>
              <w:jc w:val="center"/>
              <w:rPr>
                <w:bCs/>
                <w:lang w:val="en-GB" w:eastAsia="zh-CN"/>
              </w:rPr>
            </w:pPr>
            <w:r>
              <w:rPr>
                <w:bCs/>
                <w:lang w:val="en-GB" w:eastAsia="zh-CN"/>
              </w:rPr>
              <w:t>SCS&amp;BW</w:t>
            </w:r>
          </w:p>
        </w:tc>
        <w:tc>
          <w:tcPr>
            <w:tcW w:w="691" w:type="dxa"/>
            <w:vAlign w:val="center"/>
          </w:tcPr>
          <w:p w14:paraId="3FFAF4D7" w14:textId="31F85F94" w:rsidR="00D32538" w:rsidRDefault="00D32538" w:rsidP="009F5D4B">
            <w:pPr>
              <w:jc w:val="center"/>
              <w:rPr>
                <w:bCs/>
                <w:lang w:val="en-GB" w:eastAsia="zh-CN"/>
              </w:rPr>
            </w:pPr>
            <w:r>
              <w:rPr>
                <w:bCs/>
                <w:lang w:val="en-GB" w:eastAsia="zh-CN"/>
              </w:rPr>
              <w:t>RB</w:t>
            </w:r>
          </w:p>
        </w:tc>
        <w:tc>
          <w:tcPr>
            <w:tcW w:w="943" w:type="dxa"/>
            <w:vAlign w:val="center"/>
          </w:tcPr>
          <w:p w14:paraId="198FBD5D" w14:textId="3E5D572C" w:rsidR="00D32538" w:rsidRDefault="00D32538" w:rsidP="009F5D4B">
            <w:pPr>
              <w:jc w:val="center"/>
              <w:rPr>
                <w:bCs/>
                <w:lang w:val="en-GB" w:eastAsia="zh-CN"/>
              </w:rPr>
            </w:pPr>
            <w:r>
              <w:rPr>
                <w:bCs/>
                <w:lang w:val="en-GB" w:eastAsia="zh-CN"/>
              </w:rPr>
              <w:t>MCS</w:t>
            </w:r>
          </w:p>
        </w:tc>
        <w:tc>
          <w:tcPr>
            <w:tcW w:w="1105" w:type="dxa"/>
            <w:vAlign w:val="center"/>
          </w:tcPr>
          <w:p w14:paraId="3A6069C9" w14:textId="7A8E2580" w:rsidR="00D32538" w:rsidRDefault="00D32538" w:rsidP="00D32538">
            <w:pPr>
              <w:rPr>
                <w:bCs/>
                <w:lang w:val="en-GB" w:eastAsia="zh-CN"/>
              </w:rPr>
            </w:pPr>
            <w:r>
              <w:rPr>
                <w:rFonts w:hint="eastAsia"/>
                <w:bCs/>
                <w:lang w:val="en-GB" w:eastAsia="zh-CN"/>
              </w:rPr>
              <w:t>C</w:t>
            </w:r>
            <w:r>
              <w:rPr>
                <w:bCs/>
                <w:lang w:val="en-GB" w:eastAsia="zh-CN"/>
              </w:rPr>
              <w:t>hannel</w:t>
            </w:r>
          </w:p>
        </w:tc>
        <w:tc>
          <w:tcPr>
            <w:tcW w:w="1159" w:type="dxa"/>
            <w:vAlign w:val="center"/>
          </w:tcPr>
          <w:p w14:paraId="1FC7050F" w14:textId="157D165D" w:rsidR="00D32538" w:rsidRDefault="00D32538" w:rsidP="009F5D4B">
            <w:pPr>
              <w:jc w:val="center"/>
              <w:rPr>
                <w:bCs/>
                <w:lang w:val="en-GB" w:eastAsia="zh-CN"/>
              </w:rPr>
            </w:pPr>
            <w:r>
              <w:rPr>
                <w:rFonts w:hint="eastAsia"/>
                <w:bCs/>
                <w:lang w:val="en-GB" w:eastAsia="zh-CN"/>
              </w:rPr>
              <w:t>M</w:t>
            </w:r>
            <w:r>
              <w:rPr>
                <w:bCs/>
                <w:lang w:val="en-GB" w:eastAsia="zh-CN"/>
              </w:rPr>
              <w:t>apping type</w:t>
            </w:r>
          </w:p>
        </w:tc>
        <w:tc>
          <w:tcPr>
            <w:tcW w:w="855" w:type="dxa"/>
            <w:vAlign w:val="center"/>
          </w:tcPr>
          <w:p w14:paraId="3119DD67" w14:textId="74C23320" w:rsidR="00D32538" w:rsidRDefault="00D32538" w:rsidP="00D32538">
            <w:pPr>
              <w:rPr>
                <w:bCs/>
                <w:lang w:val="en-GB" w:eastAsia="zh-CN"/>
              </w:rPr>
            </w:pPr>
            <w:r>
              <w:rPr>
                <w:bCs/>
                <w:lang w:val="en-GB" w:eastAsia="zh-CN"/>
              </w:rPr>
              <w:t xml:space="preserve"> Length of symbol</w:t>
            </w:r>
          </w:p>
        </w:tc>
        <w:tc>
          <w:tcPr>
            <w:tcW w:w="915" w:type="dxa"/>
            <w:vAlign w:val="center"/>
          </w:tcPr>
          <w:p w14:paraId="484F80CC" w14:textId="77777777" w:rsidR="00D32538" w:rsidRDefault="00D32538" w:rsidP="009F5D4B">
            <w:pPr>
              <w:jc w:val="center"/>
              <w:rPr>
                <w:bCs/>
                <w:lang w:val="en-GB" w:eastAsia="zh-CN"/>
              </w:rPr>
            </w:pPr>
            <w:r>
              <w:rPr>
                <w:rFonts w:hint="eastAsia"/>
                <w:bCs/>
                <w:lang w:val="en-GB" w:eastAsia="zh-CN"/>
              </w:rPr>
              <w:t>N</w:t>
            </w:r>
            <w:r>
              <w:rPr>
                <w:bCs/>
                <w:lang w:val="en-GB" w:eastAsia="zh-CN"/>
              </w:rPr>
              <w:t>umber of Tx and Rx</w:t>
            </w:r>
          </w:p>
        </w:tc>
        <w:tc>
          <w:tcPr>
            <w:tcW w:w="924" w:type="dxa"/>
            <w:vAlign w:val="center"/>
          </w:tcPr>
          <w:p w14:paraId="2D0CFDC8" w14:textId="41CEA35E" w:rsidR="00D32538" w:rsidRDefault="00D32538" w:rsidP="009F5D4B">
            <w:pPr>
              <w:jc w:val="center"/>
              <w:rPr>
                <w:bCs/>
                <w:lang w:val="en-GB" w:eastAsia="zh-CN"/>
              </w:rPr>
            </w:pPr>
            <w:r>
              <w:rPr>
                <w:bCs/>
                <w:lang w:val="en-GB" w:eastAsia="zh-CN"/>
              </w:rPr>
              <w:t>Number of DMRS</w:t>
            </w:r>
          </w:p>
        </w:tc>
        <w:tc>
          <w:tcPr>
            <w:tcW w:w="1219" w:type="dxa"/>
            <w:vAlign w:val="center"/>
          </w:tcPr>
          <w:p w14:paraId="6670BC2B" w14:textId="6DCCBCA0" w:rsidR="00D32538" w:rsidRDefault="00D32538" w:rsidP="009F5D4B">
            <w:pPr>
              <w:rPr>
                <w:bCs/>
                <w:lang w:val="en-GB" w:eastAsia="zh-CN"/>
              </w:rPr>
            </w:pPr>
            <w:r>
              <w:rPr>
                <w:rFonts w:hint="eastAsia"/>
                <w:bCs/>
                <w:lang w:val="en-GB" w:eastAsia="zh-CN"/>
              </w:rPr>
              <w:t xml:space="preserve"> </w:t>
            </w:r>
            <w:r>
              <w:rPr>
                <w:bCs/>
                <w:lang w:val="en-GB" w:eastAsia="zh-CN"/>
              </w:rPr>
              <w:t>SNR@1%</w:t>
            </w:r>
          </w:p>
        </w:tc>
      </w:tr>
      <w:tr w:rsidR="00735BA0" w14:paraId="12C029AC" w14:textId="77777777" w:rsidTr="009F5D4B">
        <w:trPr>
          <w:trHeight w:val="417"/>
          <w:jc w:val="center"/>
        </w:trPr>
        <w:tc>
          <w:tcPr>
            <w:tcW w:w="775" w:type="dxa"/>
            <w:vAlign w:val="center"/>
          </w:tcPr>
          <w:p w14:paraId="3DFF3F9B" w14:textId="77777777" w:rsidR="00735BA0" w:rsidRDefault="00735BA0" w:rsidP="00735BA0">
            <w:pPr>
              <w:jc w:val="center"/>
              <w:rPr>
                <w:bCs/>
                <w:lang w:val="en-GB" w:eastAsia="zh-CN"/>
              </w:rPr>
            </w:pPr>
            <w:r>
              <w:rPr>
                <w:bCs/>
                <w:lang w:val="en-GB" w:eastAsia="zh-CN"/>
              </w:rPr>
              <w:lastRenderedPageBreak/>
              <w:t>Case 1</w:t>
            </w:r>
          </w:p>
        </w:tc>
        <w:tc>
          <w:tcPr>
            <w:tcW w:w="1124" w:type="dxa"/>
            <w:vAlign w:val="center"/>
          </w:tcPr>
          <w:p w14:paraId="0437EEE9" w14:textId="57168491" w:rsidR="00735BA0" w:rsidRDefault="00735BA0" w:rsidP="00735BA0">
            <w:pPr>
              <w:jc w:val="center"/>
              <w:rPr>
                <w:bCs/>
                <w:lang w:val="en-GB" w:eastAsia="zh-CN"/>
              </w:rPr>
            </w:pPr>
            <w:r>
              <w:rPr>
                <w:bCs/>
                <w:lang w:val="en-GB" w:eastAsia="zh-CN"/>
              </w:rPr>
              <w:t>CP-OFDM</w:t>
            </w:r>
          </w:p>
        </w:tc>
        <w:tc>
          <w:tcPr>
            <w:tcW w:w="1101" w:type="dxa"/>
            <w:vAlign w:val="center"/>
          </w:tcPr>
          <w:p w14:paraId="70D50CB3" w14:textId="77777777" w:rsidR="00735BA0" w:rsidRDefault="00735BA0" w:rsidP="00735BA0">
            <w:pPr>
              <w:jc w:val="center"/>
              <w:rPr>
                <w:bCs/>
                <w:lang w:val="en-GB" w:eastAsia="zh-CN"/>
              </w:rPr>
            </w:pPr>
            <w:r>
              <w:rPr>
                <w:rFonts w:hint="eastAsia"/>
                <w:bCs/>
                <w:lang w:val="en-GB" w:eastAsia="zh-CN"/>
              </w:rPr>
              <w:t>1</w:t>
            </w:r>
            <w:r>
              <w:rPr>
                <w:bCs/>
                <w:lang w:val="en-GB" w:eastAsia="zh-CN"/>
              </w:rPr>
              <w:t>5KHz, 3MHz</w:t>
            </w:r>
          </w:p>
        </w:tc>
        <w:tc>
          <w:tcPr>
            <w:tcW w:w="691" w:type="dxa"/>
            <w:vAlign w:val="center"/>
          </w:tcPr>
          <w:p w14:paraId="385527BD" w14:textId="77777777" w:rsidR="00735BA0" w:rsidRDefault="00735BA0" w:rsidP="00735BA0">
            <w:pPr>
              <w:jc w:val="center"/>
              <w:rPr>
                <w:bCs/>
                <w:lang w:val="en-GB" w:eastAsia="zh-CN"/>
              </w:rPr>
            </w:pPr>
            <w:r>
              <w:rPr>
                <w:rFonts w:hint="eastAsia"/>
                <w:bCs/>
                <w:lang w:val="en-GB" w:eastAsia="zh-CN"/>
              </w:rPr>
              <w:t>1</w:t>
            </w:r>
            <w:r>
              <w:rPr>
                <w:bCs/>
                <w:lang w:val="en-GB" w:eastAsia="zh-CN"/>
              </w:rPr>
              <w:t>2</w:t>
            </w:r>
          </w:p>
        </w:tc>
        <w:tc>
          <w:tcPr>
            <w:tcW w:w="943" w:type="dxa"/>
            <w:vAlign w:val="center"/>
          </w:tcPr>
          <w:p w14:paraId="35E2491D" w14:textId="765F53EA" w:rsidR="00735BA0" w:rsidRDefault="00735BA0" w:rsidP="00735BA0">
            <w:pPr>
              <w:jc w:val="center"/>
              <w:rPr>
                <w:bCs/>
                <w:lang w:val="en-GB" w:eastAsia="zh-CN"/>
              </w:rPr>
            </w:pPr>
            <w:r>
              <w:rPr>
                <w:bCs/>
                <w:lang w:val="en-GB" w:eastAsia="zh-CN"/>
              </w:rPr>
              <w:t>2</w:t>
            </w:r>
          </w:p>
        </w:tc>
        <w:tc>
          <w:tcPr>
            <w:tcW w:w="1105" w:type="dxa"/>
            <w:vAlign w:val="center"/>
          </w:tcPr>
          <w:p w14:paraId="451BB401" w14:textId="652E7B20" w:rsidR="00735BA0" w:rsidRDefault="00735BA0" w:rsidP="00735BA0">
            <w:pPr>
              <w:jc w:val="center"/>
              <w:rPr>
                <w:bCs/>
                <w:lang w:val="en-GB" w:eastAsia="zh-CN"/>
              </w:rPr>
            </w:pPr>
            <w:r>
              <w:rPr>
                <w:rFonts w:hint="eastAsia"/>
                <w:bCs/>
                <w:lang w:val="en-GB" w:eastAsia="zh-CN"/>
              </w:rPr>
              <w:t>T</w:t>
            </w:r>
            <w:r>
              <w:rPr>
                <w:bCs/>
                <w:lang w:val="en-GB" w:eastAsia="zh-CN"/>
              </w:rPr>
              <w:t>DLB100-400</w:t>
            </w:r>
          </w:p>
        </w:tc>
        <w:tc>
          <w:tcPr>
            <w:tcW w:w="1159" w:type="dxa"/>
            <w:vAlign w:val="center"/>
          </w:tcPr>
          <w:p w14:paraId="52D5555E" w14:textId="42B7BE3E" w:rsidR="00735BA0" w:rsidRDefault="00735BA0" w:rsidP="00735BA0">
            <w:pPr>
              <w:jc w:val="center"/>
              <w:rPr>
                <w:bCs/>
                <w:lang w:val="en-GB" w:eastAsia="zh-CN"/>
              </w:rPr>
            </w:pPr>
            <w:r>
              <w:rPr>
                <w:rFonts w:hint="eastAsia"/>
                <w:bCs/>
                <w:lang w:val="en-GB" w:eastAsia="zh-CN"/>
              </w:rPr>
              <w:t>A</w:t>
            </w:r>
          </w:p>
        </w:tc>
        <w:tc>
          <w:tcPr>
            <w:tcW w:w="855" w:type="dxa"/>
            <w:vAlign w:val="center"/>
          </w:tcPr>
          <w:p w14:paraId="5D38CA2B" w14:textId="561814F5" w:rsidR="00735BA0" w:rsidRDefault="00735BA0" w:rsidP="00735BA0">
            <w:pPr>
              <w:jc w:val="center"/>
              <w:rPr>
                <w:bCs/>
                <w:lang w:val="en-GB" w:eastAsia="zh-CN"/>
              </w:rPr>
            </w:pPr>
            <w:r>
              <w:rPr>
                <w:bCs/>
                <w:lang w:val="en-GB" w:eastAsia="zh-CN"/>
              </w:rPr>
              <w:t>14</w:t>
            </w:r>
          </w:p>
        </w:tc>
        <w:tc>
          <w:tcPr>
            <w:tcW w:w="915" w:type="dxa"/>
            <w:vAlign w:val="center"/>
          </w:tcPr>
          <w:p w14:paraId="66B0B759" w14:textId="77777777" w:rsidR="00735BA0" w:rsidRDefault="00735BA0" w:rsidP="00735BA0">
            <w:pPr>
              <w:jc w:val="center"/>
              <w:rPr>
                <w:bCs/>
                <w:lang w:val="en-GB" w:eastAsia="zh-CN"/>
              </w:rPr>
            </w:pPr>
            <w:r>
              <w:rPr>
                <w:rFonts w:hint="eastAsia"/>
                <w:bCs/>
                <w:lang w:val="en-GB" w:eastAsia="zh-CN"/>
              </w:rPr>
              <w:t>1</w:t>
            </w:r>
            <w:r>
              <w:rPr>
                <w:bCs/>
                <w:lang w:val="en-GB" w:eastAsia="zh-CN"/>
              </w:rPr>
              <w:t>T2R</w:t>
            </w:r>
          </w:p>
        </w:tc>
        <w:tc>
          <w:tcPr>
            <w:tcW w:w="924" w:type="dxa"/>
            <w:vAlign w:val="center"/>
          </w:tcPr>
          <w:p w14:paraId="2476C878" w14:textId="3400A2D9" w:rsidR="00735BA0" w:rsidRDefault="00735BA0" w:rsidP="00735BA0">
            <w:pPr>
              <w:jc w:val="center"/>
              <w:rPr>
                <w:bCs/>
                <w:lang w:val="en-GB" w:eastAsia="zh-CN"/>
              </w:rPr>
            </w:pPr>
            <w:r>
              <w:rPr>
                <w:rFonts w:hint="eastAsia"/>
                <w:bCs/>
                <w:lang w:val="en-GB" w:eastAsia="zh-CN"/>
              </w:rPr>
              <w:t>1</w:t>
            </w:r>
            <w:r>
              <w:rPr>
                <w:bCs/>
                <w:lang w:val="en-GB" w:eastAsia="zh-CN"/>
              </w:rPr>
              <w:t>+1 (2,11)</w:t>
            </w:r>
          </w:p>
        </w:tc>
        <w:tc>
          <w:tcPr>
            <w:tcW w:w="1219" w:type="dxa"/>
            <w:vAlign w:val="bottom"/>
          </w:tcPr>
          <w:p w14:paraId="7BF57616" w14:textId="3181433E" w:rsidR="00735BA0" w:rsidRDefault="00735BA0" w:rsidP="00735BA0">
            <w:pPr>
              <w:jc w:val="center"/>
              <w:rPr>
                <w:bCs/>
                <w:lang w:val="en-GB" w:eastAsia="zh-CN"/>
              </w:rPr>
            </w:pPr>
            <w:r w:rsidRPr="001B0602">
              <w:rPr>
                <w:rFonts w:hint="eastAsia"/>
                <w:bCs/>
                <w:lang w:val="en-GB" w:eastAsia="zh-CN"/>
              </w:rPr>
              <w:t xml:space="preserve">-2.8 </w:t>
            </w:r>
          </w:p>
        </w:tc>
      </w:tr>
      <w:tr w:rsidR="00E13B63" w14:paraId="7250B19B" w14:textId="77777777" w:rsidTr="009F5D4B">
        <w:trPr>
          <w:trHeight w:val="407"/>
          <w:jc w:val="center"/>
        </w:trPr>
        <w:tc>
          <w:tcPr>
            <w:tcW w:w="775" w:type="dxa"/>
            <w:vAlign w:val="center"/>
          </w:tcPr>
          <w:p w14:paraId="710B72BD" w14:textId="77777777" w:rsidR="00735BA0" w:rsidRDefault="00735BA0" w:rsidP="00735BA0">
            <w:pPr>
              <w:jc w:val="center"/>
              <w:rPr>
                <w:bCs/>
                <w:lang w:val="en-GB" w:eastAsia="zh-CN"/>
              </w:rPr>
            </w:pPr>
            <w:r>
              <w:rPr>
                <w:rFonts w:hint="eastAsia"/>
                <w:bCs/>
                <w:lang w:val="en-GB" w:eastAsia="zh-CN"/>
              </w:rPr>
              <w:t>C</w:t>
            </w:r>
            <w:r>
              <w:rPr>
                <w:bCs/>
                <w:lang w:val="en-GB" w:eastAsia="zh-CN"/>
              </w:rPr>
              <w:t>ase 2</w:t>
            </w:r>
          </w:p>
        </w:tc>
        <w:tc>
          <w:tcPr>
            <w:tcW w:w="1124" w:type="dxa"/>
            <w:vAlign w:val="center"/>
          </w:tcPr>
          <w:p w14:paraId="5F3DB2E5" w14:textId="41B16E1B" w:rsidR="00735BA0" w:rsidRDefault="00735BA0" w:rsidP="00735BA0">
            <w:pPr>
              <w:jc w:val="center"/>
              <w:rPr>
                <w:bCs/>
                <w:lang w:val="en-GB" w:eastAsia="zh-CN"/>
              </w:rPr>
            </w:pPr>
            <w:r>
              <w:rPr>
                <w:rFonts w:hint="eastAsia"/>
                <w:bCs/>
                <w:lang w:val="en-GB" w:eastAsia="zh-CN"/>
              </w:rPr>
              <w:t>C</w:t>
            </w:r>
            <w:r>
              <w:rPr>
                <w:bCs/>
                <w:lang w:val="en-GB" w:eastAsia="zh-CN"/>
              </w:rPr>
              <w:t>P-OFDM</w:t>
            </w:r>
          </w:p>
        </w:tc>
        <w:tc>
          <w:tcPr>
            <w:tcW w:w="1101" w:type="dxa"/>
            <w:vAlign w:val="center"/>
          </w:tcPr>
          <w:p w14:paraId="5D04ED4E" w14:textId="77777777" w:rsidR="00735BA0" w:rsidRDefault="00735BA0" w:rsidP="00735BA0">
            <w:pPr>
              <w:jc w:val="center"/>
              <w:rPr>
                <w:bCs/>
                <w:lang w:val="en-GB" w:eastAsia="zh-CN"/>
              </w:rPr>
            </w:pPr>
            <w:r>
              <w:rPr>
                <w:rFonts w:hint="eastAsia"/>
                <w:bCs/>
                <w:lang w:val="en-GB" w:eastAsia="zh-CN"/>
              </w:rPr>
              <w:t>1</w:t>
            </w:r>
            <w:r>
              <w:rPr>
                <w:bCs/>
                <w:lang w:val="en-GB" w:eastAsia="zh-CN"/>
              </w:rPr>
              <w:t>5KHz</w:t>
            </w:r>
          </w:p>
          <w:p w14:paraId="2110BBAE" w14:textId="77777777" w:rsidR="00735BA0" w:rsidRDefault="00735BA0" w:rsidP="00735BA0">
            <w:pPr>
              <w:jc w:val="center"/>
              <w:rPr>
                <w:bCs/>
                <w:lang w:val="en-GB" w:eastAsia="zh-CN"/>
              </w:rPr>
            </w:pPr>
            <w:r>
              <w:rPr>
                <w:rFonts w:hint="eastAsia"/>
                <w:bCs/>
                <w:lang w:val="en-GB" w:eastAsia="zh-CN"/>
              </w:rPr>
              <w:t>3</w:t>
            </w:r>
            <w:r>
              <w:rPr>
                <w:bCs/>
                <w:lang w:val="en-GB" w:eastAsia="zh-CN"/>
              </w:rPr>
              <w:t>MHz</w:t>
            </w:r>
          </w:p>
        </w:tc>
        <w:tc>
          <w:tcPr>
            <w:tcW w:w="691" w:type="dxa"/>
            <w:vAlign w:val="center"/>
          </w:tcPr>
          <w:p w14:paraId="19FCBCBC" w14:textId="77777777" w:rsidR="00735BA0" w:rsidRDefault="00735BA0" w:rsidP="00735BA0">
            <w:pPr>
              <w:jc w:val="center"/>
              <w:rPr>
                <w:bCs/>
                <w:lang w:val="en-GB" w:eastAsia="zh-CN"/>
              </w:rPr>
            </w:pPr>
            <w:r>
              <w:rPr>
                <w:rFonts w:hint="eastAsia"/>
                <w:bCs/>
                <w:lang w:val="en-GB" w:eastAsia="zh-CN"/>
              </w:rPr>
              <w:t>1</w:t>
            </w:r>
            <w:r>
              <w:rPr>
                <w:bCs/>
                <w:lang w:val="en-GB" w:eastAsia="zh-CN"/>
              </w:rPr>
              <w:t>5</w:t>
            </w:r>
          </w:p>
        </w:tc>
        <w:tc>
          <w:tcPr>
            <w:tcW w:w="943" w:type="dxa"/>
            <w:vAlign w:val="center"/>
          </w:tcPr>
          <w:p w14:paraId="0FE12675" w14:textId="5D94B153" w:rsidR="00735BA0" w:rsidRDefault="00735BA0" w:rsidP="00735BA0">
            <w:pPr>
              <w:jc w:val="center"/>
              <w:rPr>
                <w:bCs/>
                <w:lang w:val="en-GB" w:eastAsia="zh-CN"/>
              </w:rPr>
            </w:pPr>
            <w:r>
              <w:rPr>
                <w:bCs/>
                <w:lang w:val="en-GB" w:eastAsia="zh-CN"/>
              </w:rPr>
              <w:t>2</w:t>
            </w:r>
          </w:p>
        </w:tc>
        <w:tc>
          <w:tcPr>
            <w:tcW w:w="1105" w:type="dxa"/>
          </w:tcPr>
          <w:p w14:paraId="4B8D05C9" w14:textId="275B37A4" w:rsidR="00735BA0" w:rsidRDefault="00735BA0" w:rsidP="00735BA0">
            <w:pPr>
              <w:jc w:val="center"/>
              <w:rPr>
                <w:bCs/>
                <w:lang w:val="en-GB" w:eastAsia="zh-CN"/>
              </w:rPr>
            </w:pPr>
            <w:r w:rsidRPr="001E6627">
              <w:rPr>
                <w:rFonts w:hint="eastAsia"/>
                <w:bCs/>
                <w:lang w:val="en-GB" w:eastAsia="zh-CN"/>
              </w:rPr>
              <w:t>T</w:t>
            </w:r>
            <w:r w:rsidRPr="001E6627">
              <w:rPr>
                <w:bCs/>
                <w:lang w:val="en-GB" w:eastAsia="zh-CN"/>
              </w:rPr>
              <w:t>DLB100-400</w:t>
            </w:r>
          </w:p>
        </w:tc>
        <w:tc>
          <w:tcPr>
            <w:tcW w:w="1159" w:type="dxa"/>
          </w:tcPr>
          <w:p w14:paraId="7C23BB18" w14:textId="3F98EE21" w:rsidR="00735BA0" w:rsidRDefault="00735BA0" w:rsidP="00735BA0">
            <w:pPr>
              <w:jc w:val="center"/>
              <w:rPr>
                <w:bCs/>
                <w:lang w:val="en-GB" w:eastAsia="zh-CN"/>
              </w:rPr>
            </w:pPr>
            <w:r w:rsidRPr="00CB0C17">
              <w:rPr>
                <w:rFonts w:hint="eastAsia"/>
                <w:bCs/>
                <w:lang w:val="en-GB" w:eastAsia="zh-CN"/>
              </w:rPr>
              <w:t>A</w:t>
            </w:r>
          </w:p>
        </w:tc>
        <w:tc>
          <w:tcPr>
            <w:tcW w:w="855" w:type="dxa"/>
            <w:vAlign w:val="center"/>
          </w:tcPr>
          <w:p w14:paraId="01CD8813" w14:textId="05DE8D6F" w:rsidR="00735BA0" w:rsidRDefault="00735BA0" w:rsidP="00735BA0">
            <w:pPr>
              <w:jc w:val="center"/>
              <w:rPr>
                <w:bCs/>
                <w:lang w:val="en-GB" w:eastAsia="zh-CN"/>
              </w:rPr>
            </w:pPr>
            <w:r>
              <w:rPr>
                <w:rFonts w:hint="eastAsia"/>
                <w:bCs/>
                <w:lang w:val="en-GB" w:eastAsia="zh-CN"/>
              </w:rPr>
              <w:t>1</w:t>
            </w:r>
            <w:r>
              <w:rPr>
                <w:bCs/>
                <w:lang w:val="en-GB" w:eastAsia="zh-CN"/>
              </w:rPr>
              <w:t>4</w:t>
            </w:r>
          </w:p>
        </w:tc>
        <w:tc>
          <w:tcPr>
            <w:tcW w:w="915" w:type="dxa"/>
            <w:vAlign w:val="center"/>
          </w:tcPr>
          <w:p w14:paraId="44E9FA39" w14:textId="77777777" w:rsidR="00735BA0" w:rsidRDefault="00735BA0" w:rsidP="00735BA0">
            <w:pPr>
              <w:jc w:val="center"/>
              <w:rPr>
                <w:bCs/>
                <w:lang w:val="en-GB" w:eastAsia="zh-CN"/>
              </w:rPr>
            </w:pPr>
            <w:r>
              <w:rPr>
                <w:rFonts w:hint="eastAsia"/>
                <w:bCs/>
                <w:lang w:val="en-GB" w:eastAsia="zh-CN"/>
              </w:rPr>
              <w:t>1</w:t>
            </w:r>
            <w:r>
              <w:rPr>
                <w:bCs/>
                <w:lang w:val="en-GB" w:eastAsia="zh-CN"/>
              </w:rPr>
              <w:t>T2R</w:t>
            </w:r>
          </w:p>
        </w:tc>
        <w:tc>
          <w:tcPr>
            <w:tcW w:w="924" w:type="dxa"/>
          </w:tcPr>
          <w:p w14:paraId="5F3134D3" w14:textId="1653249E" w:rsidR="00735BA0" w:rsidRDefault="00735BA0" w:rsidP="00735BA0">
            <w:pPr>
              <w:jc w:val="center"/>
              <w:rPr>
                <w:bCs/>
                <w:lang w:val="en-GB" w:eastAsia="zh-CN"/>
              </w:rPr>
            </w:pPr>
            <w:r w:rsidRPr="00C6071E">
              <w:rPr>
                <w:rFonts w:hint="eastAsia"/>
                <w:bCs/>
                <w:lang w:val="en-GB" w:eastAsia="zh-CN"/>
              </w:rPr>
              <w:t>1</w:t>
            </w:r>
            <w:r w:rsidRPr="00C6071E">
              <w:rPr>
                <w:bCs/>
                <w:lang w:val="en-GB" w:eastAsia="zh-CN"/>
              </w:rPr>
              <w:t>+1 (2,11)</w:t>
            </w:r>
          </w:p>
        </w:tc>
        <w:tc>
          <w:tcPr>
            <w:tcW w:w="1219" w:type="dxa"/>
            <w:vAlign w:val="bottom"/>
          </w:tcPr>
          <w:p w14:paraId="7DC46481" w14:textId="46FD8241" w:rsidR="00735BA0" w:rsidRDefault="00735BA0" w:rsidP="00735BA0">
            <w:pPr>
              <w:jc w:val="center"/>
              <w:rPr>
                <w:bCs/>
                <w:lang w:val="en-GB" w:eastAsia="zh-CN"/>
              </w:rPr>
            </w:pPr>
            <w:r w:rsidRPr="001B0602">
              <w:rPr>
                <w:rFonts w:hint="eastAsia"/>
                <w:bCs/>
                <w:lang w:val="en-GB" w:eastAsia="zh-CN"/>
              </w:rPr>
              <w:t xml:space="preserve">-3.0 </w:t>
            </w:r>
          </w:p>
        </w:tc>
      </w:tr>
      <w:tr w:rsidR="00735BA0" w14:paraId="196A1A58" w14:textId="77777777" w:rsidTr="009F5D4B">
        <w:trPr>
          <w:trHeight w:val="407"/>
          <w:jc w:val="center"/>
        </w:trPr>
        <w:tc>
          <w:tcPr>
            <w:tcW w:w="775" w:type="dxa"/>
            <w:vAlign w:val="center"/>
          </w:tcPr>
          <w:p w14:paraId="1CBA742F" w14:textId="77777777" w:rsidR="00735BA0" w:rsidRDefault="00735BA0" w:rsidP="00735BA0">
            <w:pPr>
              <w:jc w:val="center"/>
              <w:rPr>
                <w:bCs/>
                <w:lang w:val="en-GB" w:eastAsia="zh-CN"/>
              </w:rPr>
            </w:pPr>
            <w:r>
              <w:rPr>
                <w:rFonts w:hint="eastAsia"/>
                <w:bCs/>
                <w:lang w:val="en-GB" w:eastAsia="zh-CN"/>
              </w:rPr>
              <w:t>C</w:t>
            </w:r>
            <w:r>
              <w:rPr>
                <w:bCs/>
                <w:lang w:val="en-GB" w:eastAsia="zh-CN"/>
              </w:rPr>
              <w:t>ase 3</w:t>
            </w:r>
          </w:p>
        </w:tc>
        <w:tc>
          <w:tcPr>
            <w:tcW w:w="1124" w:type="dxa"/>
            <w:vAlign w:val="center"/>
          </w:tcPr>
          <w:p w14:paraId="3807DFB4" w14:textId="15F317C3" w:rsidR="00735BA0" w:rsidRDefault="00735BA0" w:rsidP="00735BA0">
            <w:pPr>
              <w:jc w:val="center"/>
              <w:rPr>
                <w:bCs/>
                <w:lang w:val="en-GB" w:eastAsia="zh-CN"/>
              </w:rPr>
            </w:pPr>
            <w:r>
              <w:rPr>
                <w:rFonts w:hint="eastAsia"/>
                <w:bCs/>
                <w:lang w:val="en-GB" w:eastAsia="zh-CN"/>
              </w:rPr>
              <w:t>C</w:t>
            </w:r>
            <w:r>
              <w:rPr>
                <w:bCs/>
                <w:lang w:val="en-GB" w:eastAsia="zh-CN"/>
              </w:rPr>
              <w:t>P-OFDM</w:t>
            </w:r>
          </w:p>
        </w:tc>
        <w:tc>
          <w:tcPr>
            <w:tcW w:w="1101" w:type="dxa"/>
            <w:vAlign w:val="center"/>
          </w:tcPr>
          <w:p w14:paraId="211DD1D0" w14:textId="77777777" w:rsidR="00735BA0" w:rsidRDefault="00735BA0" w:rsidP="00735BA0">
            <w:pPr>
              <w:jc w:val="center"/>
              <w:rPr>
                <w:bCs/>
                <w:lang w:val="en-GB" w:eastAsia="zh-CN"/>
              </w:rPr>
            </w:pPr>
            <w:r>
              <w:rPr>
                <w:bCs/>
                <w:lang w:val="en-GB" w:eastAsia="zh-CN"/>
              </w:rPr>
              <w:t>15KHz, 5MHz</w:t>
            </w:r>
          </w:p>
        </w:tc>
        <w:tc>
          <w:tcPr>
            <w:tcW w:w="691" w:type="dxa"/>
            <w:vAlign w:val="center"/>
          </w:tcPr>
          <w:p w14:paraId="1006CEBD" w14:textId="77777777" w:rsidR="00735BA0" w:rsidRDefault="00735BA0" w:rsidP="00735BA0">
            <w:pPr>
              <w:jc w:val="center"/>
              <w:rPr>
                <w:bCs/>
                <w:lang w:val="en-GB" w:eastAsia="zh-CN"/>
              </w:rPr>
            </w:pPr>
            <w:r>
              <w:rPr>
                <w:rFonts w:hint="eastAsia"/>
                <w:bCs/>
                <w:lang w:val="en-GB" w:eastAsia="zh-CN"/>
              </w:rPr>
              <w:t>2</w:t>
            </w:r>
            <w:r>
              <w:rPr>
                <w:bCs/>
                <w:lang w:val="en-GB" w:eastAsia="zh-CN"/>
              </w:rPr>
              <w:t>5</w:t>
            </w:r>
          </w:p>
        </w:tc>
        <w:tc>
          <w:tcPr>
            <w:tcW w:w="943" w:type="dxa"/>
            <w:vAlign w:val="center"/>
          </w:tcPr>
          <w:p w14:paraId="7035E8A5" w14:textId="0886C7B1" w:rsidR="00735BA0" w:rsidRDefault="00735BA0" w:rsidP="00735BA0">
            <w:pPr>
              <w:jc w:val="center"/>
              <w:rPr>
                <w:bCs/>
                <w:lang w:val="en-GB" w:eastAsia="zh-CN"/>
              </w:rPr>
            </w:pPr>
            <w:r>
              <w:rPr>
                <w:bCs/>
                <w:lang w:val="en-GB" w:eastAsia="zh-CN"/>
              </w:rPr>
              <w:t>2</w:t>
            </w:r>
          </w:p>
        </w:tc>
        <w:tc>
          <w:tcPr>
            <w:tcW w:w="1105" w:type="dxa"/>
          </w:tcPr>
          <w:p w14:paraId="5F2B06CA" w14:textId="4D30C1A3" w:rsidR="00735BA0" w:rsidRDefault="00735BA0" w:rsidP="00735BA0">
            <w:pPr>
              <w:jc w:val="center"/>
              <w:rPr>
                <w:bCs/>
                <w:lang w:val="en-GB" w:eastAsia="zh-CN"/>
              </w:rPr>
            </w:pPr>
            <w:r w:rsidRPr="001E6627">
              <w:rPr>
                <w:rFonts w:hint="eastAsia"/>
                <w:bCs/>
                <w:lang w:val="en-GB" w:eastAsia="zh-CN"/>
              </w:rPr>
              <w:t>T</w:t>
            </w:r>
            <w:r w:rsidRPr="001E6627">
              <w:rPr>
                <w:bCs/>
                <w:lang w:val="en-GB" w:eastAsia="zh-CN"/>
              </w:rPr>
              <w:t>DLB100-400</w:t>
            </w:r>
          </w:p>
        </w:tc>
        <w:tc>
          <w:tcPr>
            <w:tcW w:w="1159" w:type="dxa"/>
          </w:tcPr>
          <w:p w14:paraId="10B04F2C" w14:textId="7C2403FB" w:rsidR="00735BA0" w:rsidRDefault="00735BA0" w:rsidP="00735BA0">
            <w:pPr>
              <w:jc w:val="center"/>
              <w:rPr>
                <w:bCs/>
                <w:lang w:val="en-GB" w:eastAsia="zh-CN"/>
              </w:rPr>
            </w:pPr>
            <w:r w:rsidRPr="00CB0C17">
              <w:rPr>
                <w:rFonts w:hint="eastAsia"/>
                <w:bCs/>
                <w:lang w:val="en-GB" w:eastAsia="zh-CN"/>
              </w:rPr>
              <w:t>A</w:t>
            </w:r>
          </w:p>
        </w:tc>
        <w:tc>
          <w:tcPr>
            <w:tcW w:w="855" w:type="dxa"/>
            <w:vAlign w:val="center"/>
          </w:tcPr>
          <w:p w14:paraId="56DA1204" w14:textId="01AF0601" w:rsidR="00735BA0" w:rsidRDefault="00735BA0" w:rsidP="00735BA0">
            <w:pPr>
              <w:jc w:val="center"/>
              <w:rPr>
                <w:bCs/>
                <w:lang w:val="en-GB" w:eastAsia="zh-CN"/>
              </w:rPr>
            </w:pPr>
            <w:r>
              <w:rPr>
                <w:rFonts w:hint="eastAsia"/>
                <w:bCs/>
                <w:lang w:val="en-GB" w:eastAsia="zh-CN"/>
              </w:rPr>
              <w:t>1</w:t>
            </w:r>
            <w:r>
              <w:rPr>
                <w:bCs/>
                <w:lang w:val="en-GB" w:eastAsia="zh-CN"/>
              </w:rPr>
              <w:t>4</w:t>
            </w:r>
          </w:p>
        </w:tc>
        <w:tc>
          <w:tcPr>
            <w:tcW w:w="915" w:type="dxa"/>
            <w:vAlign w:val="center"/>
          </w:tcPr>
          <w:p w14:paraId="06F204CA" w14:textId="77777777" w:rsidR="00735BA0" w:rsidRDefault="00735BA0" w:rsidP="00735BA0">
            <w:pPr>
              <w:jc w:val="center"/>
              <w:rPr>
                <w:bCs/>
                <w:lang w:val="en-GB" w:eastAsia="zh-CN"/>
              </w:rPr>
            </w:pPr>
            <w:r>
              <w:rPr>
                <w:rFonts w:hint="eastAsia"/>
                <w:bCs/>
                <w:lang w:val="en-GB" w:eastAsia="zh-CN"/>
              </w:rPr>
              <w:t>1</w:t>
            </w:r>
            <w:r>
              <w:rPr>
                <w:bCs/>
                <w:lang w:val="en-GB" w:eastAsia="zh-CN"/>
              </w:rPr>
              <w:t>T2R</w:t>
            </w:r>
          </w:p>
        </w:tc>
        <w:tc>
          <w:tcPr>
            <w:tcW w:w="924" w:type="dxa"/>
          </w:tcPr>
          <w:p w14:paraId="0DAE6AFD" w14:textId="26A25775" w:rsidR="00735BA0" w:rsidRDefault="00735BA0" w:rsidP="00735BA0">
            <w:pPr>
              <w:jc w:val="center"/>
              <w:rPr>
                <w:bCs/>
                <w:lang w:val="en-GB" w:eastAsia="zh-CN"/>
              </w:rPr>
            </w:pPr>
            <w:r w:rsidRPr="00C6071E">
              <w:rPr>
                <w:rFonts w:hint="eastAsia"/>
                <w:bCs/>
                <w:lang w:val="en-GB" w:eastAsia="zh-CN"/>
              </w:rPr>
              <w:t>1</w:t>
            </w:r>
            <w:r w:rsidRPr="00C6071E">
              <w:rPr>
                <w:bCs/>
                <w:lang w:val="en-GB" w:eastAsia="zh-CN"/>
              </w:rPr>
              <w:t>+1 (2,11)</w:t>
            </w:r>
          </w:p>
        </w:tc>
        <w:tc>
          <w:tcPr>
            <w:tcW w:w="1219" w:type="dxa"/>
            <w:vAlign w:val="bottom"/>
          </w:tcPr>
          <w:p w14:paraId="774B28D3" w14:textId="067AE490" w:rsidR="00735BA0" w:rsidRDefault="00735BA0" w:rsidP="00735BA0">
            <w:pPr>
              <w:jc w:val="center"/>
              <w:rPr>
                <w:bCs/>
                <w:lang w:val="en-GB" w:eastAsia="zh-CN"/>
              </w:rPr>
            </w:pPr>
            <w:r w:rsidRPr="001B0602">
              <w:rPr>
                <w:rFonts w:hint="eastAsia"/>
                <w:bCs/>
                <w:lang w:val="en-GB" w:eastAsia="zh-CN"/>
              </w:rPr>
              <w:t xml:space="preserve">-3.2 </w:t>
            </w:r>
          </w:p>
        </w:tc>
      </w:tr>
      <w:tr w:rsidR="00E13B63" w14:paraId="7A711962" w14:textId="77777777" w:rsidTr="009F5D4B">
        <w:trPr>
          <w:trHeight w:val="407"/>
          <w:jc w:val="center"/>
        </w:trPr>
        <w:tc>
          <w:tcPr>
            <w:tcW w:w="775" w:type="dxa"/>
            <w:vAlign w:val="center"/>
          </w:tcPr>
          <w:p w14:paraId="3B79F21D" w14:textId="26BB1B78" w:rsidR="00735BA0" w:rsidRDefault="00735BA0" w:rsidP="00735BA0">
            <w:pPr>
              <w:jc w:val="center"/>
              <w:rPr>
                <w:bCs/>
                <w:lang w:val="en-GB" w:eastAsia="zh-CN"/>
              </w:rPr>
            </w:pPr>
            <w:r>
              <w:rPr>
                <w:rFonts w:hint="eastAsia"/>
                <w:bCs/>
                <w:lang w:val="en-GB" w:eastAsia="zh-CN"/>
              </w:rPr>
              <w:t>C</w:t>
            </w:r>
            <w:r>
              <w:rPr>
                <w:bCs/>
                <w:lang w:val="en-GB" w:eastAsia="zh-CN"/>
              </w:rPr>
              <w:t>ase 4</w:t>
            </w:r>
          </w:p>
        </w:tc>
        <w:tc>
          <w:tcPr>
            <w:tcW w:w="1124" w:type="dxa"/>
            <w:vAlign w:val="center"/>
          </w:tcPr>
          <w:p w14:paraId="504A0EA9" w14:textId="5DD381C0" w:rsidR="00735BA0" w:rsidRDefault="00735BA0" w:rsidP="00735BA0">
            <w:pPr>
              <w:jc w:val="center"/>
              <w:rPr>
                <w:bCs/>
                <w:lang w:val="en-GB" w:eastAsia="zh-CN"/>
              </w:rPr>
            </w:pPr>
            <w:r>
              <w:rPr>
                <w:bCs/>
                <w:lang w:val="en-GB" w:eastAsia="zh-CN"/>
              </w:rPr>
              <w:t>CP-OFDM</w:t>
            </w:r>
          </w:p>
        </w:tc>
        <w:tc>
          <w:tcPr>
            <w:tcW w:w="1101" w:type="dxa"/>
            <w:vAlign w:val="center"/>
          </w:tcPr>
          <w:p w14:paraId="44215837" w14:textId="53E69FC3" w:rsidR="00735BA0" w:rsidRDefault="00735BA0" w:rsidP="00735BA0">
            <w:pPr>
              <w:jc w:val="center"/>
              <w:rPr>
                <w:bCs/>
                <w:lang w:val="en-GB" w:eastAsia="zh-CN"/>
              </w:rPr>
            </w:pPr>
            <w:r>
              <w:rPr>
                <w:rFonts w:hint="eastAsia"/>
                <w:bCs/>
                <w:lang w:val="en-GB" w:eastAsia="zh-CN"/>
              </w:rPr>
              <w:t>1</w:t>
            </w:r>
            <w:r>
              <w:rPr>
                <w:bCs/>
                <w:lang w:val="en-GB" w:eastAsia="zh-CN"/>
              </w:rPr>
              <w:t>5KHz, 3MHz</w:t>
            </w:r>
          </w:p>
        </w:tc>
        <w:tc>
          <w:tcPr>
            <w:tcW w:w="691" w:type="dxa"/>
            <w:vAlign w:val="center"/>
          </w:tcPr>
          <w:p w14:paraId="4E420242" w14:textId="0F37D4CE" w:rsidR="00735BA0" w:rsidRDefault="00735BA0" w:rsidP="00735BA0">
            <w:pPr>
              <w:jc w:val="center"/>
              <w:rPr>
                <w:bCs/>
                <w:lang w:val="en-GB" w:eastAsia="zh-CN"/>
              </w:rPr>
            </w:pPr>
            <w:r>
              <w:rPr>
                <w:rFonts w:hint="eastAsia"/>
                <w:bCs/>
                <w:lang w:val="en-GB" w:eastAsia="zh-CN"/>
              </w:rPr>
              <w:t>1</w:t>
            </w:r>
            <w:r>
              <w:rPr>
                <w:bCs/>
                <w:lang w:val="en-GB" w:eastAsia="zh-CN"/>
              </w:rPr>
              <w:t>2</w:t>
            </w:r>
          </w:p>
        </w:tc>
        <w:tc>
          <w:tcPr>
            <w:tcW w:w="943" w:type="dxa"/>
            <w:vAlign w:val="center"/>
          </w:tcPr>
          <w:p w14:paraId="555D745E" w14:textId="781BE6C3" w:rsidR="00735BA0" w:rsidRDefault="00735BA0" w:rsidP="00735BA0">
            <w:pPr>
              <w:jc w:val="center"/>
              <w:rPr>
                <w:bCs/>
                <w:lang w:val="en-GB" w:eastAsia="zh-CN"/>
              </w:rPr>
            </w:pPr>
            <w:r>
              <w:rPr>
                <w:rFonts w:hint="eastAsia"/>
                <w:bCs/>
                <w:lang w:val="en-GB" w:eastAsia="zh-CN"/>
              </w:rPr>
              <w:t>1</w:t>
            </w:r>
            <w:r>
              <w:rPr>
                <w:bCs/>
                <w:lang w:val="en-GB" w:eastAsia="zh-CN"/>
              </w:rPr>
              <w:t>6</w:t>
            </w:r>
          </w:p>
        </w:tc>
        <w:tc>
          <w:tcPr>
            <w:tcW w:w="1105" w:type="dxa"/>
          </w:tcPr>
          <w:p w14:paraId="7D46248B" w14:textId="775EA6F7" w:rsidR="00735BA0" w:rsidRDefault="00735BA0" w:rsidP="00735BA0">
            <w:pPr>
              <w:jc w:val="center"/>
              <w:rPr>
                <w:bCs/>
                <w:lang w:val="en-GB" w:eastAsia="zh-CN"/>
              </w:rPr>
            </w:pPr>
            <w:r w:rsidRPr="004A0AC7">
              <w:rPr>
                <w:rFonts w:hint="eastAsia"/>
                <w:bCs/>
                <w:lang w:val="en-GB" w:eastAsia="zh-CN"/>
              </w:rPr>
              <w:t>T</w:t>
            </w:r>
            <w:r w:rsidRPr="004A0AC7">
              <w:rPr>
                <w:bCs/>
                <w:lang w:val="en-GB" w:eastAsia="zh-CN"/>
              </w:rPr>
              <w:t>DL</w:t>
            </w:r>
            <w:r>
              <w:rPr>
                <w:bCs/>
                <w:lang w:val="en-GB" w:eastAsia="zh-CN"/>
              </w:rPr>
              <w:t>C3</w:t>
            </w:r>
            <w:r w:rsidRPr="004A0AC7">
              <w:rPr>
                <w:bCs/>
                <w:lang w:val="en-GB" w:eastAsia="zh-CN"/>
              </w:rPr>
              <w:t>00-</w:t>
            </w:r>
            <w:r>
              <w:rPr>
                <w:bCs/>
                <w:lang w:val="en-GB" w:eastAsia="zh-CN"/>
              </w:rPr>
              <w:t>1</w:t>
            </w:r>
            <w:r w:rsidRPr="004A0AC7">
              <w:rPr>
                <w:bCs/>
                <w:lang w:val="en-GB" w:eastAsia="zh-CN"/>
              </w:rPr>
              <w:t>00</w:t>
            </w:r>
          </w:p>
        </w:tc>
        <w:tc>
          <w:tcPr>
            <w:tcW w:w="1159" w:type="dxa"/>
            <w:vAlign w:val="center"/>
          </w:tcPr>
          <w:p w14:paraId="06F4E601" w14:textId="0CB9A21B" w:rsidR="00735BA0" w:rsidRDefault="00735BA0" w:rsidP="00735BA0">
            <w:pPr>
              <w:jc w:val="center"/>
              <w:rPr>
                <w:bCs/>
                <w:lang w:val="en-GB" w:eastAsia="zh-CN"/>
              </w:rPr>
            </w:pPr>
            <w:r>
              <w:rPr>
                <w:rFonts w:hint="eastAsia"/>
                <w:bCs/>
                <w:lang w:val="en-GB" w:eastAsia="zh-CN"/>
              </w:rPr>
              <w:t>A</w:t>
            </w:r>
          </w:p>
        </w:tc>
        <w:tc>
          <w:tcPr>
            <w:tcW w:w="855" w:type="dxa"/>
            <w:vAlign w:val="center"/>
          </w:tcPr>
          <w:p w14:paraId="7C28716D" w14:textId="5D48F95C" w:rsidR="00735BA0" w:rsidRDefault="00735BA0" w:rsidP="00735BA0">
            <w:pPr>
              <w:jc w:val="center"/>
              <w:rPr>
                <w:bCs/>
                <w:lang w:val="en-GB" w:eastAsia="zh-CN"/>
              </w:rPr>
            </w:pPr>
            <w:r>
              <w:rPr>
                <w:rFonts w:hint="eastAsia"/>
                <w:bCs/>
                <w:lang w:val="en-GB" w:eastAsia="zh-CN"/>
              </w:rPr>
              <w:t>1</w:t>
            </w:r>
            <w:r>
              <w:rPr>
                <w:bCs/>
                <w:lang w:val="en-GB" w:eastAsia="zh-CN"/>
              </w:rPr>
              <w:t>4</w:t>
            </w:r>
          </w:p>
        </w:tc>
        <w:tc>
          <w:tcPr>
            <w:tcW w:w="915" w:type="dxa"/>
            <w:vAlign w:val="center"/>
          </w:tcPr>
          <w:p w14:paraId="36946439" w14:textId="1A00A293" w:rsidR="00735BA0" w:rsidRDefault="00735BA0" w:rsidP="00735BA0">
            <w:pPr>
              <w:jc w:val="center"/>
              <w:rPr>
                <w:bCs/>
                <w:lang w:val="en-GB" w:eastAsia="zh-CN"/>
              </w:rPr>
            </w:pPr>
            <w:r>
              <w:rPr>
                <w:rFonts w:hint="eastAsia"/>
                <w:bCs/>
                <w:lang w:val="en-GB" w:eastAsia="zh-CN"/>
              </w:rPr>
              <w:t>1</w:t>
            </w:r>
            <w:r>
              <w:rPr>
                <w:bCs/>
                <w:lang w:val="en-GB" w:eastAsia="zh-CN"/>
              </w:rPr>
              <w:t>T2R</w:t>
            </w:r>
          </w:p>
        </w:tc>
        <w:tc>
          <w:tcPr>
            <w:tcW w:w="924" w:type="dxa"/>
          </w:tcPr>
          <w:p w14:paraId="75D5C1D6" w14:textId="0D41CE99" w:rsidR="00735BA0" w:rsidRDefault="00735BA0" w:rsidP="00735BA0">
            <w:pPr>
              <w:jc w:val="center"/>
              <w:rPr>
                <w:bCs/>
                <w:lang w:val="en-GB" w:eastAsia="zh-CN"/>
              </w:rPr>
            </w:pPr>
            <w:r w:rsidRPr="00C6071E">
              <w:rPr>
                <w:rFonts w:hint="eastAsia"/>
                <w:bCs/>
                <w:lang w:val="en-GB" w:eastAsia="zh-CN"/>
              </w:rPr>
              <w:t>1</w:t>
            </w:r>
            <w:r w:rsidRPr="00C6071E">
              <w:rPr>
                <w:bCs/>
                <w:lang w:val="en-GB" w:eastAsia="zh-CN"/>
              </w:rPr>
              <w:t>+1 (2,11)</w:t>
            </w:r>
          </w:p>
        </w:tc>
        <w:tc>
          <w:tcPr>
            <w:tcW w:w="1219" w:type="dxa"/>
            <w:vAlign w:val="bottom"/>
          </w:tcPr>
          <w:p w14:paraId="247A147F" w14:textId="339F1FD6" w:rsidR="00735BA0" w:rsidRDefault="00735BA0" w:rsidP="00735BA0">
            <w:pPr>
              <w:jc w:val="center"/>
              <w:rPr>
                <w:bCs/>
                <w:lang w:val="en-GB" w:eastAsia="zh-CN"/>
              </w:rPr>
            </w:pPr>
            <w:r w:rsidRPr="001B0602">
              <w:rPr>
                <w:rFonts w:hint="eastAsia"/>
                <w:bCs/>
                <w:lang w:val="en-GB" w:eastAsia="zh-CN"/>
              </w:rPr>
              <w:t xml:space="preserve">8.5 </w:t>
            </w:r>
          </w:p>
        </w:tc>
      </w:tr>
      <w:tr w:rsidR="00E13B63" w14:paraId="3D8E86A3" w14:textId="77777777" w:rsidTr="009F5D4B">
        <w:trPr>
          <w:trHeight w:val="407"/>
          <w:jc w:val="center"/>
        </w:trPr>
        <w:tc>
          <w:tcPr>
            <w:tcW w:w="775" w:type="dxa"/>
            <w:vAlign w:val="center"/>
          </w:tcPr>
          <w:p w14:paraId="044900C7" w14:textId="789B185F" w:rsidR="00E13B63" w:rsidRDefault="00E13B63" w:rsidP="00E13B63">
            <w:pPr>
              <w:jc w:val="center"/>
              <w:rPr>
                <w:bCs/>
                <w:lang w:val="en-GB" w:eastAsia="zh-CN"/>
              </w:rPr>
            </w:pPr>
            <w:r>
              <w:rPr>
                <w:rFonts w:hint="eastAsia"/>
                <w:bCs/>
                <w:lang w:val="en-GB" w:eastAsia="zh-CN"/>
              </w:rPr>
              <w:t>C</w:t>
            </w:r>
            <w:r>
              <w:rPr>
                <w:bCs/>
                <w:lang w:val="en-GB" w:eastAsia="zh-CN"/>
              </w:rPr>
              <w:t>ase 5</w:t>
            </w:r>
          </w:p>
        </w:tc>
        <w:tc>
          <w:tcPr>
            <w:tcW w:w="1124" w:type="dxa"/>
            <w:vAlign w:val="center"/>
          </w:tcPr>
          <w:p w14:paraId="7FAF883D" w14:textId="16257D6B" w:rsidR="00E13B63" w:rsidRDefault="00E13B63" w:rsidP="00E13B63">
            <w:pPr>
              <w:jc w:val="center"/>
              <w:rPr>
                <w:bCs/>
                <w:lang w:val="en-GB" w:eastAsia="zh-CN"/>
              </w:rPr>
            </w:pPr>
            <w:r>
              <w:rPr>
                <w:rFonts w:hint="eastAsia"/>
                <w:bCs/>
                <w:lang w:val="en-GB" w:eastAsia="zh-CN"/>
              </w:rPr>
              <w:t>C</w:t>
            </w:r>
            <w:r>
              <w:rPr>
                <w:bCs/>
                <w:lang w:val="en-GB" w:eastAsia="zh-CN"/>
              </w:rPr>
              <w:t>P-OFDM</w:t>
            </w:r>
          </w:p>
        </w:tc>
        <w:tc>
          <w:tcPr>
            <w:tcW w:w="1101" w:type="dxa"/>
            <w:vAlign w:val="center"/>
          </w:tcPr>
          <w:p w14:paraId="518BEACF" w14:textId="77777777" w:rsidR="00E13B63" w:rsidRDefault="00E13B63" w:rsidP="00E13B63">
            <w:pPr>
              <w:jc w:val="center"/>
              <w:rPr>
                <w:bCs/>
                <w:lang w:val="en-GB" w:eastAsia="zh-CN"/>
              </w:rPr>
            </w:pPr>
            <w:r>
              <w:rPr>
                <w:rFonts w:hint="eastAsia"/>
                <w:bCs/>
                <w:lang w:val="en-GB" w:eastAsia="zh-CN"/>
              </w:rPr>
              <w:t>1</w:t>
            </w:r>
            <w:r>
              <w:rPr>
                <w:bCs/>
                <w:lang w:val="en-GB" w:eastAsia="zh-CN"/>
              </w:rPr>
              <w:t>5KHz</w:t>
            </w:r>
          </w:p>
          <w:p w14:paraId="0C0A83F9" w14:textId="7FBBE169" w:rsidR="00E13B63" w:rsidRDefault="00E13B63" w:rsidP="00E13B63">
            <w:pPr>
              <w:jc w:val="center"/>
              <w:rPr>
                <w:bCs/>
                <w:lang w:val="en-GB" w:eastAsia="zh-CN"/>
              </w:rPr>
            </w:pPr>
            <w:r>
              <w:rPr>
                <w:rFonts w:hint="eastAsia"/>
                <w:bCs/>
                <w:lang w:val="en-GB" w:eastAsia="zh-CN"/>
              </w:rPr>
              <w:t>3</w:t>
            </w:r>
            <w:r>
              <w:rPr>
                <w:bCs/>
                <w:lang w:val="en-GB" w:eastAsia="zh-CN"/>
              </w:rPr>
              <w:t>MHz</w:t>
            </w:r>
          </w:p>
        </w:tc>
        <w:tc>
          <w:tcPr>
            <w:tcW w:w="691" w:type="dxa"/>
            <w:vAlign w:val="center"/>
          </w:tcPr>
          <w:p w14:paraId="0A75AC05" w14:textId="6BEBA6F2" w:rsidR="00E13B63" w:rsidRDefault="00E13B63" w:rsidP="00E13B63">
            <w:pPr>
              <w:jc w:val="center"/>
              <w:rPr>
                <w:bCs/>
                <w:lang w:val="en-GB" w:eastAsia="zh-CN"/>
              </w:rPr>
            </w:pPr>
            <w:r>
              <w:rPr>
                <w:rFonts w:hint="eastAsia"/>
                <w:bCs/>
                <w:lang w:val="en-GB" w:eastAsia="zh-CN"/>
              </w:rPr>
              <w:t>1</w:t>
            </w:r>
            <w:r>
              <w:rPr>
                <w:bCs/>
                <w:lang w:val="en-GB" w:eastAsia="zh-CN"/>
              </w:rPr>
              <w:t>5</w:t>
            </w:r>
          </w:p>
        </w:tc>
        <w:tc>
          <w:tcPr>
            <w:tcW w:w="943" w:type="dxa"/>
            <w:vAlign w:val="center"/>
          </w:tcPr>
          <w:p w14:paraId="5F54F702" w14:textId="3CD8F69B" w:rsidR="00E13B63" w:rsidRDefault="00E13B63" w:rsidP="00E13B63">
            <w:pPr>
              <w:jc w:val="center"/>
              <w:rPr>
                <w:bCs/>
                <w:lang w:val="en-GB" w:eastAsia="zh-CN"/>
              </w:rPr>
            </w:pPr>
            <w:r>
              <w:rPr>
                <w:rFonts w:hint="eastAsia"/>
                <w:bCs/>
                <w:lang w:val="en-GB" w:eastAsia="zh-CN"/>
              </w:rPr>
              <w:t>1</w:t>
            </w:r>
            <w:r>
              <w:rPr>
                <w:bCs/>
                <w:lang w:val="en-GB" w:eastAsia="zh-CN"/>
              </w:rPr>
              <w:t>6</w:t>
            </w:r>
          </w:p>
        </w:tc>
        <w:tc>
          <w:tcPr>
            <w:tcW w:w="1105" w:type="dxa"/>
          </w:tcPr>
          <w:p w14:paraId="5994F499" w14:textId="6BE6DAFC" w:rsidR="00E13B63" w:rsidRDefault="00E13B63" w:rsidP="00E13B63">
            <w:pPr>
              <w:jc w:val="center"/>
              <w:rPr>
                <w:bCs/>
                <w:lang w:val="en-GB" w:eastAsia="zh-CN"/>
              </w:rPr>
            </w:pPr>
            <w:r w:rsidRPr="004A18FD">
              <w:rPr>
                <w:rFonts w:hint="eastAsia"/>
                <w:bCs/>
                <w:lang w:val="en-GB" w:eastAsia="zh-CN"/>
              </w:rPr>
              <w:t>T</w:t>
            </w:r>
            <w:r w:rsidRPr="004A18FD">
              <w:rPr>
                <w:bCs/>
                <w:lang w:val="en-GB" w:eastAsia="zh-CN"/>
              </w:rPr>
              <w:t>DLC300-100</w:t>
            </w:r>
          </w:p>
        </w:tc>
        <w:tc>
          <w:tcPr>
            <w:tcW w:w="1159" w:type="dxa"/>
            <w:vAlign w:val="center"/>
          </w:tcPr>
          <w:p w14:paraId="42786880" w14:textId="399D48A2" w:rsidR="00E13B63" w:rsidRDefault="00E13B63" w:rsidP="00E13B63">
            <w:pPr>
              <w:jc w:val="center"/>
              <w:rPr>
                <w:bCs/>
                <w:lang w:val="en-GB" w:eastAsia="zh-CN"/>
              </w:rPr>
            </w:pPr>
            <w:r>
              <w:rPr>
                <w:rFonts w:hint="eastAsia"/>
                <w:bCs/>
                <w:lang w:val="en-GB" w:eastAsia="zh-CN"/>
              </w:rPr>
              <w:t>A</w:t>
            </w:r>
          </w:p>
        </w:tc>
        <w:tc>
          <w:tcPr>
            <w:tcW w:w="855" w:type="dxa"/>
            <w:vAlign w:val="center"/>
          </w:tcPr>
          <w:p w14:paraId="204DC4F4" w14:textId="51C53E15" w:rsidR="00E13B63" w:rsidRDefault="00E13B63" w:rsidP="00E13B63">
            <w:pPr>
              <w:jc w:val="center"/>
              <w:rPr>
                <w:bCs/>
                <w:lang w:val="en-GB" w:eastAsia="zh-CN"/>
              </w:rPr>
            </w:pPr>
            <w:r>
              <w:rPr>
                <w:rFonts w:hint="eastAsia"/>
                <w:bCs/>
                <w:lang w:val="en-GB" w:eastAsia="zh-CN"/>
              </w:rPr>
              <w:t>1</w:t>
            </w:r>
            <w:r>
              <w:rPr>
                <w:bCs/>
                <w:lang w:val="en-GB" w:eastAsia="zh-CN"/>
              </w:rPr>
              <w:t>4</w:t>
            </w:r>
          </w:p>
        </w:tc>
        <w:tc>
          <w:tcPr>
            <w:tcW w:w="915" w:type="dxa"/>
            <w:vAlign w:val="center"/>
          </w:tcPr>
          <w:p w14:paraId="62897EEF" w14:textId="256997BA" w:rsidR="00E13B63" w:rsidRDefault="00E13B63" w:rsidP="00E13B63">
            <w:pPr>
              <w:jc w:val="center"/>
              <w:rPr>
                <w:bCs/>
                <w:lang w:val="en-GB" w:eastAsia="zh-CN"/>
              </w:rPr>
            </w:pPr>
            <w:r>
              <w:rPr>
                <w:rFonts w:hint="eastAsia"/>
                <w:bCs/>
                <w:lang w:val="en-GB" w:eastAsia="zh-CN"/>
              </w:rPr>
              <w:t>1</w:t>
            </w:r>
            <w:r>
              <w:rPr>
                <w:bCs/>
                <w:lang w:val="en-GB" w:eastAsia="zh-CN"/>
              </w:rPr>
              <w:t>T2R</w:t>
            </w:r>
          </w:p>
        </w:tc>
        <w:tc>
          <w:tcPr>
            <w:tcW w:w="924" w:type="dxa"/>
          </w:tcPr>
          <w:p w14:paraId="4FD77CCD" w14:textId="6FCCD5F2" w:rsidR="00E13B63" w:rsidRDefault="00E13B63" w:rsidP="00E13B63">
            <w:pPr>
              <w:jc w:val="center"/>
              <w:rPr>
                <w:bCs/>
                <w:lang w:val="en-GB" w:eastAsia="zh-CN"/>
              </w:rPr>
            </w:pPr>
            <w:r w:rsidRPr="00C6071E">
              <w:rPr>
                <w:rFonts w:hint="eastAsia"/>
                <w:bCs/>
                <w:lang w:val="en-GB" w:eastAsia="zh-CN"/>
              </w:rPr>
              <w:t>1</w:t>
            </w:r>
            <w:r w:rsidRPr="00C6071E">
              <w:rPr>
                <w:bCs/>
                <w:lang w:val="en-GB" w:eastAsia="zh-CN"/>
              </w:rPr>
              <w:t>+1 (2,11)</w:t>
            </w:r>
          </w:p>
        </w:tc>
        <w:tc>
          <w:tcPr>
            <w:tcW w:w="1219" w:type="dxa"/>
            <w:vAlign w:val="bottom"/>
          </w:tcPr>
          <w:p w14:paraId="18DBA67B" w14:textId="7A951F11" w:rsidR="00E13B63" w:rsidRDefault="00E13B63" w:rsidP="00E13B63">
            <w:pPr>
              <w:jc w:val="center"/>
              <w:rPr>
                <w:bCs/>
                <w:lang w:val="en-GB" w:eastAsia="zh-CN"/>
              </w:rPr>
            </w:pPr>
            <w:r w:rsidRPr="001B0602">
              <w:rPr>
                <w:rFonts w:hint="eastAsia"/>
                <w:bCs/>
                <w:lang w:val="en-GB" w:eastAsia="zh-CN"/>
              </w:rPr>
              <w:t xml:space="preserve">8.4 </w:t>
            </w:r>
          </w:p>
        </w:tc>
      </w:tr>
      <w:tr w:rsidR="00E13B63" w14:paraId="39B9C6D0" w14:textId="77777777" w:rsidTr="009F5D4B">
        <w:trPr>
          <w:trHeight w:val="407"/>
          <w:jc w:val="center"/>
        </w:trPr>
        <w:tc>
          <w:tcPr>
            <w:tcW w:w="775" w:type="dxa"/>
            <w:vAlign w:val="center"/>
          </w:tcPr>
          <w:p w14:paraId="284ED7A7" w14:textId="4A982DB3" w:rsidR="00E13B63" w:rsidRDefault="00E13B63" w:rsidP="00E13B63">
            <w:pPr>
              <w:jc w:val="center"/>
              <w:rPr>
                <w:bCs/>
                <w:lang w:val="en-GB" w:eastAsia="zh-CN"/>
              </w:rPr>
            </w:pPr>
            <w:r>
              <w:rPr>
                <w:rFonts w:hint="eastAsia"/>
                <w:bCs/>
                <w:lang w:val="en-GB" w:eastAsia="zh-CN"/>
              </w:rPr>
              <w:t>C</w:t>
            </w:r>
            <w:r>
              <w:rPr>
                <w:bCs/>
                <w:lang w:val="en-GB" w:eastAsia="zh-CN"/>
              </w:rPr>
              <w:t>ase 6</w:t>
            </w:r>
          </w:p>
        </w:tc>
        <w:tc>
          <w:tcPr>
            <w:tcW w:w="1124" w:type="dxa"/>
            <w:vAlign w:val="center"/>
          </w:tcPr>
          <w:p w14:paraId="73B3E3D4" w14:textId="37492892" w:rsidR="00E13B63" w:rsidRDefault="00E13B63" w:rsidP="00E13B63">
            <w:pPr>
              <w:jc w:val="center"/>
              <w:rPr>
                <w:bCs/>
                <w:lang w:val="en-GB" w:eastAsia="zh-CN"/>
              </w:rPr>
            </w:pPr>
            <w:r>
              <w:rPr>
                <w:rFonts w:hint="eastAsia"/>
                <w:bCs/>
                <w:lang w:val="en-GB" w:eastAsia="zh-CN"/>
              </w:rPr>
              <w:t>C</w:t>
            </w:r>
            <w:r>
              <w:rPr>
                <w:bCs/>
                <w:lang w:val="en-GB" w:eastAsia="zh-CN"/>
              </w:rPr>
              <w:t>P-OFDM</w:t>
            </w:r>
          </w:p>
        </w:tc>
        <w:tc>
          <w:tcPr>
            <w:tcW w:w="1101" w:type="dxa"/>
            <w:vAlign w:val="center"/>
          </w:tcPr>
          <w:p w14:paraId="573824C4" w14:textId="65C36DA8" w:rsidR="00E13B63" w:rsidRDefault="00E13B63" w:rsidP="00E13B63">
            <w:pPr>
              <w:jc w:val="center"/>
              <w:rPr>
                <w:bCs/>
                <w:lang w:val="en-GB" w:eastAsia="zh-CN"/>
              </w:rPr>
            </w:pPr>
            <w:r>
              <w:rPr>
                <w:bCs/>
                <w:lang w:val="en-GB" w:eastAsia="zh-CN"/>
              </w:rPr>
              <w:t>15KHz, 5MHz</w:t>
            </w:r>
          </w:p>
        </w:tc>
        <w:tc>
          <w:tcPr>
            <w:tcW w:w="691" w:type="dxa"/>
            <w:vAlign w:val="center"/>
          </w:tcPr>
          <w:p w14:paraId="1FE74AA6" w14:textId="4A707006" w:rsidR="00E13B63" w:rsidRDefault="00E13B63" w:rsidP="00E13B63">
            <w:pPr>
              <w:jc w:val="center"/>
              <w:rPr>
                <w:bCs/>
                <w:lang w:val="en-GB" w:eastAsia="zh-CN"/>
              </w:rPr>
            </w:pPr>
            <w:r>
              <w:rPr>
                <w:rFonts w:hint="eastAsia"/>
                <w:bCs/>
                <w:lang w:val="en-GB" w:eastAsia="zh-CN"/>
              </w:rPr>
              <w:t>2</w:t>
            </w:r>
            <w:r>
              <w:rPr>
                <w:bCs/>
                <w:lang w:val="en-GB" w:eastAsia="zh-CN"/>
              </w:rPr>
              <w:t>5</w:t>
            </w:r>
          </w:p>
        </w:tc>
        <w:tc>
          <w:tcPr>
            <w:tcW w:w="943" w:type="dxa"/>
            <w:vAlign w:val="center"/>
          </w:tcPr>
          <w:p w14:paraId="072774CF" w14:textId="07E80D63" w:rsidR="00E13B63" w:rsidRDefault="00E13B63" w:rsidP="00E13B63">
            <w:pPr>
              <w:jc w:val="center"/>
              <w:rPr>
                <w:bCs/>
                <w:lang w:val="en-GB" w:eastAsia="zh-CN"/>
              </w:rPr>
            </w:pPr>
            <w:r>
              <w:rPr>
                <w:rFonts w:hint="eastAsia"/>
                <w:bCs/>
                <w:lang w:val="en-GB" w:eastAsia="zh-CN"/>
              </w:rPr>
              <w:t>1</w:t>
            </w:r>
            <w:r>
              <w:rPr>
                <w:bCs/>
                <w:lang w:val="en-GB" w:eastAsia="zh-CN"/>
              </w:rPr>
              <w:t>6</w:t>
            </w:r>
          </w:p>
        </w:tc>
        <w:tc>
          <w:tcPr>
            <w:tcW w:w="1105" w:type="dxa"/>
          </w:tcPr>
          <w:p w14:paraId="0FB8ED03" w14:textId="51A0256E" w:rsidR="00E13B63" w:rsidRDefault="00E13B63" w:rsidP="00E13B63">
            <w:pPr>
              <w:jc w:val="center"/>
              <w:rPr>
                <w:bCs/>
                <w:lang w:val="en-GB" w:eastAsia="zh-CN"/>
              </w:rPr>
            </w:pPr>
            <w:r w:rsidRPr="004A18FD">
              <w:rPr>
                <w:rFonts w:hint="eastAsia"/>
                <w:bCs/>
                <w:lang w:val="en-GB" w:eastAsia="zh-CN"/>
              </w:rPr>
              <w:t>T</w:t>
            </w:r>
            <w:r w:rsidRPr="004A18FD">
              <w:rPr>
                <w:bCs/>
                <w:lang w:val="en-GB" w:eastAsia="zh-CN"/>
              </w:rPr>
              <w:t>DLC300-100</w:t>
            </w:r>
          </w:p>
        </w:tc>
        <w:tc>
          <w:tcPr>
            <w:tcW w:w="1159" w:type="dxa"/>
          </w:tcPr>
          <w:p w14:paraId="44694E54" w14:textId="61F83AD4" w:rsidR="00E13B63" w:rsidRDefault="00E13B63" w:rsidP="00E13B63">
            <w:pPr>
              <w:jc w:val="center"/>
              <w:rPr>
                <w:bCs/>
                <w:lang w:val="en-GB" w:eastAsia="zh-CN"/>
              </w:rPr>
            </w:pPr>
            <w:r w:rsidRPr="00CB0C17">
              <w:rPr>
                <w:rFonts w:hint="eastAsia"/>
                <w:bCs/>
                <w:lang w:val="en-GB" w:eastAsia="zh-CN"/>
              </w:rPr>
              <w:t>A</w:t>
            </w:r>
          </w:p>
        </w:tc>
        <w:tc>
          <w:tcPr>
            <w:tcW w:w="855" w:type="dxa"/>
            <w:vAlign w:val="center"/>
          </w:tcPr>
          <w:p w14:paraId="16EEB5E0" w14:textId="6588B176" w:rsidR="00E13B63" w:rsidRDefault="00E13B63" w:rsidP="00E13B63">
            <w:pPr>
              <w:jc w:val="center"/>
              <w:rPr>
                <w:bCs/>
                <w:lang w:val="en-GB" w:eastAsia="zh-CN"/>
              </w:rPr>
            </w:pPr>
            <w:r>
              <w:rPr>
                <w:rFonts w:hint="eastAsia"/>
                <w:bCs/>
                <w:lang w:val="en-GB" w:eastAsia="zh-CN"/>
              </w:rPr>
              <w:t>1</w:t>
            </w:r>
            <w:r>
              <w:rPr>
                <w:bCs/>
                <w:lang w:val="en-GB" w:eastAsia="zh-CN"/>
              </w:rPr>
              <w:t>4</w:t>
            </w:r>
          </w:p>
        </w:tc>
        <w:tc>
          <w:tcPr>
            <w:tcW w:w="915" w:type="dxa"/>
            <w:vAlign w:val="center"/>
          </w:tcPr>
          <w:p w14:paraId="5EC3FF2E" w14:textId="5EEE887F" w:rsidR="00E13B63" w:rsidRDefault="00E13B63" w:rsidP="00E13B63">
            <w:pPr>
              <w:jc w:val="center"/>
              <w:rPr>
                <w:bCs/>
                <w:lang w:val="en-GB" w:eastAsia="zh-CN"/>
              </w:rPr>
            </w:pPr>
            <w:r>
              <w:rPr>
                <w:rFonts w:hint="eastAsia"/>
                <w:bCs/>
                <w:lang w:val="en-GB" w:eastAsia="zh-CN"/>
              </w:rPr>
              <w:t>1</w:t>
            </w:r>
            <w:r>
              <w:rPr>
                <w:bCs/>
                <w:lang w:val="en-GB" w:eastAsia="zh-CN"/>
              </w:rPr>
              <w:t>T2R</w:t>
            </w:r>
          </w:p>
        </w:tc>
        <w:tc>
          <w:tcPr>
            <w:tcW w:w="924" w:type="dxa"/>
          </w:tcPr>
          <w:p w14:paraId="20217961" w14:textId="3903778F" w:rsidR="00E13B63" w:rsidRDefault="00E13B63" w:rsidP="00E13B63">
            <w:pPr>
              <w:jc w:val="center"/>
              <w:rPr>
                <w:bCs/>
                <w:lang w:val="en-GB" w:eastAsia="zh-CN"/>
              </w:rPr>
            </w:pPr>
            <w:r w:rsidRPr="00C6071E">
              <w:rPr>
                <w:rFonts w:hint="eastAsia"/>
                <w:bCs/>
                <w:lang w:val="en-GB" w:eastAsia="zh-CN"/>
              </w:rPr>
              <w:t>1</w:t>
            </w:r>
            <w:r w:rsidRPr="00C6071E">
              <w:rPr>
                <w:bCs/>
                <w:lang w:val="en-GB" w:eastAsia="zh-CN"/>
              </w:rPr>
              <w:t>+1 (2,11)</w:t>
            </w:r>
          </w:p>
        </w:tc>
        <w:tc>
          <w:tcPr>
            <w:tcW w:w="1219" w:type="dxa"/>
            <w:vAlign w:val="bottom"/>
          </w:tcPr>
          <w:p w14:paraId="3F3A46C5" w14:textId="45D5D692" w:rsidR="00E13B63" w:rsidRDefault="00E13B63" w:rsidP="00E13B63">
            <w:pPr>
              <w:jc w:val="center"/>
              <w:rPr>
                <w:bCs/>
                <w:lang w:val="en-GB" w:eastAsia="zh-CN"/>
              </w:rPr>
            </w:pPr>
            <w:r w:rsidRPr="001B0602">
              <w:rPr>
                <w:rFonts w:hint="eastAsia"/>
                <w:bCs/>
                <w:lang w:val="en-GB" w:eastAsia="zh-CN"/>
              </w:rPr>
              <w:t xml:space="preserve">8.7 </w:t>
            </w:r>
          </w:p>
        </w:tc>
      </w:tr>
      <w:tr w:rsidR="00E13B63" w14:paraId="611102F4" w14:textId="77777777" w:rsidTr="009F5D4B">
        <w:trPr>
          <w:trHeight w:val="407"/>
          <w:jc w:val="center"/>
        </w:trPr>
        <w:tc>
          <w:tcPr>
            <w:tcW w:w="775" w:type="dxa"/>
            <w:vAlign w:val="center"/>
          </w:tcPr>
          <w:p w14:paraId="1A4BE7F3" w14:textId="41769FE4" w:rsidR="00735BA0" w:rsidRDefault="00735BA0" w:rsidP="00735BA0">
            <w:pPr>
              <w:jc w:val="center"/>
              <w:rPr>
                <w:bCs/>
                <w:lang w:val="en-GB" w:eastAsia="zh-CN"/>
              </w:rPr>
            </w:pPr>
            <w:r>
              <w:rPr>
                <w:rFonts w:hint="eastAsia"/>
                <w:bCs/>
                <w:lang w:val="en-GB" w:eastAsia="zh-CN"/>
              </w:rPr>
              <w:t>C</w:t>
            </w:r>
            <w:r>
              <w:rPr>
                <w:bCs/>
                <w:lang w:val="en-GB" w:eastAsia="zh-CN"/>
              </w:rPr>
              <w:t>ase 7</w:t>
            </w:r>
          </w:p>
        </w:tc>
        <w:tc>
          <w:tcPr>
            <w:tcW w:w="1124" w:type="dxa"/>
            <w:vAlign w:val="center"/>
          </w:tcPr>
          <w:p w14:paraId="6D0E0B4D" w14:textId="0CA63372" w:rsidR="00735BA0" w:rsidRDefault="00735BA0" w:rsidP="00735BA0">
            <w:pPr>
              <w:jc w:val="center"/>
              <w:rPr>
                <w:bCs/>
                <w:lang w:val="en-GB" w:eastAsia="zh-CN"/>
              </w:rPr>
            </w:pPr>
            <w:r>
              <w:rPr>
                <w:bCs/>
                <w:lang w:val="en-GB" w:eastAsia="zh-CN"/>
              </w:rPr>
              <w:t>CP-OFDM</w:t>
            </w:r>
          </w:p>
        </w:tc>
        <w:tc>
          <w:tcPr>
            <w:tcW w:w="1101" w:type="dxa"/>
            <w:vAlign w:val="center"/>
          </w:tcPr>
          <w:p w14:paraId="4ED47864" w14:textId="1C3EBA5E" w:rsidR="00735BA0" w:rsidRDefault="00735BA0" w:rsidP="00735BA0">
            <w:pPr>
              <w:jc w:val="center"/>
              <w:rPr>
                <w:bCs/>
                <w:lang w:val="en-GB" w:eastAsia="zh-CN"/>
              </w:rPr>
            </w:pPr>
            <w:r>
              <w:rPr>
                <w:rFonts w:hint="eastAsia"/>
                <w:bCs/>
                <w:lang w:val="en-GB" w:eastAsia="zh-CN"/>
              </w:rPr>
              <w:t>1</w:t>
            </w:r>
            <w:r>
              <w:rPr>
                <w:bCs/>
                <w:lang w:val="en-GB" w:eastAsia="zh-CN"/>
              </w:rPr>
              <w:t>5KHz, 3MHz</w:t>
            </w:r>
          </w:p>
        </w:tc>
        <w:tc>
          <w:tcPr>
            <w:tcW w:w="691" w:type="dxa"/>
            <w:vAlign w:val="center"/>
          </w:tcPr>
          <w:p w14:paraId="481B7210" w14:textId="33873838" w:rsidR="00735BA0" w:rsidRDefault="00735BA0" w:rsidP="00735BA0">
            <w:pPr>
              <w:jc w:val="center"/>
              <w:rPr>
                <w:bCs/>
                <w:lang w:val="en-GB" w:eastAsia="zh-CN"/>
              </w:rPr>
            </w:pPr>
            <w:r>
              <w:rPr>
                <w:rFonts w:hint="eastAsia"/>
                <w:bCs/>
                <w:lang w:val="en-GB" w:eastAsia="zh-CN"/>
              </w:rPr>
              <w:t>1</w:t>
            </w:r>
            <w:r>
              <w:rPr>
                <w:bCs/>
                <w:lang w:val="en-GB" w:eastAsia="zh-CN"/>
              </w:rPr>
              <w:t>2</w:t>
            </w:r>
          </w:p>
        </w:tc>
        <w:tc>
          <w:tcPr>
            <w:tcW w:w="943" w:type="dxa"/>
            <w:vAlign w:val="center"/>
          </w:tcPr>
          <w:p w14:paraId="5FF3B291" w14:textId="437683C7" w:rsidR="00735BA0" w:rsidRDefault="00735BA0" w:rsidP="00735BA0">
            <w:pPr>
              <w:jc w:val="center"/>
              <w:rPr>
                <w:bCs/>
                <w:lang w:val="en-GB" w:eastAsia="zh-CN"/>
              </w:rPr>
            </w:pPr>
            <w:r>
              <w:rPr>
                <w:rFonts w:hint="eastAsia"/>
                <w:bCs/>
                <w:lang w:val="en-GB" w:eastAsia="zh-CN"/>
              </w:rPr>
              <w:t>2</w:t>
            </w:r>
            <w:r>
              <w:rPr>
                <w:bCs/>
                <w:lang w:val="en-GB" w:eastAsia="zh-CN"/>
              </w:rPr>
              <w:t>0</w:t>
            </w:r>
          </w:p>
        </w:tc>
        <w:tc>
          <w:tcPr>
            <w:tcW w:w="1105" w:type="dxa"/>
          </w:tcPr>
          <w:p w14:paraId="23164DF4" w14:textId="62FD5E72" w:rsidR="00735BA0" w:rsidRDefault="00735BA0" w:rsidP="00735BA0">
            <w:pPr>
              <w:jc w:val="center"/>
              <w:rPr>
                <w:bCs/>
                <w:lang w:val="en-GB" w:eastAsia="zh-CN"/>
              </w:rPr>
            </w:pPr>
            <w:r w:rsidRPr="001C5A7E">
              <w:rPr>
                <w:rFonts w:hint="eastAsia"/>
                <w:bCs/>
                <w:lang w:val="en-GB" w:eastAsia="zh-CN"/>
              </w:rPr>
              <w:t>T</w:t>
            </w:r>
            <w:r w:rsidRPr="001C5A7E">
              <w:rPr>
                <w:bCs/>
                <w:lang w:val="en-GB" w:eastAsia="zh-CN"/>
              </w:rPr>
              <w:t>DL</w:t>
            </w:r>
            <w:r w:rsidR="00E13B63">
              <w:rPr>
                <w:bCs/>
                <w:lang w:val="en-GB" w:eastAsia="zh-CN"/>
              </w:rPr>
              <w:t>A3</w:t>
            </w:r>
            <w:r w:rsidRPr="001C5A7E">
              <w:rPr>
                <w:bCs/>
                <w:lang w:val="en-GB" w:eastAsia="zh-CN"/>
              </w:rPr>
              <w:t>0-</w:t>
            </w:r>
            <w:r w:rsidR="00E13B63">
              <w:rPr>
                <w:bCs/>
                <w:lang w:val="en-GB" w:eastAsia="zh-CN"/>
              </w:rPr>
              <w:t>10</w:t>
            </w:r>
          </w:p>
        </w:tc>
        <w:tc>
          <w:tcPr>
            <w:tcW w:w="1159" w:type="dxa"/>
          </w:tcPr>
          <w:p w14:paraId="29B944FC" w14:textId="0AF5B7E7" w:rsidR="00735BA0" w:rsidRDefault="00735BA0" w:rsidP="00735BA0">
            <w:pPr>
              <w:jc w:val="center"/>
              <w:rPr>
                <w:bCs/>
                <w:lang w:val="en-GB" w:eastAsia="zh-CN"/>
              </w:rPr>
            </w:pPr>
            <w:r w:rsidRPr="00CB0C17">
              <w:rPr>
                <w:rFonts w:hint="eastAsia"/>
                <w:bCs/>
                <w:lang w:val="en-GB" w:eastAsia="zh-CN"/>
              </w:rPr>
              <w:t>A</w:t>
            </w:r>
          </w:p>
        </w:tc>
        <w:tc>
          <w:tcPr>
            <w:tcW w:w="855" w:type="dxa"/>
            <w:vAlign w:val="center"/>
          </w:tcPr>
          <w:p w14:paraId="43984BFE" w14:textId="31779B05" w:rsidR="00735BA0" w:rsidRDefault="00735BA0" w:rsidP="00735BA0">
            <w:pPr>
              <w:jc w:val="center"/>
              <w:rPr>
                <w:bCs/>
                <w:lang w:val="en-GB" w:eastAsia="zh-CN"/>
              </w:rPr>
            </w:pPr>
            <w:r>
              <w:rPr>
                <w:rFonts w:hint="eastAsia"/>
                <w:bCs/>
                <w:lang w:val="en-GB" w:eastAsia="zh-CN"/>
              </w:rPr>
              <w:t>1</w:t>
            </w:r>
            <w:r>
              <w:rPr>
                <w:bCs/>
                <w:lang w:val="en-GB" w:eastAsia="zh-CN"/>
              </w:rPr>
              <w:t>4</w:t>
            </w:r>
          </w:p>
        </w:tc>
        <w:tc>
          <w:tcPr>
            <w:tcW w:w="915" w:type="dxa"/>
            <w:vAlign w:val="center"/>
          </w:tcPr>
          <w:p w14:paraId="44A81DF3" w14:textId="629FBBDE" w:rsidR="00735BA0" w:rsidRDefault="00735BA0" w:rsidP="00735BA0">
            <w:pPr>
              <w:jc w:val="center"/>
              <w:rPr>
                <w:bCs/>
                <w:lang w:val="en-GB" w:eastAsia="zh-CN"/>
              </w:rPr>
            </w:pPr>
            <w:r>
              <w:rPr>
                <w:rFonts w:hint="eastAsia"/>
                <w:bCs/>
                <w:lang w:val="en-GB" w:eastAsia="zh-CN"/>
              </w:rPr>
              <w:t>1</w:t>
            </w:r>
            <w:r>
              <w:rPr>
                <w:bCs/>
                <w:lang w:val="en-GB" w:eastAsia="zh-CN"/>
              </w:rPr>
              <w:t>T2R</w:t>
            </w:r>
          </w:p>
        </w:tc>
        <w:tc>
          <w:tcPr>
            <w:tcW w:w="924" w:type="dxa"/>
          </w:tcPr>
          <w:p w14:paraId="0091C27B" w14:textId="2788BEE5" w:rsidR="00735BA0" w:rsidRDefault="00735BA0" w:rsidP="00735BA0">
            <w:pPr>
              <w:jc w:val="center"/>
              <w:rPr>
                <w:bCs/>
                <w:lang w:val="en-GB" w:eastAsia="zh-CN"/>
              </w:rPr>
            </w:pPr>
            <w:r w:rsidRPr="00C6071E">
              <w:rPr>
                <w:rFonts w:hint="eastAsia"/>
                <w:bCs/>
                <w:lang w:val="en-GB" w:eastAsia="zh-CN"/>
              </w:rPr>
              <w:t>1</w:t>
            </w:r>
            <w:r w:rsidRPr="00C6071E">
              <w:rPr>
                <w:bCs/>
                <w:lang w:val="en-GB" w:eastAsia="zh-CN"/>
              </w:rPr>
              <w:t>+1 (2,11)</w:t>
            </w:r>
          </w:p>
        </w:tc>
        <w:tc>
          <w:tcPr>
            <w:tcW w:w="1219" w:type="dxa"/>
            <w:vAlign w:val="bottom"/>
          </w:tcPr>
          <w:p w14:paraId="72DE9BEF" w14:textId="37958192" w:rsidR="00735BA0" w:rsidRDefault="00735BA0" w:rsidP="00735BA0">
            <w:pPr>
              <w:jc w:val="center"/>
              <w:rPr>
                <w:bCs/>
                <w:lang w:val="en-GB" w:eastAsia="zh-CN"/>
              </w:rPr>
            </w:pPr>
            <w:r w:rsidRPr="001B0602">
              <w:rPr>
                <w:rFonts w:hint="eastAsia"/>
                <w:bCs/>
                <w:lang w:val="en-GB" w:eastAsia="zh-CN"/>
              </w:rPr>
              <w:t xml:space="preserve">11.1 </w:t>
            </w:r>
          </w:p>
        </w:tc>
      </w:tr>
      <w:tr w:rsidR="00E13B63" w14:paraId="6207633D" w14:textId="77777777" w:rsidTr="009F5D4B">
        <w:trPr>
          <w:trHeight w:val="407"/>
          <w:jc w:val="center"/>
        </w:trPr>
        <w:tc>
          <w:tcPr>
            <w:tcW w:w="775" w:type="dxa"/>
            <w:vAlign w:val="center"/>
          </w:tcPr>
          <w:p w14:paraId="49CDD20C" w14:textId="430ECF7E" w:rsidR="00E13B63" w:rsidRDefault="00E13B63" w:rsidP="00E13B63">
            <w:pPr>
              <w:jc w:val="center"/>
              <w:rPr>
                <w:bCs/>
                <w:lang w:val="en-GB" w:eastAsia="zh-CN"/>
              </w:rPr>
            </w:pPr>
            <w:r>
              <w:rPr>
                <w:rFonts w:hint="eastAsia"/>
                <w:bCs/>
                <w:lang w:val="en-GB" w:eastAsia="zh-CN"/>
              </w:rPr>
              <w:t>C</w:t>
            </w:r>
            <w:r>
              <w:rPr>
                <w:bCs/>
                <w:lang w:val="en-GB" w:eastAsia="zh-CN"/>
              </w:rPr>
              <w:t>ase 8</w:t>
            </w:r>
          </w:p>
        </w:tc>
        <w:tc>
          <w:tcPr>
            <w:tcW w:w="1124" w:type="dxa"/>
            <w:vAlign w:val="center"/>
          </w:tcPr>
          <w:p w14:paraId="77FFEC60" w14:textId="5F105E0D" w:rsidR="00E13B63" w:rsidRDefault="00E13B63" w:rsidP="00E13B63">
            <w:pPr>
              <w:jc w:val="center"/>
              <w:rPr>
                <w:bCs/>
                <w:lang w:val="en-GB" w:eastAsia="zh-CN"/>
              </w:rPr>
            </w:pPr>
            <w:r>
              <w:rPr>
                <w:rFonts w:hint="eastAsia"/>
                <w:bCs/>
                <w:lang w:val="en-GB" w:eastAsia="zh-CN"/>
              </w:rPr>
              <w:t>C</w:t>
            </w:r>
            <w:r>
              <w:rPr>
                <w:bCs/>
                <w:lang w:val="en-GB" w:eastAsia="zh-CN"/>
              </w:rPr>
              <w:t>P-OFDM</w:t>
            </w:r>
          </w:p>
        </w:tc>
        <w:tc>
          <w:tcPr>
            <w:tcW w:w="1101" w:type="dxa"/>
            <w:vAlign w:val="center"/>
          </w:tcPr>
          <w:p w14:paraId="2D805CC0" w14:textId="77777777" w:rsidR="00E13B63" w:rsidRDefault="00E13B63" w:rsidP="00E13B63">
            <w:pPr>
              <w:jc w:val="center"/>
              <w:rPr>
                <w:bCs/>
                <w:lang w:val="en-GB" w:eastAsia="zh-CN"/>
              </w:rPr>
            </w:pPr>
            <w:r>
              <w:rPr>
                <w:rFonts w:hint="eastAsia"/>
                <w:bCs/>
                <w:lang w:val="en-GB" w:eastAsia="zh-CN"/>
              </w:rPr>
              <w:t>1</w:t>
            </w:r>
            <w:r>
              <w:rPr>
                <w:bCs/>
                <w:lang w:val="en-GB" w:eastAsia="zh-CN"/>
              </w:rPr>
              <w:t>5KHz</w:t>
            </w:r>
          </w:p>
          <w:p w14:paraId="301C0CCC" w14:textId="3072F8DC" w:rsidR="00E13B63" w:rsidRDefault="00E13B63" w:rsidP="00E13B63">
            <w:pPr>
              <w:jc w:val="center"/>
              <w:rPr>
                <w:bCs/>
                <w:lang w:val="en-GB" w:eastAsia="zh-CN"/>
              </w:rPr>
            </w:pPr>
            <w:r>
              <w:rPr>
                <w:rFonts w:hint="eastAsia"/>
                <w:bCs/>
                <w:lang w:val="en-GB" w:eastAsia="zh-CN"/>
              </w:rPr>
              <w:t>3</w:t>
            </w:r>
            <w:r>
              <w:rPr>
                <w:bCs/>
                <w:lang w:val="en-GB" w:eastAsia="zh-CN"/>
              </w:rPr>
              <w:t>MHz</w:t>
            </w:r>
          </w:p>
        </w:tc>
        <w:tc>
          <w:tcPr>
            <w:tcW w:w="691" w:type="dxa"/>
            <w:vAlign w:val="center"/>
          </w:tcPr>
          <w:p w14:paraId="3F23B391" w14:textId="658490C9" w:rsidR="00E13B63" w:rsidRDefault="00E13B63" w:rsidP="00E13B63">
            <w:pPr>
              <w:jc w:val="center"/>
              <w:rPr>
                <w:bCs/>
                <w:lang w:val="en-GB" w:eastAsia="zh-CN"/>
              </w:rPr>
            </w:pPr>
            <w:r>
              <w:rPr>
                <w:rFonts w:hint="eastAsia"/>
                <w:bCs/>
                <w:lang w:val="en-GB" w:eastAsia="zh-CN"/>
              </w:rPr>
              <w:t>1</w:t>
            </w:r>
            <w:r>
              <w:rPr>
                <w:bCs/>
                <w:lang w:val="en-GB" w:eastAsia="zh-CN"/>
              </w:rPr>
              <w:t>5</w:t>
            </w:r>
          </w:p>
        </w:tc>
        <w:tc>
          <w:tcPr>
            <w:tcW w:w="943" w:type="dxa"/>
            <w:vAlign w:val="center"/>
          </w:tcPr>
          <w:p w14:paraId="57ACAA20" w14:textId="0009E19E" w:rsidR="00E13B63" w:rsidRDefault="00E13B63" w:rsidP="00E13B63">
            <w:pPr>
              <w:jc w:val="center"/>
              <w:rPr>
                <w:bCs/>
                <w:lang w:val="en-GB" w:eastAsia="zh-CN"/>
              </w:rPr>
            </w:pPr>
            <w:r>
              <w:rPr>
                <w:rFonts w:hint="eastAsia"/>
                <w:bCs/>
                <w:lang w:val="en-GB" w:eastAsia="zh-CN"/>
              </w:rPr>
              <w:t>2</w:t>
            </w:r>
            <w:r>
              <w:rPr>
                <w:bCs/>
                <w:lang w:val="en-GB" w:eastAsia="zh-CN"/>
              </w:rPr>
              <w:t>0</w:t>
            </w:r>
          </w:p>
        </w:tc>
        <w:tc>
          <w:tcPr>
            <w:tcW w:w="1105" w:type="dxa"/>
          </w:tcPr>
          <w:p w14:paraId="16076F69" w14:textId="235C93A3" w:rsidR="00E13B63" w:rsidRDefault="00E13B63" w:rsidP="00E13B63">
            <w:pPr>
              <w:jc w:val="center"/>
              <w:rPr>
                <w:bCs/>
                <w:lang w:val="en-GB" w:eastAsia="zh-CN"/>
              </w:rPr>
            </w:pPr>
            <w:r w:rsidRPr="00CF117E">
              <w:rPr>
                <w:rFonts w:hint="eastAsia"/>
                <w:bCs/>
                <w:lang w:val="en-GB" w:eastAsia="zh-CN"/>
              </w:rPr>
              <w:t>T</w:t>
            </w:r>
            <w:r w:rsidRPr="00CF117E">
              <w:rPr>
                <w:bCs/>
                <w:lang w:val="en-GB" w:eastAsia="zh-CN"/>
              </w:rPr>
              <w:t>DLA30-10</w:t>
            </w:r>
          </w:p>
        </w:tc>
        <w:tc>
          <w:tcPr>
            <w:tcW w:w="1159" w:type="dxa"/>
            <w:vAlign w:val="center"/>
          </w:tcPr>
          <w:p w14:paraId="3649C432" w14:textId="0F9CC714" w:rsidR="00E13B63" w:rsidRDefault="00E13B63" w:rsidP="00E13B63">
            <w:pPr>
              <w:jc w:val="center"/>
              <w:rPr>
                <w:bCs/>
                <w:lang w:val="en-GB" w:eastAsia="zh-CN"/>
              </w:rPr>
            </w:pPr>
            <w:r>
              <w:rPr>
                <w:rFonts w:hint="eastAsia"/>
                <w:bCs/>
                <w:lang w:val="en-GB" w:eastAsia="zh-CN"/>
              </w:rPr>
              <w:t>A</w:t>
            </w:r>
          </w:p>
        </w:tc>
        <w:tc>
          <w:tcPr>
            <w:tcW w:w="855" w:type="dxa"/>
            <w:vAlign w:val="center"/>
          </w:tcPr>
          <w:p w14:paraId="46F87CB8" w14:textId="3A8684D6" w:rsidR="00E13B63" w:rsidRDefault="00E13B63" w:rsidP="00E13B63">
            <w:pPr>
              <w:jc w:val="center"/>
              <w:rPr>
                <w:bCs/>
                <w:lang w:val="en-GB" w:eastAsia="zh-CN"/>
              </w:rPr>
            </w:pPr>
            <w:r>
              <w:rPr>
                <w:rFonts w:hint="eastAsia"/>
                <w:bCs/>
                <w:lang w:val="en-GB" w:eastAsia="zh-CN"/>
              </w:rPr>
              <w:t>1</w:t>
            </w:r>
            <w:r>
              <w:rPr>
                <w:bCs/>
                <w:lang w:val="en-GB" w:eastAsia="zh-CN"/>
              </w:rPr>
              <w:t>4</w:t>
            </w:r>
          </w:p>
        </w:tc>
        <w:tc>
          <w:tcPr>
            <w:tcW w:w="915" w:type="dxa"/>
            <w:vAlign w:val="center"/>
          </w:tcPr>
          <w:p w14:paraId="45D56E6B" w14:textId="24F71E59" w:rsidR="00E13B63" w:rsidRDefault="00E13B63" w:rsidP="00E13B63">
            <w:pPr>
              <w:jc w:val="center"/>
              <w:rPr>
                <w:bCs/>
                <w:lang w:val="en-GB" w:eastAsia="zh-CN"/>
              </w:rPr>
            </w:pPr>
            <w:r>
              <w:rPr>
                <w:rFonts w:hint="eastAsia"/>
                <w:bCs/>
                <w:lang w:val="en-GB" w:eastAsia="zh-CN"/>
              </w:rPr>
              <w:t>1</w:t>
            </w:r>
            <w:r>
              <w:rPr>
                <w:bCs/>
                <w:lang w:val="en-GB" w:eastAsia="zh-CN"/>
              </w:rPr>
              <w:t>T2R</w:t>
            </w:r>
          </w:p>
        </w:tc>
        <w:tc>
          <w:tcPr>
            <w:tcW w:w="924" w:type="dxa"/>
          </w:tcPr>
          <w:p w14:paraId="27F9D4F7" w14:textId="393C13DA" w:rsidR="00E13B63" w:rsidRDefault="00E13B63" w:rsidP="00E13B63">
            <w:pPr>
              <w:jc w:val="center"/>
              <w:rPr>
                <w:bCs/>
                <w:lang w:val="en-GB" w:eastAsia="zh-CN"/>
              </w:rPr>
            </w:pPr>
            <w:r w:rsidRPr="00C6071E">
              <w:rPr>
                <w:rFonts w:hint="eastAsia"/>
                <w:bCs/>
                <w:lang w:val="en-GB" w:eastAsia="zh-CN"/>
              </w:rPr>
              <w:t>1</w:t>
            </w:r>
            <w:r w:rsidRPr="00C6071E">
              <w:rPr>
                <w:bCs/>
                <w:lang w:val="en-GB" w:eastAsia="zh-CN"/>
              </w:rPr>
              <w:t>+1 (2,11)</w:t>
            </w:r>
          </w:p>
        </w:tc>
        <w:tc>
          <w:tcPr>
            <w:tcW w:w="1219" w:type="dxa"/>
            <w:vAlign w:val="bottom"/>
          </w:tcPr>
          <w:p w14:paraId="366BD642" w14:textId="7D989268" w:rsidR="00E13B63" w:rsidRDefault="00E13B63" w:rsidP="00E13B63">
            <w:pPr>
              <w:jc w:val="center"/>
              <w:rPr>
                <w:bCs/>
                <w:lang w:val="en-GB" w:eastAsia="zh-CN"/>
              </w:rPr>
            </w:pPr>
            <w:r w:rsidRPr="001B0602">
              <w:rPr>
                <w:rFonts w:hint="eastAsia"/>
                <w:bCs/>
                <w:lang w:val="en-GB" w:eastAsia="zh-CN"/>
              </w:rPr>
              <w:t xml:space="preserve">11.1 </w:t>
            </w:r>
          </w:p>
        </w:tc>
      </w:tr>
      <w:tr w:rsidR="00E13B63" w14:paraId="38D2C08C" w14:textId="77777777" w:rsidTr="009F5D4B">
        <w:trPr>
          <w:trHeight w:val="407"/>
          <w:jc w:val="center"/>
        </w:trPr>
        <w:tc>
          <w:tcPr>
            <w:tcW w:w="775" w:type="dxa"/>
            <w:vAlign w:val="center"/>
          </w:tcPr>
          <w:p w14:paraId="2963203B" w14:textId="21C72ED3" w:rsidR="00E13B63" w:rsidRDefault="00E13B63" w:rsidP="00E13B63">
            <w:pPr>
              <w:jc w:val="center"/>
              <w:rPr>
                <w:bCs/>
                <w:lang w:val="en-GB" w:eastAsia="zh-CN"/>
              </w:rPr>
            </w:pPr>
            <w:r>
              <w:rPr>
                <w:rFonts w:hint="eastAsia"/>
                <w:bCs/>
                <w:lang w:val="en-GB" w:eastAsia="zh-CN"/>
              </w:rPr>
              <w:t>C</w:t>
            </w:r>
            <w:r>
              <w:rPr>
                <w:bCs/>
                <w:lang w:val="en-GB" w:eastAsia="zh-CN"/>
              </w:rPr>
              <w:t>ase 9</w:t>
            </w:r>
          </w:p>
        </w:tc>
        <w:tc>
          <w:tcPr>
            <w:tcW w:w="1124" w:type="dxa"/>
            <w:vAlign w:val="center"/>
          </w:tcPr>
          <w:p w14:paraId="5AD84834" w14:textId="11F4F70F" w:rsidR="00E13B63" w:rsidRDefault="00E13B63" w:rsidP="00E13B63">
            <w:pPr>
              <w:jc w:val="center"/>
              <w:rPr>
                <w:bCs/>
                <w:lang w:val="en-GB" w:eastAsia="zh-CN"/>
              </w:rPr>
            </w:pPr>
            <w:r>
              <w:rPr>
                <w:rFonts w:hint="eastAsia"/>
                <w:bCs/>
                <w:lang w:val="en-GB" w:eastAsia="zh-CN"/>
              </w:rPr>
              <w:t>C</w:t>
            </w:r>
            <w:r>
              <w:rPr>
                <w:bCs/>
                <w:lang w:val="en-GB" w:eastAsia="zh-CN"/>
              </w:rPr>
              <w:t>P-OFDM</w:t>
            </w:r>
          </w:p>
        </w:tc>
        <w:tc>
          <w:tcPr>
            <w:tcW w:w="1101" w:type="dxa"/>
            <w:vAlign w:val="center"/>
          </w:tcPr>
          <w:p w14:paraId="3656EBC0" w14:textId="45C1D1DC" w:rsidR="00E13B63" w:rsidRDefault="00E13B63" w:rsidP="00E13B63">
            <w:pPr>
              <w:jc w:val="center"/>
              <w:rPr>
                <w:bCs/>
                <w:lang w:val="en-GB" w:eastAsia="zh-CN"/>
              </w:rPr>
            </w:pPr>
            <w:r>
              <w:rPr>
                <w:bCs/>
                <w:lang w:val="en-GB" w:eastAsia="zh-CN"/>
              </w:rPr>
              <w:t>15KHz, 5MHz</w:t>
            </w:r>
          </w:p>
        </w:tc>
        <w:tc>
          <w:tcPr>
            <w:tcW w:w="691" w:type="dxa"/>
            <w:vAlign w:val="center"/>
          </w:tcPr>
          <w:p w14:paraId="3F9EFE11" w14:textId="29B3640F" w:rsidR="00E13B63" w:rsidRDefault="00E13B63" w:rsidP="00E13B63">
            <w:pPr>
              <w:jc w:val="center"/>
              <w:rPr>
                <w:bCs/>
                <w:lang w:val="en-GB" w:eastAsia="zh-CN"/>
              </w:rPr>
            </w:pPr>
            <w:r>
              <w:rPr>
                <w:rFonts w:hint="eastAsia"/>
                <w:bCs/>
                <w:lang w:val="en-GB" w:eastAsia="zh-CN"/>
              </w:rPr>
              <w:t>2</w:t>
            </w:r>
            <w:r>
              <w:rPr>
                <w:bCs/>
                <w:lang w:val="en-GB" w:eastAsia="zh-CN"/>
              </w:rPr>
              <w:t>5</w:t>
            </w:r>
          </w:p>
        </w:tc>
        <w:tc>
          <w:tcPr>
            <w:tcW w:w="943" w:type="dxa"/>
            <w:vAlign w:val="center"/>
          </w:tcPr>
          <w:p w14:paraId="5185996F" w14:textId="0FDA282C" w:rsidR="00E13B63" w:rsidRDefault="00E13B63" w:rsidP="00E13B63">
            <w:pPr>
              <w:jc w:val="center"/>
              <w:rPr>
                <w:bCs/>
                <w:lang w:val="en-GB" w:eastAsia="zh-CN"/>
              </w:rPr>
            </w:pPr>
            <w:r>
              <w:rPr>
                <w:rFonts w:hint="eastAsia"/>
                <w:bCs/>
                <w:lang w:val="en-GB" w:eastAsia="zh-CN"/>
              </w:rPr>
              <w:t>2</w:t>
            </w:r>
            <w:r>
              <w:rPr>
                <w:bCs/>
                <w:lang w:val="en-GB" w:eastAsia="zh-CN"/>
              </w:rPr>
              <w:t>0</w:t>
            </w:r>
          </w:p>
        </w:tc>
        <w:tc>
          <w:tcPr>
            <w:tcW w:w="1105" w:type="dxa"/>
          </w:tcPr>
          <w:p w14:paraId="0D5C0734" w14:textId="45101229" w:rsidR="00E13B63" w:rsidRDefault="00E13B63" w:rsidP="00E13B63">
            <w:pPr>
              <w:jc w:val="center"/>
              <w:rPr>
                <w:bCs/>
                <w:lang w:val="en-GB" w:eastAsia="zh-CN"/>
              </w:rPr>
            </w:pPr>
            <w:r w:rsidRPr="00CF117E">
              <w:rPr>
                <w:rFonts w:hint="eastAsia"/>
                <w:bCs/>
                <w:lang w:val="en-GB" w:eastAsia="zh-CN"/>
              </w:rPr>
              <w:t>T</w:t>
            </w:r>
            <w:r w:rsidRPr="00CF117E">
              <w:rPr>
                <w:bCs/>
                <w:lang w:val="en-GB" w:eastAsia="zh-CN"/>
              </w:rPr>
              <w:t>DLA30-10</w:t>
            </w:r>
          </w:p>
        </w:tc>
        <w:tc>
          <w:tcPr>
            <w:tcW w:w="1159" w:type="dxa"/>
            <w:vAlign w:val="center"/>
          </w:tcPr>
          <w:p w14:paraId="1E8CFB22" w14:textId="0C8DF98D" w:rsidR="00E13B63" w:rsidRDefault="00E13B63" w:rsidP="00E13B63">
            <w:pPr>
              <w:jc w:val="center"/>
              <w:rPr>
                <w:bCs/>
                <w:lang w:val="en-GB" w:eastAsia="zh-CN"/>
              </w:rPr>
            </w:pPr>
            <w:r>
              <w:rPr>
                <w:rFonts w:hint="eastAsia"/>
                <w:bCs/>
                <w:lang w:val="en-GB" w:eastAsia="zh-CN"/>
              </w:rPr>
              <w:t>A</w:t>
            </w:r>
          </w:p>
        </w:tc>
        <w:tc>
          <w:tcPr>
            <w:tcW w:w="855" w:type="dxa"/>
            <w:vAlign w:val="center"/>
          </w:tcPr>
          <w:p w14:paraId="218B0565" w14:textId="648207A3" w:rsidR="00E13B63" w:rsidRDefault="00E13B63" w:rsidP="00E13B63">
            <w:pPr>
              <w:jc w:val="center"/>
              <w:rPr>
                <w:bCs/>
                <w:lang w:val="en-GB" w:eastAsia="zh-CN"/>
              </w:rPr>
            </w:pPr>
            <w:r>
              <w:rPr>
                <w:rFonts w:hint="eastAsia"/>
                <w:bCs/>
                <w:lang w:val="en-GB" w:eastAsia="zh-CN"/>
              </w:rPr>
              <w:t>1</w:t>
            </w:r>
            <w:r>
              <w:rPr>
                <w:bCs/>
                <w:lang w:val="en-GB" w:eastAsia="zh-CN"/>
              </w:rPr>
              <w:t>4</w:t>
            </w:r>
          </w:p>
        </w:tc>
        <w:tc>
          <w:tcPr>
            <w:tcW w:w="915" w:type="dxa"/>
            <w:vAlign w:val="center"/>
          </w:tcPr>
          <w:p w14:paraId="6D5AB673" w14:textId="375408FC" w:rsidR="00E13B63" w:rsidRDefault="00E13B63" w:rsidP="00E13B63">
            <w:pPr>
              <w:jc w:val="center"/>
              <w:rPr>
                <w:bCs/>
                <w:lang w:val="en-GB" w:eastAsia="zh-CN"/>
              </w:rPr>
            </w:pPr>
            <w:r>
              <w:rPr>
                <w:rFonts w:hint="eastAsia"/>
                <w:bCs/>
                <w:lang w:val="en-GB" w:eastAsia="zh-CN"/>
              </w:rPr>
              <w:t>1</w:t>
            </w:r>
            <w:r>
              <w:rPr>
                <w:bCs/>
                <w:lang w:val="en-GB" w:eastAsia="zh-CN"/>
              </w:rPr>
              <w:t>T2R</w:t>
            </w:r>
          </w:p>
        </w:tc>
        <w:tc>
          <w:tcPr>
            <w:tcW w:w="924" w:type="dxa"/>
          </w:tcPr>
          <w:p w14:paraId="4C1653E9" w14:textId="30656B06" w:rsidR="00E13B63" w:rsidRDefault="00E13B63" w:rsidP="00E13B63">
            <w:pPr>
              <w:jc w:val="center"/>
              <w:rPr>
                <w:bCs/>
                <w:lang w:val="en-GB" w:eastAsia="zh-CN"/>
              </w:rPr>
            </w:pPr>
            <w:r w:rsidRPr="00C6071E">
              <w:rPr>
                <w:rFonts w:hint="eastAsia"/>
                <w:bCs/>
                <w:lang w:val="en-GB" w:eastAsia="zh-CN"/>
              </w:rPr>
              <w:t>1</w:t>
            </w:r>
            <w:r w:rsidRPr="00C6071E">
              <w:rPr>
                <w:bCs/>
                <w:lang w:val="en-GB" w:eastAsia="zh-CN"/>
              </w:rPr>
              <w:t>+1 (2,11)</w:t>
            </w:r>
          </w:p>
        </w:tc>
        <w:tc>
          <w:tcPr>
            <w:tcW w:w="1219" w:type="dxa"/>
            <w:vAlign w:val="bottom"/>
          </w:tcPr>
          <w:p w14:paraId="0F9DEE7C" w14:textId="61358DD9" w:rsidR="00E13B63" w:rsidRDefault="00E13B63" w:rsidP="00E13B63">
            <w:pPr>
              <w:jc w:val="center"/>
              <w:rPr>
                <w:bCs/>
                <w:lang w:val="en-GB" w:eastAsia="zh-CN"/>
              </w:rPr>
            </w:pPr>
            <w:r w:rsidRPr="001B0602">
              <w:rPr>
                <w:rFonts w:hint="eastAsia"/>
                <w:bCs/>
                <w:lang w:val="en-GB" w:eastAsia="zh-CN"/>
              </w:rPr>
              <w:t xml:space="preserve">11.1 </w:t>
            </w:r>
          </w:p>
        </w:tc>
      </w:tr>
    </w:tbl>
    <w:p w14:paraId="0BEBA910" w14:textId="6AC1779E" w:rsidR="00D32538" w:rsidRDefault="00D32538" w:rsidP="00903CBE">
      <w:pPr>
        <w:jc w:val="both"/>
        <w:rPr>
          <w:bCs/>
          <w:lang w:val="en-GB" w:eastAsia="zh-CN"/>
        </w:rPr>
      </w:pPr>
    </w:p>
    <w:p w14:paraId="1B16DA11" w14:textId="396D9571" w:rsidR="00D32538" w:rsidRPr="001B0602" w:rsidRDefault="001B0602" w:rsidP="001B0602">
      <w:pPr>
        <w:jc w:val="center"/>
        <w:rPr>
          <w:bCs/>
          <w:lang w:val="en-GB" w:eastAsia="zh-CN"/>
        </w:rPr>
      </w:pPr>
      <w:r>
        <w:rPr>
          <w:bCs/>
          <w:lang w:val="en-GB" w:eastAsia="zh-CN"/>
        </w:rPr>
        <w:t>Table 10:  Simulation assumption for PUSCH with normal condition, DMRS with 1+0</w:t>
      </w:r>
    </w:p>
    <w:tbl>
      <w:tblPr>
        <w:tblStyle w:val="a8"/>
        <w:tblW w:w="10811" w:type="dxa"/>
        <w:jc w:val="center"/>
        <w:tblLayout w:type="fixed"/>
        <w:tblLook w:val="04A0" w:firstRow="1" w:lastRow="0" w:firstColumn="1" w:lastColumn="0" w:noHBand="0" w:noVBand="1"/>
      </w:tblPr>
      <w:tblGrid>
        <w:gridCol w:w="775"/>
        <w:gridCol w:w="1124"/>
        <w:gridCol w:w="1073"/>
        <w:gridCol w:w="719"/>
        <w:gridCol w:w="943"/>
        <w:gridCol w:w="1105"/>
        <w:gridCol w:w="1159"/>
        <w:gridCol w:w="855"/>
        <w:gridCol w:w="915"/>
        <w:gridCol w:w="1108"/>
        <w:gridCol w:w="1035"/>
      </w:tblGrid>
      <w:tr w:rsidR="00735BA0" w14:paraId="02380858" w14:textId="77777777" w:rsidTr="00E13B63">
        <w:trPr>
          <w:trHeight w:val="631"/>
          <w:jc w:val="center"/>
        </w:trPr>
        <w:tc>
          <w:tcPr>
            <w:tcW w:w="775" w:type="dxa"/>
            <w:vAlign w:val="center"/>
          </w:tcPr>
          <w:p w14:paraId="03C386DB" w14:textId="77777777" w:rsidR="00735BA0" w:rsidRDefault="00735BA0" w:rsidP="009F5D4B">
            <w:pPr>
              <w:jc w:val="center"/>
              <w:rPr>
                <w:bCs/>
                <w:lang w:val="en-GB" w:eastAsia="zh-CN"/>
              </w:rPr>
            </w:pPr>
            <w:r>
              <w:rPr>
                <w:rFonts w:hint="eastAsia"/>
                <w:bCs/>
                <w:lang w:val="en-GB" w:eastAsia="zh-CN"/>
              </w:rPr>
              <w:t>T</w:t>
            </w:r>
            <w:r>
              <w:rPr>
                <w:bCs/>
                <w:lang w:val="en-GB" w:eastAsia="zh-CN"/>
              </w:rPr>
              <w:t>est case</w:t>
            </w:r>
          </w:p>
        </w:tc>
        <w:tc>
          <w:tcPr>
            <w:tcW w:w="1124" w:type="dxa"/>
            <w:vAlign w:val="center"/>
          </w:tcPr>
          <w:p w14:paraId="7F193F65" w14:textId="77777777" w:rsidR="00735BA0" w:rsidRDefault="00735BA0" w:rsidP="009F5D4B">
            <w:pPr>
              <w:jc w:val="center"/>
              <w:rPr>
                <w:bCs/>
                <w:lang w:val="en-GB" w:eastAsia="zh-CN"/>
              </w:rPr>
            </w:pPr>
            <w:r>
              <w:rPr>
                <w:bCs/>
                <w:lang w:val="en-GB" w:eastAsia="zh-CN"/>
              </w:rPr>
              <w:t>Waveform</w:t>
            </w:r>
          </w:p>
        </w:tc>
        <w:tc>
          <w:tcPr>
            <w:tcW w:w="1073" w:type="dxa"/>
            <w:vAlign w:val="center"/>
          </w:tcPr>
          <w:p w14:paraId="06A1FC9B" w14:textId="77777777" w:rsidR="00735BA0" w:rsidRDefault="00735BA0" w:rsidP="009F5D4B">
            <w:pPr>
              <w:jc w:val="center"/>
              <w:rPr>
                <w:bCs/>
                <w:lang w:val="en-GB" w:eastAsia="zh-CN"/>
              </w:rPr>
            </w:pPr>
            <w:r>
              <w:rPr>
                <w:bCs/>
                <w:lang w:val="en-GB" w:eastAsia="zh-CN"/>
              </w:rPr>
              <w:t>SCS&amp;BW</w:t>
            </w:r>
          </w:p>
        </w:tc>
        <w:tc>
          <w:tcPr>
            <w:tcW w:w="719" w:type="dxa"/>
            <w:vAlign w:val="center"/>
          </w:tcPr>
          <w:p w14:paraId="0F6483FA" w14:textId="77777777" w:rsidR="00735BA0" w:rsidRDefault="00735BA0" w:rsidP="009F5D4B">
            <w:pPr>
              <w:jc w:val="center"/>
              <w:rPr>
                <w:bCs/>
                <w:lang w:val="en-GB" w:eastAsia="zh-CN"/>
              </w:rPr>
            </w:pPr>
            <w:r>
              <w:rPr>
                <w:bCs/>
                <w:lang w:val="en-GB" w:eastAsia="zh-CN"/>
              </w:rPr>
              <w:t>RB</w:t>
            </w:r>
          </w:p>
        </w:tc>
        <w:tc>
          <w:tcPr>
            <w:tcW w:w="943" w:type="dxa"/>
            <w:vAlign w:val="center"/>
          </w:tcPr>
          <w:p w14:paraId="1E27D41B" w14:textId="77777777" w:rsidR="00735BA0" w:rsidRDefault="00735BA0" w:rsidP="009F5D4B">
            <w:pPr>
              <w:jc w:val="center"/>
              <w:rPr>
                <w:bCs/>
                <w:lang w:val="en-GB" w:eastAsia="zh-CN"/>
              </w:rPr>
            </w:pPr>
            <w:r>
              <w:rPr>
                <w:bCs/>
                <w:lang w:val="en-GB" w:eastAsia="zh-CN"/>
              </w:rPr>
              <w:t>MCS</w:t>
            </w:r>
          </w:p>
        </w:tc>
        <w:tc>
          <w:tcPr>
            <w:tcW w:w="1105" w:type="dxa"/>
            <w:vAlign w:val="center"/>
          </w:tcPr>
          <w:p w14:paraId="7900D1D1" w14:textId="77777777" w:rsidR="00735BA0" w:rsidRDefault="00735BA0" w:rsidP="009F5D4B">
            <w:pPr>
              <w:rPr>
                <w:bCs/>
                <w:lang w:val="en-GB" w:eastAsia="zh-CN"/>
              </w:rPr>
            </w:pPr>
            <w:r>
              <w:rPr>
                <w:rFonts w:hint="eastAsia"/>
                <w:bCs/>
                <w:lang w:val="en-GB" w:eastAsia="zh-CN"/>
              </w:rPr>
              <w:t>C</w:t>
            </w:r>
            <w:r>
              <w:rPr>
                <w:bCs/>
                <w:lang w:val="en-GB" w:eastAsia="zh-CN"/>
              </w:rPr>
              <w:t>hannel</w:t>
            </w:r>
          </w:p>
        </w:tc>
        <w:tc>
          <w:tcPr>
            <w:tcW w:w="1159" w:type="dxa"/>
            <w:vAlign w:val="center"/>
          </w:tcPr>
          <w:p w14:paraId="2F7E401A" w14:textId="77777777" w:rsidR="00735BA0" w:rsidRDefault="00735BA0" w:rsidP="009F5D4B">
            <w:pPr>
              <w:jc w:val="center"/>
              <w:rPr>
                <w:bCs/>
                <w:lang w:val="en-GB" w:eastAsia="zh-CN"/>
              </w:rPr>
            </w:pPr>
            <w:r>
              <w:rPr>
                <w:rFonts w:hint="eastAsia"/>
                <w:bCs/>
                <w:lang w:val="en-GB" w:eastAsia="zh-CN"/>
              </w:rPr>
              <w:t>M</w:t>
            </w:r>
            <w:r>
              <w:rPr>
                <w:bCs/>
                <w:lang w:val="en-GB" w:eastAsia="zh-CN"/>
              </w:rPr>
              <w:t>apping type</w:t>
            </w:r>
          </w:p>
        </w:tc>
        <w:tc>
          <w:tcPr>
            <w:tcW w:w="855" w:type="dxa"/>
            <w:vAlign w:val="center"/>
          </w:tcPr>
          <w:p w14:paraId="196E04FB" w14:textId="77777777" w:rsidR="00735BA0" w:rsidRDefault="00735BA0" w:rsidP="009F5D4B">
            <w:pPr>
              <w:rPr>
                <w:bCs/>
                <w:lang w:val="en-GB" w:eastAsia="zh-CN"/>
              </w:rPr>
            </w:pPr>
            <w:r>
              <w:rPr>
                <w:bCs/>
                <w:lang w:val="en-GB" w:eastAsia="zh-CN"/>
              </w:rPr>
              <w:t xml:space="preserve"> Length of symbol</w:t>
            </w:r>
          </w:p>
        </w:tc>
        <w:tc>
          <w:tcPr>
            <w:tcW w:w="915" w:type="dxa"/>
            <w:vAlign w:val="center"/>
          </w:tcPr>
          <w:p w14:paraId="2CC1DB5D" w14:textId="77777777" w:rsidR="00735BA0" w:rsidRDefault="00735BA0" w:rsidP="009F5D4B">
            <w:pPr>
              <w:jc w:val="center"/>
              <w:rPr>
                <w:bCs/>
                <w:lang w:val="en-GB" w:eastAsia="zh-CN"/>
              </w:rPr>
            </w:pPr>
            <w:r>
              <w:rPr>
                <w:rFonts w:hint="eastAsia"/>
                <w:bCs/>
                <w:lang w:val="en-GB" w:eastAsia="zh-CN"/>
              </w:rPr>
              <w:t>N</w:t>
            </w:r>
            <w:r>
              <w:rPr>
                <w:bCs/>
                <w:lang w:val="en-GB" w:eastAsia="zh-CN"/>
              </w:rPr>
              <w:t>umber of Tx and Rx</w:t>
            </w:r>
          </w:p>
        </w:tc>
        <w:tc>
          <w:tcPr>
            <w:tcW w:w="1108" w:type="dxa"/>
            <w:vAlign w:val="center"/>
          </w:tcPr>
          <w:p w14:paraId="240951E2" w14:textId="77777777" w:rsidR="00735BA0" w:rsidRDefault="00735BA0" w:rsidP="009F5D4B">
            <w:pPr>
              <w:jc w:val="center"/>
              <w:rPr>
                <w:bCs/>
                <w:lang w:val="en-GB" w:eastAsia="zh-CN"/>
              </w:rPr>
            </w:pPr>
            <w:r>
              <w:rPr>
                <w:bCs/>
                <w:lang w:val="en-GB" w:eastAsia="zh-CN"/>
              </w:rPr>
              <w:t>Number of DMRS</w:t>
            </w:r>
          </w:p>
        </w:tc>
        <w:tc>
          <w:tcPr>
            <w:tcW w:w="1035" w:type="dxa"/>
            <w:vAlign w:val="center"/>
          </w:tcPr>
          <w:p w14:paraId="14970F70" w14:textId="77777777" w:rsidR="00735BA0" w:rsidRDefault="00735BA0" w:rsidP="009F5D4B">
            <w:pPr>
              <w:rPr>
                <w:bCs/>
                <w:lang w:val="en-GB" w:eastAsia="zh-CN"/>
              </w:rPr>
            </w:pPr>
            <w:r>
              <w:rPr>
                <w:rFonts w:hint="eastAsia"/>
                <w:bCs/>
                <w:lang w:val="en-GB" w:eastAsia="zh-CN"/>
              </w:rPr>
              <w:t xml:space="preserve"> </w:t>
            </w:r>
            <w:r>
              <w:rPr>
                <w:bCs/>
                <w:lang w:val="en-GB" w:eastAsia="zh-CN"/>
              </w:rPr>
              <w:t>SNR@1%</w:t>
            </w:r>
          </w:p>
        </w:tc>
      </w:tr>
      <w:tr w:rsidR="00E13B63" w14:paraId="3A8F7C6A" w14:textId="77777777" w:rsidTr="009F5D4B">
        <w:trPr>
          <w:trHeight w:val="417"/>
          <w:jc w:val="center"/>
        </w:trPr>
        <w:tc>
          <w:tcPr>
            <w:tcW w:w="775" w:type="dxa"/>
            <w:vAlign w:val="center"/>
          </w:tcPr>
          <w:p w14:paraId="3AA4C47A" w14:textId="77777777" w:rsidR="00E13B63" w:rsidRDefault="00E13B63" w:rsidP="00E13B63">
            <w:pPr>
              <w:jc w:val="center"/>
              <w:rPr>
                <w:bCs/>
                <w:lang w:val="en-GB" w:eastAsia="zh-CN"/>
              </w:rPr>
            </w:pPr>
            <w:r>
              <w:rPr>
                <w:bCs/>
                <w:lang w:val="en-GB" w:eastAsia="zh-CN"/>
              </w:rPr>
              <w:t>Case 1</w:t>
            </w:r>
          </w:p>
        </w:tc>
        <w:tc>
          <w:tcPr>
            <w:tcW w:w="1124" w:type="dxa"/>
            <w:vAlign w:val="center"/>
          </w:tcPr>
          <w:p w14:paraId="5E12521D" w14:textId="77777777" w:rsidR="00E13B63" w:rsidRDefault="00E13B63" w:rsidP="00E13B63">
            <w:pPr>
              <w:jc w:val="center"/>
              <w:rPr>
                <w:bCs/>
                <w:lang w:val="en-GB" w:eastAsia="zh-CN"/>
              </w:rPr>
            </w:pPr>
            <w:r>
              <w:rPr>
                <w:bCs/>
                <w:lang w:val="en-GB" w:eastAsia="zh-CN"/>
              </w:rPr>
              <w:t>CP-OFDM</w:t>
            </w:r>
          </w:p>
        </w:tc>
        <w:tc>
          <w:tcPr>
            <w:tcW w:w="1073" w:type="dxa"/>
            <w:vAlign w:val="center"/>
          </w:tcPr>
          <w:p w14:paraId="7FE5128D" w14:textId="77777777" w:rsidR="00E13B63" w:rsidRDefault="00E13B63" w:rsidP="00E13B63">
            <w:pPr>
              <w:jc w:val="center"/>
              <w:rPr>
                <w:bCs/>
                <w:lang w:val="en-GB" w:eastAsia="zh-CN"/>
              </w:rPr>
            </w:pPr>
            <w:r>
              <w:rPr>
                <w:rFonts w:hint="eastAsia"/>
                <w:bCs/>
                <w:lang w:val="en-GB" w:eastAsia="zh-CN"/>
              </w:rPr>
              <w:t>1</w:t>
            </w:r>
            <w:r>
              <w:rPr>
                <w:bCs/>
                <w:lang w:val="en-GB" w:eastAsia="zh-CN"/>
              </w:rPr>
              <w:t>5KHz, 3MHz</w:t>
            </w:r>
          </w:p>
        </w:tc>
        <w:tc>
          <w:tcPr>
            <w:tcW w:w="719" w:type="dxa"/>
            <w:vAlign w:val="center"/>
          </w:tcPr>
          <w:p w14:paraId="12059A45" w14:textId="77777777" w:rsidR="00E13B63" w:rsidRDefault="00E13B63" w:rsidP="00E13B63">
            <w:pPr>
              <w:jc w:val="center"/>
              <w:rPr>
                <w:bCs/>
                <w:lang w:val="en-GB" w:eastAsia="zh-CN"/>
              </w:rPr>
            </w:pPr>
            <w:r>
              <w:rPr>
                <w:rFonts w:hint="eastAsia"/>
                <w:bCs/>
                <w:lang w:val="en-GB" w:eastAsia="zh-CN"/>
              </w:rPr>
              <w:t>1</w:t>
            </w:r>
            <w:r>
              <w:rPr>
                <w:bCs/>
                <w:lang w:val="en-GB" w:eastAsia="zh-CN"/>
              </w:rPr>
              <w:t>2</w:t>
            </w:r>
          </w:p>
        </w:tc>
        <w:tc>
          <w:tcPr>
            <w:tcW w:w="943" w:type="dxa"/>
            <w:vAlign w:val="center"/>
          </w:tcPr>
          <w:p w14:paraId="7BFC0408" w14:textId="77777777" w:rsidR="00E13B63" w:rsidRDefault="00E13B63" w:rsidP="00E13B63">
            <w:pPr>
              <w:jc w:val="center"/>
              <w:rPr>
                <w:bCs/>
                <w:lang w:val="en-GB" w:eastAsia="zh-CN"/>
              </w:rPr>
            </w:pPr>
            <w:r>
              <w:rPr>
                <w:bCs/>
                <w:lang w:val="en-GB" w:eastAsia="zh-CN"/>
              </w:rPr>
              <w:t>2</w:t>
            </w:r>
          </w:p>
        </w:tc>
        <w:tc>
          <w:tcPr>
            <w:tcW w:w="1105" w:type="dxa"/>
            <w:vAlign w:val="center"/>
          </w:tcPr>
          <w:p w14:paraId="0E33A53D" w14:textId="246F682A" w:rsidR="00E13B63" w:rsidRDefault="00E13B63" w:rsidP="00E13B63">
            <w:pPr>
              <w:jc w:val="center"/>
              <w:rPr>
                <w:bCs/>
                <w:lang w:val="en-GB" w:eastAsia="zh-CN"/>
              </w:rPr>
            </w:pPr>
            <w:r>
              <w:rPr>
                <w:rFonts w:hint="eastAsia"/>
                <w:bCs/>
                <w:lang w:val="en-GB" w:eastAsia="zh-CN"/>
              </w:rPr>
              <w:t>T</w:t>
            </w:r>
            <w:r>
              <w:rPr>
                <w:bCs/>
                <w:lang w:val="en-GB" w:eastAsia="zh-CN"/>
              </w:rPr>
              <w:t>DLB100-400</w:t>
            </w:r>
          </w:p>
        </w:tc>
        <w:tc>
          <w:tcPr>
            <w:tcW w:w="1159" w:type="dxa"/>
            <w:vAlign w:val="center"/>
          </w:tcPr>
          <w:p w14:paraId="6E56D239" w14:textId="77777777" w:rsidR="00E13B63" w:rsidRDefault="00E13B63" w:rsidP="00E13B63">
            <w:pPr>
              <w:jc w:val="center"/>
              <w:rPr>
                <w:bCs/>
                <w:lang w:val="en-GB" w:eastAsia="zh-CN"/>
              </w:rPr>
            </w:pPr>
            <w:r>
              <w:rPr>
                <w:rFonts w:hint="eastAsia"/>
                <w:bCs/>
                <w:lang w:val="en-GB" w:eastAsia="zh-CN"/>
              </w:rPr>
              <w:t>A</w:t>
            </w:r>
          </w:p>
        </w:tc>
        <w:tc>
          <w:tcPr>
            <w:tcW w:w="855" w:type="dxa"/>
            <w:vAlign w:val="center"/>
          </w:tcPr>
          <w:p w14:paraId="13CBD656" w14:textId="77777777" w:rsidR="00E13B63" w:rsidRDefault="00E13B63" w:rsidP="00E13B63">
            <w:pPr>
              <w:jc w:val="center"/>
              <w:rPr>
                <w:bCs/>
                <w:lang w:val="en-GB" w:eastAsia="zh-CN"/>
              </w:rPr>
            </w:pPr>
            <w:r>
              <w:rPr>
                <w:bCs/>
                <w:lang w:val="en-GB" w:eastAsia="zh-CN"/>
              </w:rPr>
              <w:t>14</w:t>
            </w:r>
          </w:p>
        </w:tc>
        <w:tc>
          <w:tcPr>
            <w:tcW w:w="915" w:type="dxa"/>
            <w:vAlign w:val="center"/>
          </w:tcPr>
          <w:p w14:paraId="0DEA5E03" w14:textId="77777777" w:rsidR="00E13B63" w:rsidRDefault="00E13B63" w:rsidP="00E13B63">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5717B7B1" w14:textId="3F61B143" w:rsidR="00E13B63" w:rsidRDefault="00E13B63" w:rsidP="00E13B63">
            <w:pPr>
              <w:jc w:val="center"/>
              <w:rPr>
                <w:bCs/>
                <w:lang w:val="en-GB" w:eastAsia="zh-CN"/>
              </w:rPr>
            </w:pPr>
            <w:r w:rsidRPr="00C6071E">
              <w:rPr>
                <w:rFonts w:hint="eastAsia"/>
                <w:bCs/>
                <w:lang w:val="en-GB" w:eastAsia="zh-CN"/>
              </w:rPr>
              <w:t>1</w:t>
            </w:r>
            <w:r w:rsidRPr="00C6071E">
              <w:rPr>
                <w:bCs/>
                <w:lang w:val="en-GB" w:eastAsia="zh-CN"/>
              </w:rPr>
              <w:t>+</w:t>
            </w:r>
            <w:r>
              <w:rPr>
                <w:bCs/>
                <w:lang w:val="en-GB" w:eastAsia="zh-CN"/>
              </w:rPr>
              <w:t>0</w:t>
            </w:r>
            <w:r w:rsidRPr="00C6071E">
              <w:rPr>
                <w:bCs/>
                <w:lang w:val="en-GB" w:eastAsia="zh-CN"/>
              </w:rPr>
              <w:t xml:space="preserve"> </w:t>
            </w:r>
          </w:p>
          <w:p w14:paraId="7325587A" w14:textId="4F7928D2" w:rsidR="00E13B63" w:rsidRDefault="00E13B63" w:rsidP="00E13B63">
            <w:pPr>
              <w:jc w:val="center"/>
              <w:rPr>
                <w:bCs/>
                <w:lang w:val="en-GB" w:eastAsia="zh-CN"/>
              </w:rPr>
            </w:pPr>
            <w:r w:rsidRPr="00C6071E">
              <w:rPr>
                <w:bCs/>
                <w:lang w:val="en-GB" w:eastAsia="zh-CN"/>
              </w:rPr>
              <w:t>(</w:t>
            </w:r>
            <w:r>
              <w:rPr>
                <w:bCs/>
                <w:lang w:val="en-GB" w:eastAsia="zh-CN"/>
              </w:rPr>
              <w:t>2</w:t>
            </w:r>
            <w:r w:rsidRPr="00C6071E">
              <w:rPr>
                <w:bCs/>
                <w:lang w:val="en-GB" w:eastAsia="zh-CN"/>
              </w:rPr>
              <w:t>)</w:t>
            </w:r>
          </w:p>
        </w:tc>
        <w:tc>
          <w:tcPr>
            <w:tcW w:w="1035" w:type="dxa"/>
            <w:vAlign w:val="bottom"/>
          </w:tcPr>
          <w:p w14:paraId="7AC033C8" w14:textId="0A90C7F4" w:rsidR="00E13B63" w:rsidRDefault="00E13B63" w:rsidP="00E13B63">
            <w:pPr>
              <w:jc w:val="center"/>
              <w:rPr>
                <w:bCs/>
                <w:lang w:val="en-GB" w:eastAsia="zh-CN"/>
              </w:rPr>
            </w:pPr>
            <w:r w:rsidRPr="001B0602">
              <w:rPr>
                <w:rFonts w:hint="eastAsia"/>
                <w:bCs/>
                <w:lang w:val="en-GB" w:eastAsia="zh-CN"/>
              </w:rPr>
              <w:t xml:space="preserve">2.3 </w:t>
            </w:r>
          </w:p>
        </w:tc>
      </w:tr>
      <w:tr w:rsidR="00E13B63" w14:paraId="6125CF76" w14:textId="77777777" w:rsidTr="009F5D4B">
        <w:trPr>
          <w:trHeight w:val="407"/>
          <w:jc w:val="center"/>
        </w:trPr>
        <w:tc>
          <w:tcPr>
            <w:tcW w:w="775" w:type="dxa"/>
            <w:vAlign w:val="center"/>
          </w:tcPr>
          <w:p w14:paraId="2DA4B29E" w14:textId="77777777" w:rsidR="00E13B63" w:rsidRDefault="00E13B63" w:rsidP="00E13B63">
            <w:pPr>
              <w:jc w:val="center"/>
              <w:rPr>
                <w:bCs/>
                <w:lang w:val="en-GB" w:eastAsia="zh-CN"/>
              </w:rPr>
            </w:pPr>
            <w:r>
              <w:rPr>
                <w:rFonts w:hint="eastAsia"/>
                <w:bCs/>
                <w:lang w:val="en-GB" w:eastAsia="zh-CN"/>
              </w:rPr>
              <w:t>C</w:t>
            </w:r>
            <w:r>
              <w:rPr>
                <w:bCs/>
                <w:lang w:val="en-GB" w:eastAsia="zh-CN"/>
              </w:rPr>
              <w:t>ase 2</w:t>
            </w:r>
          </w:p>
        </w:tc>
        <w:tc>
          <w:tcPr>
            <w:tcW w:w="1124" w:type="dxa"/>
            <w:vAlign w:val="center"/>
          </w:tcPr>
          <w:p w14:paraId="22653583" w14:textId="77777777" w:rsidR="00E13B63" w:rsidRDefault="00E13B63" w:rsidP="00E13B63">
            <w:pPr>
              <w:jc w:val="center"/>
              <w:rPr>
                <w:bCs/>
                <w:lang w:val="en-GB" w:eastAsia="zh-CN"/>
              </w:rPr>
            </w:pPr>
            <w:r>
              <w:rPr>
                <w:rFonts w:hint="eastAsia"/>
                <w:bCs/>
                <w:lang w:val="en-GB" w:eastAsia="zh-CN"/>
              </w:rPr>
              <w:t>C</w:t>
            </w:r>
            <w:r>
              <w:rPr>
                <w:bCs/>
                <w:lang w:val="en-GB" w:eastAsia="zh-CN"/>
              </w:rPr>
              <w:t>P-OFDM</w:t>
            </w:r>
          </w:p>
        </w:tc>
        <w:tc>
          <w:tcPr>
            <w:tcW w:w="1073" w:type="dxa"/>
            <w:vAlign w:val="center"/>
          </w:tcPr>
          <w:p w14:paraId="1FC29B76" w14:textId="77777777" w:rsidR="00E13B63" w:rsidRDefault="00E13B63" w:rsidP="00E13B63">
            <w:pPr>
              <w:jc w:val="center"/>
              <w:rPr>
                <w:bCs/>
                <w:lang w:val="en-GB" w:eastAsia="zh-CN"/>
              </w:rPr>
            </w:pPr>
            <w:r>
              <w:rPr>
                <w:rFonts w:hint="eastAsia"/>
                <w:bCs/>
                <w:lang w:val="en-GB" w:eastAsia="zh-CN"/>
              </w:rPr>
              <w:t>1</w:t>
            </w:r>
            <w:r>
              <w:rPr>
                <w:bCs/>
                <w:lang w:val="en-GB" w:eastAsia="zh-CN"/>
              </w:rPr>
              <w:t>5KHz</w:t>
            </w:r>
          </w:p>
          <w:p w14:paraId="07D2D28A" w14:textId="77777777" w:rsidR="00E13B63" w:rsidRDefault="00E13B63" w:rsidP="00E13B63">
            <w:pPr>
              <w:jc w:val="center"/>
              <w:rPr>
                <w:bCs/>
                <w:lang w:val="en-GB" w:eastAsia="zh-CN"/>
              </w:rPr>
            </w:pPr>
            <w:r>
              <w:rPr>
                <w:rFonts w:hint="eastAsia"/>
                <w:bCs/>
                <w:lang w:val="en-GB" w:eastAsia="zh-CN"/>
              </w:rPr>
              <w:t>3</w:t>
            </w:r>
            <w:r>
              <w:rPr>
                <w:bCs/>
                <w:lang w:val="en-GB" w:eastAsia="zh-CN"/>
              </w:rPr>
              <w:t>MHz</w:t>
            </w:r>
          </w:p>
        </w:tc>
        <w:tc>
          <w:tcPr>
            <w:tcW w:w="719" w:type="dxa"/>
            <w:vAlign w:val="center"/>
          </w:tcPr>
          <w:p w14:paraId="3DE3B55A" w14:textId="77777777" w:rsidR="00E13B63" w:rsidRDefault="00E13B63" w:rsidP="00E13B63">
            <w:pPr>
              <w:jc w:val="center"/>
              <w:rPr>
                <w:bCs/>
                <w:lang w:val="en-GB" w:eastAsia="zh-CN"/>
              </w:rPr>
            </w:pPr>
            <w:r>
              <w:rPr>
                <w:rFonts w:hint="eastAsia"/>
                <w:bCs/>
                <w:lang w:val="en-GB" w:eastAsia="zh-CN"/>
              </w:rPr>
              <w:t>1</w:t>
            </w:r>
            <w:r>
              <w:rPr>
                <w:bCs/>
                <w:lang w:val="en-GB" w:eastAsia="zh-CN"/>
              </w:rPr>
              <w:t>5</w:t>
            </w:r>
          </w:p>
        </w:tc>
        <w:tc>
          <w:tcPr>
            <w:tcW w:w="943" w:type="dxa"/>
            <w:vAlign w:val="center"/>
          </w:tcPr>
          <w:p w14:paraId="63B10088" w14:textId="77777777" w:rsidR="00E13B63" w:rsidRDefault="00E13B63" w:rsidP="00E13B63">
            <w:pPr>
              <w:jc w:val="center"/>
              <w:rPr>
                <w:bCs/>
                <w:lang w:val="en-GB" w:eastAsia="zh-CN"/>
              </w:rPr>
            </w:pPr>
            <w:r>
              <w:rPr>
                <w:bCs/>
                <w:lang w:val="en-GB" w:eastAsia="zh-CN"/>
              </w:rPr>
              <w:t>2</w:t>
            </w:r>
          </w:p>
        </w:tc>
        <w:tc>
          <w:tcPr>
            <w:tcW w:w="1105" w:type="dxa"/>
          </w:tcPr>
          <w:p w14:paraId="186E3C26" w14:textId="397C2402" w:rsidR="00E13B63" w:rsidRDefault="00E13B63" w:rsidP="00E13B63">
            <w:pPr>
              <w:jc w:val="center"/>
              <w:rPr>
                <w:bCs/>
                <w:lang w:val="en-GB" w:eastAsia="zh-CN"/>
              </w:rPr>
            </w:pPr>
            <w:r w:rsidRPr="001E6627">
              <w:rPr>
                <w:rFonts w:hint="eastAsia"/>
                <w:bCs/>
                <w:lang w:val="en-GB" w:eastAsia="zh-CN"/>
              </w:rPr>
              <w:t>T</w:t>
            </w:r>
            <w:r w:rsidRPr="001E6627">
              <w:rPr>
                <w:bCs/>
                <w:lang w:val="en-GB" w:eastAsia="zh-CN"/>
              </w:rPr>
              <w:t>DLB100-400</w:t>
            </w:r>
          </w:p>
        </w:tc>
        <w:tc>
          <w:tcPr>
            <w:tcW w:w="1159" w:type="dxa"/>
            <w:vAlign w:val="center"/>
          </w:tcPr>
          <w:p w14:paraId="58063001" w14:textId="77777777" w:rsidR="00E13B63" w:rsidRDefault="00E13B63" w:rsidP="00E13B63">
            <w:pPr>
              <w:jc w:val="center"/>
              <w:rPr>
                <w:bCs/>
                <w:lang w:val="en-GB" w:eastAsia="zh-CN"/>
              </w:rPr>
            </w:pPr>
            <w:r w:rsidRPr="00CB0C17">
              <w:rPr>
                <w:rFonts w:hint="eastAsia"/>
                <w:bCs/>
                <w:lang w:val="en-GB" w:eastAsia="zh-CN"/>
              </w:rPr>
              <w:t>A</w:t>
            </w:r>
          </w:p>
        </w:tc>
        <w:tc>
          <w:tcPr>
            <w:tcW w:w="855" w:type="dxa"/>
            <w:vAlign w:val="center"/>
          </w:tcPr>
          <w:p w14:paraId="006C8B08" w14:textId="77777777" w:rsidR="00E13B63" w:rsidRDefault="00E13B63" w:rsidP="00E13B63">
            <w:pPr>
              <w:jc w:val="center"/>
              <w:rPr>
                <w:bCs/>
                <w:lang w:val="en-GB" w:eastAsia="zh-CN"/>
              </w:rPr>
            </w:pPr>
            <w:r>
              <w:rPr>
                <w:rFonts w:hint="eastAsia"/>
                <w:bCs/>
                <w:lang w:val="en-GB" w:eastAsia="zh-CN"/>
              </w:rPr>
              <w:t>1</w:t>
            </w:r>
            <w:r>
              <w:rPr>
                <w:bCs/>
                <w:lang w:val="en-GB" w:eastAsia="zh-CN"/>
              </w:rPr>
              <w:t>4</w:t>
            </w:r>
          </w:p>
        </w:tc>
        <w:tc>
          <w:tcPr>
            <w:tcW w:w="915" w:type="dxa"/>
            <w:vAlign w:val="center"/>
          </w:tcPr>
          <w:p w14:paraId="5F1E5E43" w14:textId="77777777" w:rsidR="00E13B63" w:rsidRDefault="00E13B63" w:rsidP="00E13B63">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021756A5" w14:textId="77777777" w:rsidR="00E13B63" w:rsidRDefault="00E13B63" w:rsidP="00E13B63">
            <w:pPr>
              <w:jc w:val="center"/>
              <w:rPr>
                <w:bCs/>
                <w:lang w:val="en-GB" w:eastAsia="zh-CN"/>
              </w:rPr>
            </w:pPr>
            <w:r w:rsidRPr="00BB18C0">
              <w:rPr>
                <w:rFonts w:hint="eastAsia"/>
                <w:bCs/>
                <w:lang w:val="en-GB" w:eastAsia="zh-CN"/>
              </w:rPr>
              <w:t>1</w:t>
            </w:r>
            <w:r w:rsidRPr="00BB18C0">
              <w:rPr>
                <w:bCs/>
                <w:lang w:val="en-GB" w:eastAsia="zh-CN"/>
              </w:rPr>
              <w:t>+0</w:t>
            </w:r>
          </w:p>
          <w:p w14:paraId="2B131E90" w14:textId="4AC747D4" w:rsidR="00E13B63" w:rsidRDefault="00E13B63" w:rsidP="00E13B63">
            <w:pPr>
              <w:jc w:val="center"/>
              <w:rPr>
                <w:bCs/>
                <w:lang w:val="en-GB" w:eastAsia="zh-CN"/>
              </w:rPr>
            </w:pPr>
            <w:r>
              <w:rPr>
                <w:bCs/>
                <w:lang w:val="en-GB" w:eastAsia="zh-CN"/>
              </w:rPr>
              <w:t>(2)</w:t>
            </w:r>
            <w:r w:rsidRPr="00BB18C0">
              <w:rPr>
                <w:bCs/>
                <w:lang w:val="en-GB" w:eastAsia="zh-CN"/>
              </w:rPr>
              <w:t xml:space="preserve"> </w:t>
            </w:r>
          </w:p>
        </w:tc>
        <w:tc>
          <w:tcPr>
            <w:tcW w:w="1035" w:type="dxa"/>
            <w:vAlign w:val="bottom"/>
          </w:tcPr>
          <w:p w14:paraId="178840AC" w14:textId="6F5396AE" w:rsidR="00E13B63" w:rsidRDefault="00E13B63" w:rsidP="00E13B63">
            <w:pPr>
              <w:jc w:val="center"/>
              <w:rPr>
                <w:bCs/>
                <w:lang w:val="en-GB" w:eastAsia="zh-CN"/>
              </w:rPr>
            </w:pPr>
            <w:r w:rsidRPr="001B0602">
              <w:rPr>
                <w:rFonts w:hint="eastAsia"/>
                <w:bCs/>
                <w:lang w:val="en-GB" w:eastAsia="zh-CN"/>
              </w:rPr>
              <w:t xml:space="preserve">2.6 </w:t>
            </w:r>
          </w:p>
        </w:tc>
      </w:tr>
      <w:tr w:rsidR="00E13B63" w14:paraId="7883C2C3" w14:textId="77777777" w:rsidTr="009F5D4B">
        <w:trPr>
          <w:trHeight w:val="407"/>
          <w:jc w:val="center"/>
        </w:trPr>
        <w:tc>
          <w:tcPr>
            <w:tcW w:w="775" w:type="dxa"/>
            <w:vAlign w:val="center"/>
          </w:tcPr>
          <w:p w14:paraId="0294DEED" w14:textId="77777777" w:rsidR="00E13B63" w:rsidRDefault="00E13B63" w:rsidP="00E13B63">
            <w:pPr>
              <w:jc w:val="center"/>
              <w:rPr>
                <w:bCs/>
                <w:lang w:val="en-GB" w:eastAsia="zh-CN"/>
              </w:rPr>
            </w:pPr>
            <w:r>
              <w:rPr>
                <w:rFonts w:hint="eastAsia"/>
                <w:bCs/>
                <w:lang w:val="en-GB" w:eastAsia="zh-CN"/>
              </w:rPr>
              <w:t>C</w:t>
            </w:r>
            <w:r>
              <w:rPr>
                <w:bCs/>
                <w:lang w:val="en-GB" w:eastAsia="zh-CN"/>
              </w:rPr>
              <w:t>ase 3</w:t>
            </w:r>
          </w:p>
        </w:tc>
        <w:tc>
          <w:tcPr>
            <w:tcW w:w="1124" w:type="dxa"/>
            <w:vAlign w:val="center"/>
          </w:tcPr>
          <w:p w14:paraId="2438E3A5" w14:textId="77777777" w:rsidR="00E13B63" w:rsidRDefault="00E13B63" w:rsidP="00E13B63">
            <w:pPr>
              <w:jc w:val="center"/>
              <w:rPr>
                <w:bCs/>
                <w:lang w:val="en-GB" w:eastAsia="zh-CN"/>
              </w:rPr>
            </w:pPr>
            <w:r>
              <w:rPr>
                <w:rFonts w:hint="eastAsia"/>
                <w:bCs/>
                <w:lang w:val="en-GB" w:eastAsia="zh-CN"/>
              </w:rPr>
              <w:t>C</w:t>
            </w:r>
            <w:r>
              <w:rPr>
                <w:bCs/>
                <w:lang w:val="en-GB" w:eastAsia="zh-CN"/>
              </w:rPr>
              <w:t>P-OFDM</w:t>
            </w:r>
          </w:p>
        </w:tc>
        <w:tc>
          <w:tcPr>
            <w:tcW w:w="1073" w:type="dxa"/>
            <w:vAlign w:val="center"/>
          </w:tcPr>
          <w:p w14:paraId="3581F79A" w14:textId="77777777" w:rsidR="00E13B63" w:rsidRDefault="00E13B63" w:rsidP="00E13B63">
            <w:pPr>
              <w:jc w:val="center"/>
              <w:rPr>
                <w:bCs/>
                <w:lang w:val="en-GB" w:eastAsia="zh-CN"/>
              </w:rPr>
            </w:pPr>
            <w:r>
              <w:rPr>
                <w:bCs/>
                <w:lang w:val="en-GB" w:eastAsia="zh-CN"/>
              </w:rPr>
              <w:t>15KHz, 5MHz</w:t>
            </w:r>
          </w:p>
        </w:tc>
        <w:tc>
          <w:tcPr>
            <w:tcW w:w="719" w:type="dxa"/>
            <w:vAlign w:val="center"/>
          </w:tcPr>
          <w:p w14:paraId="5604A470" w14:textId="77777777" w:rsidR="00E13B63" w:rsidRDefault="00E13B63" w:rsidP="00E13B63">
            <w:pPr>
              <w:jc w:val="center"/>
              <w:rPr>
                <w:bCs/>
                <w:lang w:val="en-GB" w:eastAsia="zh-CN"/>
              </w:rPr>
            </w:pPr>
            <w:r>
              <w:rPr>
                <w:rFonts w:hint="eastAsia"/>
                <w:bCs/>
                <w:lang w:val="en-GB" w:eastAsia="zh-CN"/>
              </w:rPr>
              <w:t>2</w:t>
            </w:r>
            <w:r>
              <w:rPr>
                <w:bCs/>
                <w:lang w:val="en-GB" w:eastAsia="zh-CN"/>
              </w:rPr>
              <w:t>5</w:t>
            </w:r>
          </w:p>
        </w:tc>
        <w:tc>
          <w:tcPr>
            <w:tcW w:w="943" w:type="dxa"/>
            <w:vAlign w:val="center"/>
          </w:tcPr>
          <w:p w14:paraId="0B254032" w14:textId="77777777" w:rsidR="00E13B63" w:rsidRDefault="00E13B63" w:rsidP="00E13B63">
            <w:pPr>
              <w:jc w:val="center"/>
              <w:rPr>
                <w:bCs/>
                <w:lang w:val="en-GB" w:eastAsia="zh-CN"/>
              </w:rPr>
            </w:pPr>
            <w:r>
              <w:rPr>
                <w:bCs/>
                <w:lang w:val="en-GB" w:eastAsia="zh-CN"/>
              </w:rPr>
              <w:t>2</w:t>
            </w:r>
          </w:p>
        </w:tc>
        <w:tc>
          <w:tcPr>
            <w:tcW w:w="1105" w:type="dxa"/>
          </w:tcPr>
          <w:p w14:paraId="2F1C7A08" w14:textId="066BCBEE" w:rsidR="00E13B63" w:rsidRDefault="00E13B63" w:rsidP="00E13B63">
            <w:pPr>
              <w:jc w:val="center"/>
              <w:rPr>
                <w:bCs/>
                <w:lang w:val="en-GB" w:eastAsia="zh-CN"/>
              </w:rPr>
            </w:pPr>
            <w:r w:rsidRPr="001E6627">
              <w:rPr>
                <w:rFonts w:hint="eastAsia"/>
                <w:bCs/>
                <w:lang w:val="en-GB" w:eastAsia="zh-CN"/>
              </w:rPr>
              <w:t>T</w:t>
            </w:r>
            <w:r w:rsidRPr="001E6627">
              <w:rPr>
                <w:bCs/>
                <w:lang w:val="en-GB" w:eastAsia="zh-CN"/>
              </w:rPr>
              <w:t>DLB100-400</w:t>
            </w:r>
          </w:p>
        </w:tc>
        <w:tc>
          <w:tcPr>
            <w:tcW w:w="1159" w:type="dxa"/>
            <w:vAlign w:val="center"/>
          </w:tcPr>
          <w:p w14:paraId="728263C3" w14:textId="77777777" w:rsidR="00E13B63" w:rsidRDefault="00E13B63" w:rsidP="00E13B63">
            <w:pPr>
              <w:jc w:val="center"/>
              <w:rPr>
                <w:bCs/>
                <w:lang w:val="en-GB" w:eastAsia="zh-CN"/>
              </w:rPr>
            </w:pPr>
            <w:r w:rsidRPr="00CB0C17">
              <w:rPr>
                <w:rFonts w:hint="eastAsia"/>
                <w:bCs/>
                <w:lang w:val="en-GB" w:eastAsia="zh-CN"/>
              </w:rPr>
              <w:t>A</w:t>
            </w:r>
          </w:p>
        </w:tc>
        <w:tc>
          <w:tcPr>
            <w:tcW w:w="855" w:type="dxa"/>
            <w:vAlign w:val="center"/>
          </w:tcPr>
          <w:p w14:paraId="0F3A2E66" w14:textId="77777777" w:rsidR="00E13B63" w:rsidRDefault="00E13B63" w:rsidP="00E13B63">
            <w:pPr>
              <w:jc w:val="center"/>
              <w:rPr>
                <w:bCs/>
                <w:lang w:val="en-GB" w:eastAsia="zh-CN"/>
              </w:rPr>
            </w:pPr>
            <w:r>
              <w:rPr>
                <w:rFonts w:hint="eastAsia"/>
                <w:bCs/>
                <w:lang w:val="en-GB" w:eastAsia="zh-CN"/>
              </w:rPr>
              <w:t>1</w:t>
            </w:r>
            <w:r>
              <w:rPr>
                <w:bCs/>
                <w:lang w:val="en-GB" w:eastAsia="zh-CN"/>
              </w:rPr>
              <w:t>4</w:t>
            </w:r>
          </w:p>
        </w:tc>
        <w:tc>
          <w:tcPr>
            <w:tcW w:w="915" w:type="dxa"/>
            <w:vAlign w:val="center"/>
          </w:tcPr>
          <w:p w14:paraId="4612AA97" w14:textId="77777777" w:rsidR="00E13B63" w:rsidRDefault="00E13B63" w:rsidP="00E13B63">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2E3F92BE" w14:textId="77777777" w:rsidR="00E13B63" w:rsidRDefault="00E13B63" w:rsidP="00E13B63">
            <w:pPr>
              <w:jc w:val="center"/>
              <w:rPr>
                <w:bCs/>
                <w:lang w:val="en-GB" w:eastAsia="zh-CN"/>
              </w:rPr>
            </w:pPr>
            <w:r>
              <w:rPr>
                <w:bCs/>
                <w:lang w:val="en-GB" w:eastAsia="zh-CN"/>
              </w:rPr>
              <w:t>1+0</w:t>
            </w:r>
          </w:p>
          <w:p w14:paraId="55272AC9" w14:textId="3CF4DD1F" w:rsidR="00E13B63" w:rsidRDefault="00E13B63" w:rsidP="00E13B63">
            <w:pPr>
              <w:jc w:val="center"/>
              <w:rPr>
                <w:bCs/>
                <w:lang w:val="en-GB" w:eastAsia="zh-CN"/>
              </w:rPr>
            </w:pPr>
            <w:r>
              <w:rPr>
                <w:rFonts w:hint="eastAsia"/>
                <w:bCs/>
                <w:lang w:val="en-GB" w:eastAsia="zh-CN"/>
              </w:rPr>
              <w:t>(</w:t>
            </w:r>
            <w:r>
              <w:rPr>
                <w:bCs/>
                <w:lang w:val="en-GB" w:eastAsia="zh-CN"/>
              </w:rPr>
              <w:t>2)</w:t>
            </w:r>
          </w:p>
        </w:tc>
        <w:tc>
          <w:tcPr>
            <w:tcW w:w="1035" w:type="dxa"/>
            <w:vAlign w:val="bottom"/>
          </w:tcPr>
          <w:p w14:paraId="5AA1493E" w14:textId="74C89681" w:rsidR="00E13B63" w:rsidRDefault="00E13B63" w:rsidP="00E13B63">
            <w:pPr>
              <w:jc w:val="center"/>
              <w:rPr>
                <w:bCs/>
                <w:lang w:val="en-GB" w:eastAsia="zh-CN"/>
              </w:rPr>
            </w:pPr>
            <w:r w:rsidRPr="001B0602">
              <w:rPr>
                <w:rFonts w:hint="eastAsia"/>
                <w:bCs/>
                <w:lang w:val="en-GB" w:eastAsia="zh-CN"/>
              </w:rPr>
              <w:t xml:space="preserve">2.1 </w:t>
            </w:r>
          </w:p>
        </w:tc>
      </w:tr>
      <w:tr w:rsidR="00E13B63" w14:paraId="450436C1" w14:textId="77777777" w:rsidTr="009F5D4B">
        <w:trPr>
          <w:trHeight w:val="407"/>
          <w:jc w:val="center"/>
        </w:trPr>
        <w:tc>
          <w:tcPr>
            <w:tcW w:w="775" w:type="dxa"/>
            <w:vAlign w:val="center"/>
          </w:tcPr>
          <w:p w14:paraId="71D39A9D" w14:textId="77777777" w:rsidR="00E13B63" w:rsidRDefault="00E13B63" w:rsidP="00E13B63">
            <w:pPr>
              <w:jc w:val="center"/>
              <w:rPr>
                <w:bCs/>
                <w:lang w:val="en-GB" w:eastAsia="zh-CN"/>
              </w:rPr>
            </w:pPr>
            <w:r>
              <w:rPr>
                <w:rFonts w:hint="eastAsia"/>
                <w:bCs/>
                <w:lang w:val="en-GB" w:eastAsia="zh-CN"/>
              </w:rPr>
              <w:t>C</w:t>
            </w:r>
            <w:r>
              <w:rPr>
                <w:bCs/>
                <w:lang w:val="en-GB" w:eastAsia="zh-CN"/>
              </w:rPr>
              <w:t>ase 4</w:t>
            </w:r>
          </w:p>
        </w:tc>
        <w:tc>
          <w:tcPr>
            <w:tcW w:w="1124" w:type="dxa"/>
            <w:vAlign w:val="center"/>
          </w:tcPr>
          <w:p w14:paraId="5DDF68E7" w14:textId="77777777" w:rsidR="00E13B63" w:rsidRDefault="00E13B63" w:rsidP="00E13B63">
            <w:pPr>
              <w:jc w:val="center"/>
              <w:rPr>
                <w:bCs/>
                <w:lang w:val="en-GB" w:eastAsia="zh-CN"/>
              </w:rPr>
            </w:pPr>
            <w:r>
              <w:rPr>
                <w:bCs/>
                <w:lang w:val="en-GB" w:eastAsia="zh-CN"/>
              </w:rPr>
              <w:t>CP-OFDM</w:t>
            </w:r>
          </w:p>
        </w:tc>
        <w:tc>
          <w:tcPr>
            <w:tcW w:w="1073" w:type="dxa"/>
            <w:vAlign w:val="center"/>
          </w:tcPr>
          <w:p w14:paraId="5EC84719" w14:textId="77777777" w:rsidR="00E13B63" w:rsidRDefault="00E13B63" w:rsidP="00E13B63">
            <w:pPr>
              <w:jc w:val="center"/>
              <w:rPr>
                <w:bCs/>
                <w:lang w:val="en-GB" w:eastAsia="zh-CN"/>
              </w:rPr>
            </w:pPr>
            <w:r>
              <w:rPr>
                <w:rFonts w:hint="eastAsia"/>
                <w:bCs/>
                <w:lang w:val="en-GB" w:eastAsia="zh-CN"/>
              </w:rPr>
              <w:t>1</w:t>
            </w:r>
            <w:r>
              <w:rPr>
                <w:bCs/>
                <w:lang w:val="en-GB" w:eastAsia="zh-CN"/>
              </w:rPr>
              <w:t>5KHz, 3MHz</w:t>
            </w:r>
          </w:p>
        </w:tc>
        <w:tc>
          <w:tcPr>
            <w:tcW w:w="719" w:type="dxa"/>
            <w:vAlign w:val="center"/>
          </w:tcPr>
          <w:p w14:paraId="445C7A79" w14:textId="77777777" w:rsidR="00E13B63" w:rsidRDefault="00E13B63" w:rsidP="00E13B63">
            <w:pPr>
              <w:jc w:val="center"/>
              <w:rPr>
                <w:bCs/>
                <w:lang w:val="en-GB" w:eastAsia="zh-CN"/>
              </w:rPr>
            </w:pPr>
            <w:r>
              <w:rPr>
                <w:rFonts w:hint="eastAsia"/>
                <w:bCs/>
                <w:lang w:val="en-GB" w:eastAsia="zh-CN"/>
              </w:rPr>
              <w:t>1</w:t>
            </w:r>
            <w:r>
              <w:rPr>
                <w:bCs/>
                <w:lang w:val="en-GB" w:eastAsia="zh-CN"/>
              </w:rPr>
              <w:t>2</w:t>
            </w:r>
          </w:p>
        </w:tc>
        <w:tc>
          <w:tcPr>
            <w:tcW w:w="943" w:type="dxa"/>
            <w:vAlign w:val="center"/>
          </w:tcPr>
          <w:p w14:paraId="2AD35F7B" w14:textId="77777777" w:rsidR="00E13B63" w:rsidRDefault="00E13B63" w:rsidP="00E13B63">
            <w:pPr>
              <w:jc w:val="center"/>
              <w:rPr>
                <w:bCs/>
                <w:lang w:val="en-GB" w:eastAsia="zh-CN"/>
              </w:rPr>
            </w:pPr>
            <w:r>
              <w:rPr>
                <w:rFonts w:hint="eastAsia"/>
                <w:bCs/>
                <w:lang w:val="en-GB" w:eastAsia="zh-CN"/>
              </w:rPr>
              <w:t>1</w:t>
            </w:r>
            <w:r>
              <w:rPr>
                <w:bCs/>
                <w:lang w:val="en-GB" w:eastAsia="zh-CN"/>
              </w:rPr>
              <w:t>6</w:t>
            </w:r>
          </w:p>
        </w:tc>
        <w:tc>
          <w:tcPr>
            <w:tcW w:w="1105" w:type="dxa"/>
          </w:tcPr>
          <w:p w14:paraId="0A02BE44" w14:textId="3F9BC324" w:rsidR="00E13B63" w:rsidRDefault="00E13B63" w:rsidP="00E13B63">
            <w:pPr>
              <w:jc w:val="center"/>
              <w:rPr>
                <w:bCs/>
                <w:lang w:val="en-GB" w:eastAsia="zh-CN"/>
              </w:rPr>
            </w:pPr>
            <w:r w:rsidRPr="004A0AC7">
              <w:rPr>
                <w:rFonts w:hint="eastAsia"/>
                <w:bCs/>
                <w:lang w:val="en-GB" w:eastAsia="zh-CN"/>
              </w:rPr>
              <w:t>T</w:t>
            </w:r>
            <w:r w:rsidRPr="004A0AC7">
              <w:rPr>
                <w:bCs/>
                <w:lang w:val="en-GB" w:eastAsia="zh-CN"/>
              </w:rPr>
              <w:t>DL</w:t>
            </w:r>
            <w:r>
              <w:rPr>
                <w:bCs/>
                <w:lang w:val="en-GB" w:eastAsia="zh-CN"/>
              </w:rPr>
              <w:t>C3</w:t>
            </w:r>
            <w:r w:rsidRPr="004A0AC7">
              <w:rPr>
                <w:bCs/>
                <w:lang w:val="en-GB" w:eastAsia="zh-CN"/>
              </w:rPr>
              <w:t>00-</w:t>
            </w:r>
            <w:r>
              <w:rPr>
                <w:bCs/>
                <w:lang w:val="en-GB" w:eastAsia="zh-CN"/>
              </w:rPr>
              <w:t>1</w:t>
            </w:r>
            <w:r w:rsidRPr="004A0AC7">
              <w:rPr>
                <w:bCs/>
                <w:lang w:val="en-GB" w:eastAsia="zh-CN"/>
              </w:rPr>
              <w:t>00</w:t>
            </w:r>
          </w:p>
        </w:tc>
        <w:tc>
          <w:tcPr>
            <w:tcW w:w="1159" w:type="dxa"/>
            <w:vAlign w:val="center"/>
          </w:tcPr>
          <w:p w14:paraId="2649DC3E" w14:textId="77777777" w:rsidR="00E13B63" w:rsidRDefault="00E13B63" w:rsidP="00E13B63">
            <w:pPr>
              <w:jc w:val="center"/>
              <w:rPr>
                <w:bCs/>
                <w:lang w:val="en-GB" w:eastAsia="zh-CN"/>
              </w:rPr>
            </w:pPr>
            <w:r>
              <w:rPr>
                <w:rFonts w:hint="eastAsia"/>
                <w:bCs/>
                <w:lang w:val="en-GB" w:eastAsia="zh-CN"/>
              </w:rPr>
              <w:t>A</w:t>
            </w:r>
          </w:p>
        </w:tc>
        <w:tc>
          <w:tcPr>
            <w:tcW w:w="855" w:type="dxa"/>
            <w:vAlign w:val="center"/>
          </w:tcPr>
          <w:p w14:paraId="7A93106F" w14:textId="77777777" w:rsidR="00E13B63" w:rsidRDefault="00E13B63" w:rsidP="00E13B63">
            <w:pPr>
              <w:jc w:val="center"/>
              <w:rPr>
                <w:bCs/>
                <w:lang w:val="en-GB" w:eastAsia="zh-CN"/>
              </w:rPr>
            </w:pPr>
            <w:r>
              <w:rPr>
                <w:rFonts w:hint="eastAsia"/>
                <w:bCs/>
                <w:lang w:val="en-GB" w:eastAsia="zh-CN"/>
              </w:rPr>
              <w:t>1</w:t>
            </w:r>
            <w:r>
              <w:rPr>
                <w:bCs/>
                <w:lang w:val="en-GB" w:eastAsia="zh-CN"/>
              </w:rPr>
              <w:t>4</w:t>
            </w:r>
          </w:p>
        </w:tc>
        <w:tc>
          <w:tcPr>
            <w:tcW w:w="915" w:type="dxa"/>
            <w:vAlign w:val="center"/>
          </w:tcPr>
          <w:p w14:paraId="76EA7153" w14:textId="77777777" w:rsidR="00E13B63" w:rsidRDefault="00E13B63" w:rsidP="00E13B63">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0D437B0E" w14:textId="77777777" w:rsidR="00E13B63" w:rsidRDefault="00E13B63" w:rsidP="00E13B63">
            <w:pPr>
              <w:jc w:val="center"/>
              <w:rPr>
                <w:bCs/>
                <w:lang w:val="en-GB" w:eastAsia="zh-CN"/>
              </w:rPr>
            </w:pPr>
            <w:r w:rsidRPr="00BB18C0">
              <w:rPr>
                <w:rFonts w:hint="eastAsia"/>
                <w:bCs/>
                <w:lang w:val="en-GB" w:eastAsia="zh-CN"/>
              </w:rPr>
              <w:t>1</w:t>
            </w:r>
            <w:r w:rsidRPr="00BB18C0">
              <w:rPr>
                <w:bCs/>
                <w:lang w:val="en-GB" w:eastAsia="zh-CN"/>
              </w:rPr>
              <w:t>+0</w:t>
            </w:r>
          </w:p>
          <w:p w14:paraId="1B0A78DD" w14:textId="03476A3A" w:rsidR="00E13B63" w:rsidRDefault="00E13B63" w:rsidP="00E13B63">
            <w:pPr>
              <w:jc w:val="center"/>
              <w:rPr>
                <w:bCs/>
                <w:lang w:val="en-GB" w:eastAsia="zh-CN"/>
              </w:rPr>
            </w:pPr>
            <w:r>
              <w:rPr>
                <w:bCs/>
                <w:lang w:val="en-GB" w:eastAsia="zh-CN"/>
              </w:rPr>
              <w:t>(2)</w:t>
            </w:r>
            <w:r w:rsidRPr="00BB18C0">
              <w:rPr>
                <w:bCs/>
                <w:lang w:val="en-GB" w:eastAsia="zh-CN"/>
              </w:rPr>
              <w:t xml:space="preserve"> </w:t>
            </w:r>
          </w:p>
        </w:tc>
        <w:tc>
          <w:tcPr>
            <w:tcW w:w="1035" w:type="dxa"/>
            <w:vAlign w:val="bottom"/>
          </w:tcPr>
          <w:p w14:paraId="7BCB6590" w14:textId="4E42D876" w:rsidR="00E13B63" w:rsidRDefault="00E13B63" w:rsidP="00E13B63">
            <w:pPr>
              <w:jc w:val="center"/>
              <w:rPr>
                <w:bCs/>
                <w:lang w:val="en-GB" w:eastAsia="zh-CN"/>
              </w:rPr>
            </w:pPr>
            <w:r w:rsidRPr="001B0602">
              <w:rPr>
                <w:rFonts w:hint="eastAsia"/>
                <w:bCs/>
                <w:lang w:val="en-GB" w:eastAsia="zh-CN"/>
              </w:rPr>
              <w:t xml:space="preserve">9.6 </w:t>
            </w:r>
          </w:p>
        </w:tc>
      </w:tr>
      <w:tr w:rsidR="00E13B63" w14:paraId="6EF6E5CA" w14:textId="77777777" w:rsidTr="009F5D4B">
        <w:trPr>
          <w:trHeight w:val="407"/>
          <w:jc w:val="center"/>
        </w:trPr>
        <w:tc>
          <w:tcPr>
            <w:tcW w:w="775" w:type="dxa"/>
            <w:vAlign w:val="center"/>
          </w:tcPr>
          <w:p w14:paraId="4DB56440" w14:textId="77777777" w:rsidR="00E13B63" w:rsidRDefault="00E13B63" w:rsidP="00E13B63">
            <w:pPr>
              <w:jc w:val="center"/>
              <w:rPr>
                <w:bCs/>
                <w:lang w:val="en-GB" w:eastAsia="zh-CN"/>
              </w:rPr>
            </w:pPr>
            <w:r>
              <w:rPr>
                <w:rFonts w:hint="eastAsia"/>
                <w:bCs/>
                <w:lang w:val="en-GB" w:eastAsia="zh-CN"/>
              </w:rPr>
              <w:t>C</w:t>
            </w:r>
            <w:r>
              <w:rPr>
                <w:bCs/>
                <w:lang w:val="en-GB" w:eastAsia="zh-CN"/>
              </w:rPr>
              <w:t>ase 5</w:t>
            </w:r>
          </w:p>
        </w:tc>
        <w:tc>
          <w:tcPr>
            <w:tcW w:w="1124" w:type="dxa"/>
            <w:vAlign w:val="center"/>
          </w:tcPr>
          <w:p w14:paraId="42D3D8CC" w14:textId="77777777" w:rsidR="00E13B63" w:rsidRDefault="00E13B63" w:rsidP="00E13B63">
            <w:pPr>
              <w:jc w:val="center"/>
              <w:rPr>
                <w:bCs/>
                <w:lang w:val="en-GB" w:eastAsia="zh-CN"/>
              </w:rPr>
            </w:pPr>
            <w:r>
              <w:rPr>
                <w:rFonts w:hint="eastAsia"/>
                <w:bCs/>
                <w:lang w:val="en-GB" w:eastAsia="zh-CN"/>
              </w:rPr>
              <w:t>C</w:t>
            </w:r>
            <w:r>
              <w:rPr>
                <w:bCs/>
                <w:lang w:val="en-GB" w:eastAsia="zh-CN"/>
              </w:rPr>
              <w:t>P-OFDM</w:t>
            </w:r>
          </w:p>
        </w:tc>
        <w:tc>
          <w:tcPr>
            <w:tcW w:w="1073" w:type="dxa"/>
            <w:vAlign w:val="center"/>
          </w:tcPr>
          <w:p w14:paraId="5430D304" w14:textId="77777777" w:rsidR="00E13B63" w:rsidRDefault="00E13B63" w:rsidP="00E13B63">
            <w:pPr>
              <w:jc w:val="center"/>
              <w:rPr>
                <w:bCs/>
                <w:lang w:val="en-GB" w:eastAsia="zh-CN"/>
              </w:rPr>
            </w:pPr>
            <w:r>
              <w:rPr>
                <w:rFonts w:hint="eastAsia"/>
                <w:bCs/>
                <w:lang w:val="en-GB" w:eastAsia="zh-CN"/>
              </w:rPr>
              <w:t>1</w:t>
            </w:r>
            <w:r>
              <w:rPr>
                <w:bCs/>
                <w:lang w:val="en-GB" w:eastAsia="zh-CN"/>
              </w:rPr>
              <w:t>5KHz</w:t>
            </w:r>
          </w:p>
          <w:p w14:paraId="701C102D" w14:textId="77777777" w:rsidR="00E13B63" w:rsidRDefault="00E13B63" w:rsidP="00E13B63">
            <w:pPr>
              <w:jc w:val="center"/>
              <w:rPr>
                <w:bCs/>
                <w:lang w:val="en-GB" w:eastAsia="zh-CN"/>
              </w:rPr>
            </w:pPr>
            <w:r>
              <w:rPr>
                <w:rFonts w:hint="eastAsia"/>
                <w:bCs/>
                <w:lang w:val="en-GB" w:eastAsia="zh-CN"/>
              </w:rPr>
              <w:t>3</w:t>
            </w:r>
            <w:r>
              <w:rPr>
                <w:bCs/>
                <w:lang w:val="en-GB" w:eastAsia="zh-CN"/>
              </w:rPr>
              <w:t>MHz</w:t>
            </w:r>
          </w:p>
        </w:tc>
        <w:tc>
          <w:tcPr>
            <w:tcW w:w="719" w:type="dxa"/>
            <w:vAlign w:val="center"/>
          </w:tcPr>
          <w:p w14:paraId="7FA57260" w14:textId="77777777" w:rsidR="00E13B63" w:rsidRDefault="00E13B63" w:rsidP="00E13B63">
            <w:pPr>
              <w:jc w:val="center"/>
              <w:rPr>
                <w:bCs/>
                <w:lang w:val="en-GB" w:eastAsia="zh-CN"/>
              </w:rPr>
            </w:pPr>
            <w:r>
              <w:rPr>
                <w:rFonts w:hint="eastAsia"/>
                <w:bCs/>
                <w:lang w:val="en-GB" w:eastAsia="zh-CN"/>
              </w:rPr>
              <w:t>1</w:t>
            </w:r>
            <w:r>
              <w:rPr>
                <w:bCs/>
                <w:lang w:val="en-GB" w:eastAsia="zh-CN"/>
              </w:rPr>
              <w:t>5</w:t>
            </w:r>
          </w:p>
        </w:tc>
        <w:tc>
          <w:tcPr>
            <w:tcW w:w="943" w:type="dxa"/>
            <w:vAlign w:val="center"/>
          </w:tcPr>
          <w:p w14:paraId="0921B99A" w14:textId="77777777" w:rsidR="00E13B63" w:rsidRDefault="00E13B63" w:rsidP="00E13B63">
            <w:pPr>
              <w:jc w:val="center"/>
              <w:rPr>
                <w:bCs/>
                <w:lang w:val="en-GB" w:eastAsia="zh-CN"/>
              </w:rPr>
            </w:pPr>
            <w:r>
              <w:rPr>
                <w:rFonts w:hint="eastAsia"/>
                <w:bCs/>
                <w:lang w:val="en-GB" w:eastAsia="zh-CN"/>
              </w:rPr>
              <w:t>1</w:t>
            </w:r>
            <w:r>
              <w:rPr>
                <w:bCs/>
                <w:lang w:val="en-GB" w:eastAsia="zh-CN"/>
              </w:rPr>
              <w:t>6</w:t>
            </w:r>
          </w:p>
        </w:tc>
        <w:tc>
          <w:tcPr>
            <w:tcW w:w="1105" w:type="dxa"/>
          </w:tcPr>
          <w:p w14:paraId="6DD9EBA2" w14:textId="14DA17F1" w:rsidR="00E13B63" w:rsidRDefault="00E13B63" w:rsidP="00E13B63">
            <w:pPr>
              <w:jc w:val="center"/>
              <w:rPr>
                <w:bCs/>
                <w:lang w:val="en-GB" w:eastAsia="zh-CN"/>
              </w:rPr>
            </w:pPr>
            <w:r w:rsidRPr="004A18FD">
              <w:rPr>
                <w:rFonts w:hint="eastAsia"/>
                <w:bCs/>
                <w:lang w:val="en-GB" w:eastAsia="zh-CN"/>
              </w:rPr>
              <w:t>T</w:t>
            </w:r>
            <w:r w:rsidRPr="004A18FD">
              <w:rPr>
                <w:bCs/>
                <w:lang w:val="en-GB" w:eastAsia="zh-CN"/>
              </w:rPr>
              <w:t>DLC300-100</w:t>
            </w:r>
          </w:p>
        </w:tc>
        <w:tc>
          <w:tcPr>
            <w:tcW w:w="1159" w:type="dxa"/>
            <w:vAlign w:val="center"/>
          </w:tcPr>
          <w:p w14:paraId="5C31A9E0" w14:textId="77777777" w:rsidR="00E13B63" w:rsidRDefault="00E13B63" w:rsidP="00E13B63">
            <w:pPr>
              <w:jc w:val="center"/>
              <w:rPr>
                <w:bCs/>
                <w:lang w:val="en-GB" w:eastAsia="zh-CN"/>
              </w:rPr>
            </w:pPr>
            <w:r>
              <w:rPr>
                <w:rFonts w:hint="eastAsia"/>
                <w:bCs/>
                <w:lang w:val="en-GB" w:eastAsia="zh-CN"/>
              </w:rPr>
              <w:t>A</w:t>
            </w:r>
          </w:p>
        </w:tc>
        <w:tc>
          <w:tcPr>
            <w:tcW w:w="855" w:type="dxa"/>
            <w:vAlign w:val="center"/>
          </w:tcPr>
          <w:p w14:paraId="784ED24F" w14:textId="77777777" w:rsidR="00E13B63" w:rsidRDefault="00E13B63" w:rsidP="00E13B63">
            <w:pPr>
              <w:jc w:val="center"/>
              <w:rPr>
                <w:bCs/>
                <w:lang w:val="en-GB" w:eastAsia="zh-CN"/>
              </w:rPr>
            </w:pPr>
            <w:r>
              <w:rPr>
                <w:rFonts w:hint="eastAsia"/>
                <w:bCs/>
                <w:lang w:val="en-GB" w:eastAsia="zh-CN"/>
              </w:rPr>
              <w:t>1</w:t>
            </w:r>
            <w:r>
              <w:rPr>
                <w:bCs/>
                <w:lang w:val="en-GB" w:eastAsia="zh-CN"/>
              </w:rPr>
              <w:t>4</w:t>
            </w:r>
          </w:p>
        </w:tc>
        <w:tc>
          <w:tcPr>
            <w:tcW w:w="915" w:type="dxa"/>
            <w:vAlign w:val="center"/>
          </w:tcPr>
          <w:p w14:paraId="02E71C09" w14:textId="77777777" w:rsidR="00E13B63" w:rsidRDefault="00E13B63" w:rsidP="00E13B63">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7D81AF04" w14:textId="77777777" w:rsidR="00E13B63" w:rsidRDefault="00E13B63" w:rsidP="00E13B63">
            <w:pPr>
              <w:jc w:val="center"/>
              <w:rPr>
                <w:bCs/>
                <w:lang w:val="en-GB" w:eastAsia="zh-CN"/>
              </w:rPr>
            </w:pPr>
            <w:r>
              <w:rPr>
                <w:bCs/>
                <w:lang w:val="en-GB" w:eastAsia="zh-CN"/>
              </w:rPr>
              <w:t>1+0</w:t>
            </w:r>
          </w:p>
          <w:p w14:paraId="772B3825" w14:textId="00252C59" w:rsidR="00E13B63" w:rsidRDefault="00E13B63" w:rsidP="00E13B63">
            <w:pPr>
              <w:jc w:val="center"/>
              <w:rPr>
                <w:bCs/>
                <w:lang w:val="en-GB" w:eastAsia="zh-CN"/>
              </w:rPr>
            </w:pPr>
            <w:r>
              <w:rPr>
                <w:rFonts w:hint="eastAsia"/>
                <w:bCs/>
                <w:lang w:val="en-GB" w:eastAsia="zh-CN"/>
              </w:rPr>
              <w:t>(</w:t>
            </w:r>
            <w:r>
              <w:rPr>
                <w:bCs/>
                <w:lang w:val="en-GB" w:eastAsia="zh-CN"/>
              </w:rPr>
              <w:t>2)</w:t>
            </w:r>
          </w:p>
        </w:tc>
        <w:tc>
          <w:tcPr>
            <w:tcW w:w="1035" w:type="dxa"/>
            <w:vAlign w:val="bottom"/>
          </w:tcPr>
          <w:p w14:paraId="5015CA18" w14:textId="7576FB9C" w:rsidR="00E13B63" w:rsidRDefault="00E13B63" w:rsidP="00E13B63">
            <w:pPr>
              <w:jc w:val="center"/>
              <w:rPr>
                <w:bCs/>
                <w:lang w:val="en-GB" w:eastAsia="zh-CN"/>
              </w:rPr>
            </w:pPr>
            <w:r w:rsidRPr="001B0602">
              <w:rPr>
                <w:rFonts w:hint="eastAsia"/>
                <w:bCs/>
                <w:lang w:val="en-GB" w:eastAsia="zh-CN"/>
              </w:rPr>
              <w:t xml:space="preserve">9.8 </w:t>
            </w:r>
          </w:p>
        </w:tc>
      </w:tr>
      <w:tr w:rsidR="00E13B63" w14:paraId="51BC2347" w14:textId="77777777" w:rsidTr="009F5D4B">
        <w:trPr>
          <w:trHeight w:val="407"/>
          <w:jc w:val="center"/>
        </w:trPr>
        <w:tc>
          <w:tcPr>
            <w:tcW w:w="775" w:type="dxa"/>
            <w:vAlign w:val="center"/>
          </w:tcPr>
          <w:p w14:paraId="10DA65E1" w14:textId="77777777" w:rsidR="00E13B63" w:rsidRDefault="00E13B63" w:rsidP="00E13B63">
            <w:pPr>
              <w:jc w:val="center"/>
              <w:rPr>
                <w:bCs/>
                <w:lang w:val="en-GB" w:eastAsia="zh-CN"/>
              </w:rPr>
            </w:pPr>
            <w:r>
              <w:rPr>
                <w:rFonts w:hint="eastAsia"/>
                <w:bCs/>
                <w:lang w:val="en-GB" w:eastAsia="zh-CN"/>
              </w:rPr>
              <w:t>C</w:t>
            </w:r>
            <w:r>
              <w:rPr>
                <w:bCs/>
                <w:lang w:val="en-GB" w:eastAsia="zh-CN"/>
              </w:rPr>
              <w:t>ase 6</w:t>
            </w:r>
          </w:p>
        </w:tc>
        <w:tc>
          <w:tcPr>
            <w:tcW w:w="1124" w:type="dxa"/>
            <w:vAlign w:val="center"/>
          </w:tcPr>
          <w:p w14:paraId="25832701" w14:textId="77777777" w:rsidR="00E13B63" w:rsidRDefault="00E13B63" w:rsidP="00E13B63">
            <w:pPr>
              <w:jc w:val="center"/>
              <w:rPr>
                <w:bCs/>
                <w:lang w:val="en-GB" w:eastAsia="zh-CN"/>
              </w:rPr>
            </w:pPr>
            <w:r>
              <w:rPr>
                <w:rFonts w:hint="eastAsia"/>
                <w:bCs/>
                <w:lang w:val="en-GB" w:eastAsia="zh-CN"/>
              </w:rPr>
              <w:t>C</w:t>
            </w:r>
            <w:r>
              <w:rPr>
                <w:bCs/>
                <w:lang w:val="en-GB" w:eastAsia="zh-CN"/>
              </w:rPr>
              <w:t>P-OFDM</w:t>
            </w:r>
          </w:p>
        </w:tc>
        <w:tc>
          <w:tcPr>
            <w:tcW w:w="1073" w:type="dxa"/>
            <w:vAlign w:val="center"/>
          </w:tcPr>
          <w:p w14:paraId="337C2908" w14:textId="77777777" w:rsidR="00E13B63" w:rsidRDefault="00E13B63" w:rsidP="00E13B63">
            <w:pPr>
              <w:jc w:val="center"/>
              <w:rPr>
                <w:bCs/>
                <w:lang w:val="en-GB" w:eastAsia="zh-CN"/>
              </w:rPr>
            </w:pPr>
            <w:r>
              <w:rPr>
                <w:bCs/>
                <w:lang w:val="en-GB" w:eastAsia="zh-CN"/>
              </w:rPr>
              <w:t>15KHz, 5MHz</w:t>
            </w:r>
          </w:p>
        </w:tc>
        <w:tc>
          <w:tcPr>
            <w:tcW w:w="719" w:type="dxa"/>
            <w:vAlign w:val="center"/>
          </w:tcPr>
          <w:p w14:paraId="3D3EDF50" w14:textId="77777777" w:rsidR="00E13B63" w:rsidRDefault="00E13B63" w:rsidP="00E13B63">
            <w:pPr>
              <w:jc w:val="center"/>
              <w:rPr>
                <w:bCs/>
                <w:lang w:val="en-GB" w:eastAsia="zh-CN"/>
              </w:rPr>
            </w:pPr>
            <w:r>
              <w:rPr>
                <w:rFonts w:hint="eastAsia"/>
                <w:bCs/>
                <w:lang w:val="en-GB" w:eastAsia="zh-CN"/>
              </w:rPr>
              <w:t>2</w:t>
            </w:r>
            <w:r>
              <w:rPr>
                <w:bCs/>
                <w:lang w:val="en-GB" w:eastAsia="zh-CN"/>
              </w:rPr>
              <w:t>5</w:t>
            </w:r>
          </w:p>
        </w:tc>
        <w:tc>
          <w:tcPr>
            <w:tcW w:w="943" w:type="dxa"/>
            <w:vAlign w:val="center"/>
          </w:tcPr>
          <w:p w14:paraId="3009DDE0" w14:textId="77777777" w:rsidR="00E13B63" w:rsidRDefault="00E13B63" w:rsidP="00E13B63">
            <w:pPr>
              <w:jc w:val="center"/>
              <w:rPr>
                <w:bCs/>
                <w:lang w:val="en-GB" w:eastAsia="zh-CN"/>
              </w:rPr>
            </w:pPr>
            <w:r>
              <w:rPr>
                <w:rFonts w:hint="eastAsia"/>
                <w:bCs/>
                <w:lang w:val="en-GB" w:eastAsia="zh-CN"/>
              </w:rPr>
              <w:t>1</w:t>
            </w:r>
            <w:r>
              <w:rPr>
                <w:bCs/>
                <w:lang w:val="en-GB" w:eastAsia="zh-CN"/>
              </w:rPr>
              <w:t>6</w:t>
            </w:r>
          </w:p>
        </w:tc>
        <w:tc>
          <w:tcPr>
            <w:tcW w:w="1105" w:type="dxa"/>
          </w:tcPr>
          <w:p w14:paraId="05919DBD" w14:textId="45BC1D94" w:rsidR="00E13B63" w:rsidRDefault="00E13B63" w:rsidP="00E13B63">
            <w:pPr>
              <w:jc w:val="center"/>
              <w:rPr>
                <w:bCs/>
                <w:lang w:val="en-GB" w:eastAsia="zh-CN"/>
              </w:rPr>
            </w:pPr>
            <w:r w:rsidRPr="004A18FD">
              <w:rPr>
                <w:rFonts w:hint="eastAsia"/>
                <w:bCs/>
                <w:lang w:val="en-GB" w:eastAsia="zh-CN"/>
              </w:rPr>
              <w:t>T</w:t>
            </w:r>
            <w:r w:rsidRPr="004A18FD">
              <w:rPr>
                <w:bCs/>
                <w:lang w:val="en-GB" w:eastAsia="zh-CN"/>
              </w:rPr>
              <w:t>DLC300-100</w:t>
            </w:r>
          </w:p>
        </w:tc>
        <w:tc>
          <w:tcPr>
            <w:tcW w:w="1159" w:type="dxa"/>
            <w:vAlign w:val="center"/>
          </w:tcPr>
          <w:p w14:paraId="3E5D1A73" w14:textId="77777777" w:rsidR="00E13B63" w:rsidRDefault="00E13B63" w:rsidP="00E13B63">
            <w:pPr>
              <w:jc w:val="center"/>
              <w:rPr>
                <w:bCs/>
                <w:lang w:val="en-GB" w:eastAsia="zh-CN"/>
              </w:rPr>
            </w:pPr>
            <w:r w:rsidRPr="00CB0C17">
              <w:rPr>
                <w:rFonts w:hint="eastAsia"/>
                <w:bCs/>
                <w:lang w:val="en-GB" w:eastAsia="zh-CN"/>
              </w:rPr>
              <w:t>A</w:t>
            </w:r>
          </w:p>
        </w:tc>
        <w:tc>
          <w:tcPr>
            <w:tcW w:w="855" w:type="dxa"/>
            <w:vAlign w:val="center"/>
          </w:tcPr>
          <w:p w14:paraId="14CC8FDD" w14:textId="77777777" w:rsidR="00E13B63" w:rsidRDefault="00E13B63" w:rsidP="00E13B63">
            <w:pPr>
              <w:jc w:val="center"/>
              <w:rPr>
                <w:bCs/>
                <w:lang w:val="en-GB" w:eastAsia="zh-CN"/>
              </w:rPr>
            </w:pPr>
            <w:r>
              <w:rPr>
                <w:rFonts w:hint="eastAsia"/>
                <w:bCs/>
                <w:lang w:val="en-GB" w:eastAsia="zh-CN"/>
              </w:rPr>
              <w:t>1</w:t>
            </w:r>
            <w:r>
              <w:rPr>
                <w:bCs/>
                <w:lang w:val="en-GB" w:eastAsia="zh-CN"/>
              </w:rPr>
              <w:t>4</w:t>
            </w:r>
          </w:p>
        </w:tc>
        <w:tc>
          <w:tcPr>
            <w:tcW w:w="915" w:type="dxa"/>
            <w:vAlign w:val="center"/>
          </w:tcPr>
          <w:p w14:paraId="06B7BBD9" w14:textId="77777777" w:rsidR="00E13B63" w:rsidRDefault="00E13B63" w:rsidP="00E13B63">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69108F3D" w14:textId="77777777" w:rsidR="00E13B63" w:rsidRDefault="00E13B63" w:rsidP="00E13B63">
            <w:pPr>
              <w:jc w:val="center"/>
              <w:rPr>
                <w:bCs/>
                <w:lang w:val="en-GB" w:eastAsia="zh-CN"/>
              </w:rPr>
            </w:pPr>
            <w:r>
              <w:rPr>
                <w:bCs/>
                <w:lang w:val="en-GB" w:eastAsia="zh-CN"/>
              </w:rPr>
              <w:t>1+0</w:t>
            </w:r>
          </w:p>
          <w:p w14:paraId="51AE2DE7" w14:textId="51B3986E" w:rsidR="00E13B63" w:rsidRDefault="00E13B63" w:rsidP="00E13B63">
            <w:pPr>
              <w:jc w:val="center"/>
              <w:rPr>
                <w:bCs/>
                <w:lang w:val="en-GB" w:eastAsia="zh-CN"/>
              </w:rPr>
            </w:pPr>
            <w:r>
              <w:rPr>
                <w:bCs/>
                <w:lang w:val="en-GB" w:eastAsia="zh-CN"/>
              </w:rPr>
              <w:t>(2)</w:t>
            </w:r>
            <w:r w:rsidRPr="00BB18C0">
              <w:rPr>
                <w:bCs/>
                <w:lang w:val="en-GB" w:eastAsia="zh-CN"/>
              </w:rPr>
              <w:t xml:space="preserve"> </w:t>
            </w:r>
          </w:p>
        </w:tc>
        <w:tc>
          <w:tcPr>
            <w:tcW w:w="1035" w:type="dxa"/>
            <w:vAlign w:val="bottom"/>
          </w:tcPr>
          <w:p w14:paraId="2223C7FE" w14:textId="709F7A38" w:rsidR="00E13B63" w:rsidRDefault="00E13B63" w:rsidP="00E13B63">
            <w:pPr>
              <w:jc w:val="center"/>
              <w:rPr>
                <w:bCs/>
                <w:lang w:val="en-GB" w:eastAsia="zh-CN"/>
              </w:rPr>
            </w:pPr>
            <w:r w:rsidRPr="001B0602">
              <w:rPr>
                <w:rFonts w:hint="eastAsia"/>
                <w:bCs/>
                <w:lang w:val="en-GB" w:eastAsia="zh-CN"/>
              </w:rPr>
              <w:t xml:space="preserve">11.4 </w:t>
            </w:r>
          </w:p>
        </w:tc>
      </w:tr>
      <w:tr w:rsidR="00E13B63" w14:paraId="41D91C30" w14:textId="77777777" w:rsidTr="009F5D4B">
        <w:trPr>
          <w:trHeight w:val="407"/>
          <w:jc w:val="center"/>
        </w:trPr>
        <w:tc>
          <w:tcPr>
            <w:tcW w:w="775" w:type="dxa"/>
            <w:vAlign w:val="center"/>
          </w:tcPr>
          <w:p w14:paraId="39A249FD" w14:textId="77777777" w:rsidR="00E13B63" w:rsidRDefault="00E13B63" w:rsidP="00E13B63">
            <w:pPr>
              <w:jc w:val="center"/>
              <w:rPr>
                <w:bCs/>
                <w:lang w:val="en-GB" w:eastAsia="zh-CN"/>
              </w:rPr>
            </w:pPr>
            <w:r>
              <w:rPr>
                <w:rFonts w:hint="eastAsia"/>
                <w:bCs/>
                <w:lang w:val="en-GB" w:eastAsia="zh-CN"/>
              </w:rPr>
              <w:t>C</w:t>
            </w:r>
            <w:r>
              <w:rPr>
                <w:bCs/>
                <w:lang w:val="en-GB" w:eastAsia="zh-CN"/>
              </w:rPr>
              <w:t>ase 7</w:t>
            </w:r>
          </w:p>
        </w:tc>
        <w:tc>
          <w:tcPr>
            <w:tcW w:w="1124" w:type="dxa"/>
            <w:vAlign w:val="center"/>
          </w:tcPr>
          <w:p w14:paraId="21FD37AB" w14:textId="77777777" w:rsidR="00E13B63" w:rsidRDefault="00E13B63" w:rsidP="00E13B63">
            <w:pPr>
              <w:jc w:val="center"/>
              <w:rPr>
                <w:bCs/>
                <w:lang w:val="en-GB" w:eastAsia="zh-CN"/>
              </w:rPr>
            </w:pPr>
            <w:r>
              <w:rPr>
                <w:bCs/>
                <w:lang w:val="en-GB" w:eastAsia="zh-CN"/>
              </w:rPr>
              <w:t>CP-OFDM</w:t>
            </w:r>
          </w:p>
        </w:tc>
        <w:tc>
          <w:tcPr>
            <w:tcW w:w="1073" w:type="dxa"/>
            <w:vAlign w:val="center"/>
          </w:tcPr>
          <w:p w14:paraId="0A4D5CE9" w14:textId="77777777" w:rsidR="00E13B63" w:rsidRDefault="00E13B63" w:rsidP="00E13B63">
            <w:pPr>
              <w:jc w:val="center"/>
              <w:rPr>
                <w:bCs/>
                <w:lang w:val="en-GB" w:eastAsia="zh-CN"/>
              </w:rPr>
            </w:pPr>
            <w:r>
              <w:rPr>
                <w:rFonts w:hint="eastAsia"/>
                <w:bCs/>
                <w:lang w:val="en-GB" w:eastAsia="zh-CN"/>
              </w:rPr>
              <w:t>1</w:t>
            </w:r>
            <w:r>
              <w:rPr>
                <w:bCs/>
                <w:lang w:val="en-GB" w:eastAsia="zh-CN"/>
              </w:rPr>
              <w:t>5KHz, 3MHz</w:t>
            </w:r>
          </w:p>
        </w:tc>
        <w:tc>
          <w:tcPr>
            <w:tcW w:w="719" w:type="dxa"/>
            <w:vAlign w:val="center"/>
          </w:tcPr>
          <w:p w14:paraId="54F21C8D" w14:textId="77777777" w:rsidR="00E13B63" w:rsidRDefault="00E13B63" w:rsidP="00E13B63">
            <w:pPr>
              <w:jc w:val="center"/>
              <w:rPr>
                <w:bCs/>
                <w:lang w:val="en-GB" w:eastAsia="zh-CN"/>
              </w:rPr>
            </w:pPr>
            <w:r>
              <w:rPr>
                <w:rFonts w:hint="eastAsia"/>
                <w:bCs/>
                <w:lang w:val="en-GB" w:eastAsia="zh-CN"/>
              </w:rPr>
              <w:t>1</w:t>
            </w:r>
            <w:r>
              <w:rPr>
                <w:bCs/>
                <w:lang w:val="en-GB" w:eastAsia="zh-CN"/>
              </w:rPr>
              <w:t>2</w:t>
            </w:r>
          </w:p>
        </w:tc>
        <w:tc>
          <w:tcPr>
            <w:tcW w:w="943" w:type="dxa"/>
            <w:vAlign w:val="center"/>
          </w:tcPr>
          <w:p w14:paraId="673E391E" w14:textId="77777777" w:rsidR="00E13B63" w:rsidRDefault="00E13B63" w:rsidP="00E13B63">
            <w:pPr>
              <w:jc w:val="center"/>
              <w:rPr>
                <w:bCs/>
                <w:lang w:val="en-GB" w:eastAsia="zh-CN"/>
              </w:rPr>
            </w:pPr>
            <w:r>
              <w:rPr>
                <w:rFonts w:hint="eastAsia"/>
                <w:bCs/>
                <w:lang w:val="en-GB" w:eastAsia="zh-CN"/>
              </w:rPr>
              <w:t>2</w:t>
            </w:r>
            <w:r>
              <w:rPr>
                <w:bCs/>
                <w:lang w:val="en-GB" w:eastAsia="zh-CN"/>
              </w:rPr>
              <w:t>0</w:t>
            </w:r>
          </w:p>
        </w:tc>
        <w:tc>
          <w:tcPr>
            <w:tcW w:w="1105" w:type="dxa"/>
          </w:tcPr>
          <w:p w14:paraId="59222351" w14:textId="6DC16A76" w:rsidR="00E13B63" w:rsidRDefault="00E13B63" w:rsidP="00E13B63">
            <w:pPr>
              <w:jc w:val="center"/>
              <w:rPr>
                <w:bCs/>
                <w:lang w:val="en-GB" w:eastAsia="zh-CN"/>
              </w:rPr>
            </w:pPr>
            <w:r w:rsidRPr="001C5A7E">
              <w:rPr>
                <w:rFonts w:hint="eastAsia"/>
                <w:bCs/>
                <w:lang w:val="en-GB" w:eastAsia="zh-CN"/>
              </w:rPr>
              <w:t>T</w:t>
            </w:r>
            <w:r w:rsidRPr="001C5A7E">
              <w:rPr>
                <w:bCs/>
                <w:lang w:val="en-GB" w:eastAsia="zh-CN"/>
              </w:rPr>
              <w:t>DL</w:t>
            </w:r>
            <w:r>
              <w:rPr>
                <w:bCs/>
                <w:lang w:val="en-GB" w:eastAsia="zh-CN"/>
              </w:rPr>
              <w:t>A3</w:t>
            </w:r>
            <w:r w:rsidRPr="001C5A7E">
              <w:rPr>
                <w:bCs/>
                <w:lang w:val="en-GB" w:eastAsia="zh-CN"/>
              </w:rPr>
              <w:t>0-</w:t>
            </w:r>
            <w:r>
              <w:rPr>
                <w:bCs/>
                <w:lang w:val="en-GB" w:eastAsia="zh-CN"/>
              </w:rPr>
              <w:t>10</w:t>
            </w:r>
          </w:p>
        </w:tc>
        <w:tc>
          <w:tcPr>
            <w:tcW w:w="1159" w:type="dxa"/>
            <w:vAlign w:val="center"/>
          </w:tcPr>
          <w:p w14:paraId="0DB1B817" w14:textId="77777777" w:rsidR="00E13B63" w:rsidRDefault="00E13B63" w:rsidP="00E13B63">
            <w:pPr>
              <w:jc w:val="center"/>
              <w:rPr>
                <w:bCs/>
                <w:lang w:val="en-GB" w:eastAsia="zh-CN"/>
              </w:rPr>
            </w:pPr>
            <w:r w:rsidRPr="00CB0C17">
              <w:rPr>
                <w:rFonts w:hint="eastAsia"/>
                <w:bCs/>
                <w:lang w:val="en-GB" w:eastAsia="zh-CN"/>
              </w:rPr>
              <w:t>A</w:t>
            </w:r>
          </w:p>
        </w:tc>
        <w:tc>
          <w:tcPr>
            <w:tcW w:w="855" w:type="dxa"/>
            <w:vAlign w:val="center"/>
          </w:tcPr>
          <w:p w14:paraId="75EFFFC7" w14:textId="77777777" w:rsidR="00E13B63" w:rsidRDefault="00E13B63" w:rsidP="00E13B63">
            <w:pPr>
              <w:jc w:val="center"/>
              <w:rPr>
                <w:bCs/>
                <w:lang w:val="en-GB" w:eastAsia="zh-CN"/>
              </w:rPr>
            </w:pPr>
            <w:r>
              <w:rPr>
                <w:rFonts w:hint="eastAsia"/>
                <w:bCs/>
                <w:lang w:val="en-GB" w:eastAsia="zh-CN"/>
              </w:rPr>
              <w:t>1</w:t>
            </w:r>
            <w:r>
              <w:rPr>
                <w:bCs/>
                <w:lang w:val="en-GB" w:eastAsia="zh-CN"/>
              </w:rPr>
              <w:t>4</w:t>
            </w:r>
          </w:p>
        </w:tc>
        <w:tc>
          <w:tcPr>
            <w:tcW w:w="915" w:type="dxa"/>
            <w:vAlign w:val="center"/>
          </w:tcPr>
          <w:p w14:paraId="133462B1" w14:textId="77777777" w:rsidR="00E13B63" w:rsidRDefault="00E13B63" w:rsidP="00E13B63">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5DE18CC9" w14:textId="77777777" w:rsidR="00E13B63" w:rsidRDefault="00E13B63" w:rsidP="00E13B63">
            <w:pPr>
              <w:jc w:val="center"/>
              <w:rPr>
                <w:bCs/>
                <w:lang w:val="en-GB" w:eastAsia="zh-CN"/>
              </w:rPr>
            </w:pPr>
            <w:r>
              <w:rPr>
                <w:bCs/>
                <w:lang w:val="en-GB" w:eastAsia="zh-CN"/>
              </w:rPr>
              <w:t>1+0</w:t>
            </w:r>
          </w:p>
          <w:p w14:paraId="5BBADB45" w14:textId="30E2F441" w:rsidR="00E13B63" w:rsidRDefault="00E13B63" w:rsidP="00E13B63">
            <w:pPr>
              <w:jc w:val="center"/>
              <w:rPr>
                <w:bCs/>
                <w:lang w:val="en-GB" w:eastAsia="zh-CN"/>
              </w:rPr>
            </w:pPr>
            <w:r>
              <w:rPr>
                <w:bCs/>
                <w:lang w:val="en-GB" w:eastAsia="zh-CN"/>
              </w:rPr>
              <w:t>(2)</w:t>
            </w:r>
          </w:p>
        </w:tc>
        <w:tc>
          <w:tcPr>
            <w:tcW w:w="1035" w:type="dxa"/>
            <w:vAlign w:val="bottom"/>
          </w:tcPr>
          <w:p w14:paraId="2A7ABE09" w14:textId="31209B93" w:rsidR="00E13B63" w:rsidRDefault="00E13B63" w:rsidP="00E13B63">
            <w:pPr>
              <w:jc w:val="center"/>
              <w:rPr>
                <w:bCs/>
                <w:lang w:val="en-GB" w:eastAsia="zh-CN"/>
              </w:rPr>
            </w:pPr>
            <w:r w:rsidRPr="001B0602">
              <w:rPr>
                <w:rFonts w:hint="eastAsia"/>
                <w:bCs/>
                <w:lang w:val="en-GB" w:eastAsia="zh-CN"/>
              </w:rPr>
              <w:t xml:space="preserve">11.0 </w:t>
            </w:r>
          </w:p>
        </w:tc>
      </w:tr>
      <w:tr w:rsidR="00E13B63" w14:paraId="76ED51FD" w14:textId="77777777" w:rsidTr="009F5D4B">
        <w:trPr>
          <w:trHeight w:val="407"/>
          <w:jc w:val="center"/>
        </w:trPr>
        <w:tc>
          <w:tcPr>
            <w:tcW w:w="775" w:type="dxa"/>
            <w:vAlign w:val="center"/>
          </w:tcPr>
          <w:p w14:paraId="411B2AC4" w14:textId="77777777" w:rsidR="00E13B63" w:rsidRDefault="00E13B63" w:rsidP="00E13B63">
            <w:pPr>
              <w:jc w:val="center"/>
              <w:rPr>
                <w:bCs/>
                <w:lang w:val="en-GB" w:eastAsia="zh-CN"/>
              </w:rPr>
            </w:pPr>
            <w:r>
              <w:rPr>
                <w:rFonts w:hint="eastAsia"/>
                <w:bCs/>
                <w:lang w:val="en-GB" w:eastAsia="zh-CN"/>
              </w:rPr>
              <w:t>C</w:t>
            </w:r>
            <w:r>
              <w:rPr>
                <w:bCs/>
                <w:lang w:val="en-GB" w:eastAsia="zh-CN"/>
              </w:rPr>
              <w:t>ase 8</w:t>
            </w:r>
          </w:p>
        </w:tc>
        <w:tc>
          <w:tcPr>
            <w:tcW w:w="1124" w:type="dxa"/>
            <w:vAlign w:val="center"/>
          </w:tcPr>
          <w:p w14:paraId="4A446610" w14:textId="77777777" w:rsidR="00E13B63" w:rsidRDefault="00E13B63" w:rsidP="00E13B63">
            <w:pPr>
              <w:jc w:val="center"/>
              <w:rPr>
                <w:bCs/>
                <w:lang w:val="en-GB" w:eastAsia="zh-CN"/>
              </w:rPr>
            </w:pPr>
            <w:r>
              <w:rPr>
                <w:rFonts w:hint="eastAsia"/>
                <w:bCs/>
                <w:lang w:val="en-GB" w:eastAsia="zh-CN"/>
              </w:rPr>
              <w:t>C</w:t>
            </w:r>
            <w:r>
              <w:rPr>
                <w:bCs/>
                <w:lang w:val="en-GB" w:eastAsia="zh-CN"/>
              </w:rPr>
              <w:t>P-OFDM</w:t>
            </w:r>
          </w:p>
        </w:tc>
        <w:tc>
          <w:tcPr>
            <w:tcW w:w="1073" w:type="dxa"/>
            <w:vAlign w:val="center"/>
          </w:tcPr>
          <w:p w14:paraId="3D0C4AE1" w14:textId="77777777" w:rsidR="00E13B63" w:rsidRDefault="00E13B63" w:rsidP="00E13B63">
            <w:pPr>
              <w:jc w:val="center"/>
              <w:rPr>
                <w:bCs/>
                <w:lang w:val="en-GB" w:eastAsia="zh-CN"/>
              </w:rPr>
            </w:pPr>
            <w:r>
              <w:rPr>
                <w:rFonts w:hint="eastAsia"/>
                <w:bCs/>
                <w:lang w:val="en-GB" w:eastAsia="zh-CN"/>
              </w:rPr>
              <w:t>1</w:t>
            </w:r>
            <w:r>
              <w:rPr>
                <w:bCs/>
                <w:lang w:val="en-GB" w:eastAsia="zh-CN"/>
              </w:rPr>
              <w:t>5KHz</w:t>
            </w:r>
          </w:p>
          <w:p w14:paraId="1BA17621" w14:textId="77777777" w:rsidR="00E13B63" w:rsidRDefault="00E13B63" w:rsidP="00E13B63">
            <w:pPr>
              <w:jc w:val="center"/>
              <w:rPr>
                <w:bCs/>
                <w:lang w:val="en-GB" w:eastAsia="zh-CN"/>
              </w:rPr>
            </w:pPr>
            <w:r>
              <w:rPr>
                <w:rFonts w:hint="eastAsia"/>
                <w:bCs/>
                <w:lang w:val="en-GB" w:eastAsia="zh-CN"/>
              </w:rPr>
              <w:t>3</w:t>
            </w:r>
            <w:r>
              <w:rPr>
                <w:bCs/>
                <w:lang w:val="en-GB" w:eastAsia="zh-CN"/>
              </w:rPr>
              <w:t>MHz</w:t>
            </w:r>
          </w:p>
        </w:tc>
        <w:tc>
          <w:tcPr>
            <w:tcW w:w="719" w:type="dxa"/>
            <w:vAlign w:val="center"/>
          </w:tcPr>
          <w:p w14:paraId="1C3D820B" w14:textId="77777777" w:rsidR="00E13B63" w:rsidRDefault="00E13B63" w:rsidP="00E13B63">
            <w:pPr>
              <w:jc w:val="center"/>
              <w:rPr>
                <w:bCs/>
                <w:lang w:val="en-GB" w:eastAsia="zh-CN"/>
              </w:rPr>
            </w:pPr>
            <w:r>
              <w:rPr>
                <w:rFonts w:hint="eastAsia"/>
                <w:bCs/>
                <w:lang w:val="en-GB" w:eastAsia="zh-CN"/>
              </w:rPr>
              <w:t>1</w:t>
            </w:r>
            <w:r>
              <w:rPr>
                <w:bCs/>
                <w:lang w:val="en-GB" w:eastAsia="zh-CN"/>
              </w:rPr>
              <w:t>5</w:t>
            </w:r>
          </w:p>
        </w:tc>
        <w:tc>
          <w:tcPr>
            <w:tcW w:w="943" w:type="dxa"/>
            <w:vAlign w:val="center"/>
          </w:tcPr>
          <w:p w14:paraId="7EB2A05B" w14:textId="77777777" w:rsidR="00E13B63" w:rsidRDefault="00E13B63" w:rsidP="00E13B63">
            <w:pPr>
              <w:jc w:val="center"/>
              <w:rPr>
                <w:bCs/>
                <w:lang w:val="en-GB" w:eastAsia="zh-CN"/>
              </w:rPr>
            </w:pPr>
            <w:r>
              <w:rPr>
                <w:rFonts w:hint="eastAsia"/>
                <w:bCs/>
                <w:lang w:val="en-GB" w:eastAsia="zh-CN"/>
              </w:rPr>
              <w:t>2</w:t>
            </w:r>
            <w:r>
              <w:rPr>
                <w:bCs/>
                <w:lang w:val="en-GB" w:eastAsia="zh-CN"/>
              </w:rPr>
              <w:t>0</w:t>
            </w:r>
          </w:p>
        </w:tc>
        <w:tc>
          <w:tcPr>
            <w:tcW w:w="1105" w:type="dxa"/>
          </w:tcPr>
          <w:p w14:paraId="25BEC463" w14:textId="116A0FFF" w:rsidR="00E13B63" w:rsidRDefault="00E13B63" w:rsidP="00E13B63">
            <w:pPr>
              <w:jc w:val="center"/>
              <w:rPr>
                <w:bCs/>
                <w:lang w:val="en-GB" w:eastAsia="zh-CN"/>
              </w:rPr>
            </w:pPr>
            <w:r w:rsidRPr="00CF117E">
              <w:rPr>
                <w:rFonts w:hint="eastAsia"/>
                <w:bCs/>
                <w:lang w:val="en-GB" w:eastAsia="zh-CN"/>
              </w:rPr>
              <w:t>T</w:t>
            </w:r>
            <w:r w:rsidRPr="00CF117E">
              <w:rPr>
                <w:bCs/>
                <w:lang w:val="en-GB" w:eastAsia="zh-CN"/>
              </w:rPr>
              <w:t>DLA30-10</w:t>
            </w:r>
          </w:p>
        </w:tc>
        <w:tc>
          <w:tcPr>
            <w:tcW w:w="1159" w:type="dxa"/>
            <w:vAlign w:val="center"/>
          </w:tcPr>
          <w:p w14:paraId="2280D139" w14:textId="77777777" w:rsidR="00E13B63" w:rsidRDefault="00E13B63" w:rsidP="00E13B63">
            <w:pPr>
              <w:jc w:val="center"/>
              <w:rPr>
                <w:bCs/>
                <w:lang w:val="en-GB" w:eastAsia="zh-CN"/>
              </w:rPr>
            </w:pPr>
            <w:r>
              <w:rPr>
                <w:rFonts w:hint="eastAsia"/>
                <w:bCs/>
                <w:lang w:val="en-GB" w:eastAsia="zh-CN"/>
              </w:rPr>
              <w:t>A</w:t>
            </w:r>
          </w:p>
        </w:tc>
        <w:tc>
          <w:tcPr>
            <w:tcW w:w="855" w:type="dxa"/>
            <w:vAlign w:val="center"/>
          </w:tcPr>
          <w:p w14:paraId="42E74795" w14:textId="77777777" w:rsidR="00E13B63" w:rsidRDefault="00E13B63" w:rsidP="00E13B63">
            <w:pPr>
              <w:jc w:val="center"/>
              <w:rPr>
                <w:bCs/>
                <w:lang w:val="en-GB" w:eastAsia="zh-CN"/>
              </w:rPr>
            </w:pPr>
            <w:r>
              <w:rPr>
                <w:rFonts w:hint="eastAsia"/>
                <w:bCs/>
                <w:lang w:val="en-GB" w:eastAsia="zh-CN"/>
              </w:rPr>
              <w:t>1</w:t>
            </w:r>
            <w:r>
              <w:rPr>
                <w:bCs/>
                <w:lang w:val="en-GB" w:eastAsia="zh-CN"/>
              </w:rPr>
              <w:t>4</w:t>
            </w:r>
          </w:p>
        </w:tc>
        <w:tc>
          <w:tcPr>
            <w:tcW w:w="915" w:type="dxa"/>
            <w:vAlign w:val="center"/>
          </w:tcPr>
          <w:p w14:paraId="3DB1EABB" w14:textId="77777777" w:rsidR="00E13B63" w:rsidRDefault="00E13B63" w:rsidP="00E13B63">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3C94167A" w14:textId="77777777" w:rsidR="00E13B63" w:rsidRDefault="00E13B63" w:rsidP="00E13B63">
            <w:pPr>
              <w:jc w:val="center"/>
              <w:rPr>
                <w:bCs/>
                <w:lang w:val="en-GB" w:eastAsia="zh-CN"/>
              </w:rPr>
            </w:pPr>
            <w:r>
              <w:rPr>
                <w:bCs/>
                <w:lang w:val="en-GB" w:eastAsia="zh-CN"/>
              </w:rPr>
              <w:t>1+0</w:t>
            </w:r>
          </w:p>
          <w:p w14:paraId="6D86EC56" w14:textId="182F1273" w:rsidR="00E13B63" w:rsidRDefault="00E13B63" w:rsidP="00E13B63">
            <w:pPr>
              <w:jc w:val="center"/>
              <w:rPr>
                <w:bCs/>
                <w:lang w:val="en-GB" w:eastAsia="zh-CN"/>
              </w:rPr>
            </w:pPr>
            <w:r>
              <w:rPr>
                <w:bCs/>
                <w:lang w:val="en-GB" w:eastAsia="zh-CN"/>
              </w:rPr>
              <w:t>(2)</w:t>
            </w:r>
          </w:p>
        </w:tc>
        <w:tc>
          <w:tcPr>
            <w:tcW w:w="1035" w:type="dxa"/>
            <w:vAlign w:val="bottom"/>
          </w:tcPr>
          <w:p w14:paraId="6C25885D" w14:textId="4AFD192A" w:rsidR="00E13B63" w:rsidRDefault="00E13B63" w:rsidP="00E13B63">
            <w:pPr>
              <w:jc w:val="center"/>
              <w:rPr>
                <w:bCs/>
                <w:lang w:val="en-GB" w:eastAsia="zh-CN"/>
              </w:rPr>
            </w:pPr>
            <w:r w:rsidRPr="001B0602">
              <w:rPr>
                <w:rFonts w:hint="eastAsia"/>
                <w:bCs/>
                <w:lang w:val="en-GB" w:eastAsia="zh-CN"/>
              </w:rPr>
              <w:t xml:space="preserve">11.2 </w:t>
            </w:r>
          </w:p>
        </w:tc>
      </w:tr>
      <w:tr w:rsidR="00E13B63" w14:paraId="5436E84C" w14:textId="77777777" w:rsidTr="009F5D4B">
        <w:trPr>
          <w:trHeight w:val="407"/>
          <w:jc w:val="center"/>
        </w:trPr>
        <w:tc>
          <w:tcPr>
            <w:tcW w:w="775" w:type="dxa"/>
            <w:vAlign w:val="center"/>
          </w:tcPr>
          <w:p w14:paraId="096F6102" w14:textId="77777777" w:rsidR="00E13B63" w:rsidRDefault="00E13B63" w:rsidP="00E13B63">
            <w:pPr>
              <w:jc w:val="center"/>
              <w:rPr>
                <w:bCs/>
                <w:lang w:val="en-GB" w:eastAsia="zh-CN"/>
              </w:rPr>
            </w:pPr>
            <w:r>
              <w:rPr>
                <w:rFonts w:hint="eastAsia"/>
                <w:bCs/>
                <w:lang w:val="en-GB" w:eastAsia="zh-CN"/>
              </w:rPr>
              <w:t>C</w:t>
            </w:r>
            <w:r>
              <w:rPr>
                <w:bCs/>
                <w:lang w:val="en-GB" w:eastAsia="zh-CN"/>
              </w:rPr>
              <w:t>ase 9</w:t>
            </w:r>
          </w:p>
        </w:tc>
        <w:tc>
          <w:tcPr>
            <w:tcW w:w="1124" w:type="dxa"/>
            <w:vAlign w:val="center"/>
          </w:tcPr>
          <w:p w14:paraId="10E93437" w14:textId="77777777" w:rsidR="00E13B63" w:rsidRDefault="00E13B63" w:rsidP="00E13B63">
            <w:pPr>
              <w:jc w:val="center"/>
              <w:rPr>
                <w:bCs/>
                <w:lang w:val="en-GB" w:eastAsia="zh-CN"/>
              </w:rPr>
            </w:pPr>
            <w:r>
              <w:rPr>
                <w:rFonts w:hint="eastAsia"/>
                <w:bCs/>
                <w:lang w:val="en-GB" w:eastAsia="zh-CN"/>
              </w:rPr>
              <w:t>C</w:t>
            </w:r>
            <w:r>
              <w:rPr>
                <w:bCs/>
                <w:lang w:val="en-GB" w:eastAsia="zh-CN"/>
              </w:rPr>
              <w:t>P-OFDM</w:t>
            </w:r>
          </w:p>
        </w:tc>
        <w:tc>
          <w:tcPr>
            <w:tcW w:w="1073" w:type="dxa"/>
            <w:vAlign w:val="center"/>
          </w:tcPr>
          <w:p w14:paraId="5D84D515" w14:textId="77777777" w:rsidR="00E13B63" w:rsidRDefault="00E13B63" w:rsidP="00E13B63">
            <w:pPr>
              <w:jc w:val="center"/>
              <w:rPr>
                <w:bCs/>
                <w:lang w:val="en-GB" w:eastAsia="zh-CN"/>
              </w:rPr>
            </w:pPr>
            <w:r>
              <w:rPr>
                <w:bCs/>
                <w:lang w:val="en-GB" w:eastAsia="zh-CN"/>
              </w:rPr>
              <w:t>15KHz, 5MHz</w:t>
            </w:r>
          </w:p>
        </w:tc>
        <w:tc>
          <w:tcPr>
            <w:tcW w:w="719" w:type="dxa"/>
            <w:vAlign w:val="center"/>
          </w:tcPr>
          <w:p w14:paraId="4BEF5BD2" w14:textId="77777777" w:rsidR="00E13B63" w:rsidRDefault="00E13B63" w:rsidP="00E13B63">
            <w:pPr>
              <w:jc w:val="center"/>
              <w:rPr>
                <w:bCs/>
                <w:lang w:val="en-GB" w:eastAsia="zh-CN"/>
              </w:rPr>
            </w:pPr>
            <w:r>
              <w:rPr>
                <w:rFonts w:hint="eastAsia"/>
                <w:bCs/>
                <w:lang w:val="en-GB" w:eastAsia="zh-CN"/>
              </w:rPr>
              <w:t>2</w:t>
            </w:r>
            <w:r>
              <w:rPr>
                <w:bCs/>
                <w:lang w:val="en-GB" w:eastAsia="zh-CN"/>
              </w:rPr>
              <w:t>5</w:t>
            </w:r>
          </w:p>
        </w:tc>
        <w:tc>
          <w:tcPr>
            <w:tcW w:w="943" w:type="dxa"/>
            <w:vAlign w:val="center"/>
          </w:tcPr>
          <w:p w14:paraId="38A27549" w14:textId="77777777" w:rsidR="00E13B63" w:rsidRDefault="00E13B63" w:rsidP="00E13B63">
            <w:pPr>
              <w:jc w:val="center"/>
              <w:rPr>
                <w:bCs/>
                <w:lang w:val="en-GB" w:eastAsia="zh-CN"/>
              </w:rPr>
            </w:pPr>
            <w:r>
              <w:rPr>
                <w:rFonts w:hint="eastAsia"/>
                <w:bCs/>
                <w:lang w:val="en-GB" w:eastAsia="zh-CN"/>
              </w:rPr>
              <w:t>2</w:t>
            </w:r>
            <w:r>
              <w:rPr>
                <w:bCs/>
                <w:lang w:val="en-GB" w:eastAsia="zh-CN"/>
              </w:rPr>
              <w:t>0</w:t>
            </w:r>
          </w:p>
        </w:tc>
        <w:tc>
          <w:tcPr>
            <w:tcW w:w="1105" w:type="dxa"/>
          </w:tcPr>
          <w:p w14:paraId="4B7A3DDF" w14:textId="3631CCDF" w:rsidR="00E13B63" w:rsidRDefault="00E13B63" w:rsidP="00E13B63">
            <w:pPr>
              <w:jc w:val="center"/>
              <w:rPr>
                <w:bCs/>
                <w:lang w:val="en-GB" w:eastAsia="zh-CN"/>
              </w:rPr>
            </w:pPr>
            <w:r w:rsidRPr="00CF117E">
              <w:rPr>
                <w:rFonts w:hint="eastAsia"/>
                <w:bCs/>
                <w:lang w:val="en-GB" w:eastAsia="zh-CN"/>
              </w:rPr>
              <w:t>T</w:t>
            </w:r>
            <w:r w:rsidRPr="00CF117E">
              <w:rPr>
                <w:bCs/>
                <w:lang w:val="en-GB" w:eastAsia="zh-CN"/>
              </w:rPr>
              <w:t>DLA30-10</w:t>
            </w:r>
          </w:p>
        </w:tc>
        <w:tc>
          <w:tcPr>
            <w:tcW w:w="1159" w:type="dxa"/>
            <w:vAlign w:val="center"/>
          </w:tcPr>
          <w:p w14:paraId="2BA47160" w14:textId="77777777" w:rsidR="00E13B63" w:rsidRDefault="00E13B63" w:rsidP="00E13B63">
            <w:pPr>
              <w:jc w:val="center"/>
              <w:rPr>
                <w:bCs/>
                <w:lang w:val="en-GB" w:eastAsia="zh-CN"/>
              </w:rPr>
            </w:pPr>
            <w:r>
              <w:rPr>
                <w:rFonts w:hint="eastAsia"/>
                <w:bCs/>
                <w:lang w:val="en-GB" w:eastAsia="zh-CN"/>
              </w:rPr>
              <w:t>A</w:t>
            </w:r>
          </w:p>
        </w:tc>
        <w:tc>
          <w:tcPr>
            <w:tcW w:w="855" w:type="dxa"/>
            <w:vAlign w:val="center"/>
          </w:tcPr>
          <w:p w14:paraId="5E9E2FCA" w14:textId="77777777" w:rsidR="00E13B63" w:rsidRDefault="00E13B63" w:rsidP="00E13B63">
            <w:pPr>
              <w:jc w:val="center"/>
              <w:rPr>
                <w:bCs/>
                <w:lang w:val="en-GB" w:eastAsia="zh-CN"/>
              </w:rPr>
            </w:pPr>
            <w:r>
              <w:rPr>
                <w:rFonts w:hint="eastAsia"/>
                <w:bCs/>
                <w:lang w:val="en-GB" w:eastAsia="zh-CN"/>
              </w:rPr>
              <w:t>1</w:t>
            </w:r>
            <w:r>
              <w:rPr>
                <w:bCs/>
                <w:lang w:val="en-GB" w:eastAsia="zh-CN"/>
              </w:rPr>
              <w:t>4</w:t>
            </w:r>
          </w:p>
        </w:tc>
        <w:tc>
          <w:tcPr>
            <w:tcW w:w="915" w:type="dxa"/>
            <w:vAlign w:val="center"/>
          </w:tcPr>
          <w:p w14:paraId="759C2FE5" w14:textId="77777777" w:rsidR="00E13B63" w:rsidRDefault="00E13B63" w:rsidP="00E13B63">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09641AA6" w14:textId="77777777" w:rsidR="00E13B63" w:rsidRDefault="00E13B63" w:rsidP="00E13B63">
            <w:pPr>
              <w:jc w:val="center"/>
              <w:rPr>
                <w:bCs/>
                <w:lang w:val="en-GB" w:eastAsia="zh-CN"/>
              </w:rPr>
            </w:pPr>
            <w:r>
              <w:rPr>
                <w:bCs/>
                <w:lang w:val="en-GB" w:eastAsia="zh-CN"/>
              </w:rPr>
              <w:t>1+0</w:t>
            </w:r>
          </w:p>
          <w:p w14:paraId="03E66A64" w14:textId="605F0315" w:rsidR="00E13B63" w:rsidRDefault="00E13B63" w:rsidP="00E13B63">
            <w:pPr>
              <w:jc w:val="center"/>
              <w:rPr>
                <w:bCs/>
                <w:lang w:val="en-GB" w:eastAsia="zh-CN"/>
              </w:rPr>
            </w:pPr>
            <w:r>
              <w:rPr>
                <w:bCs/>
                <w:lang w:val="en-GB" w:eastAsia="zh-CN"/>
              </w:rPr>
              <w:t>(2)</w:t>
            </w:r>
          </w:p>
        </w:tc>
        <w:tc>
          <w:tcPr>
            <w:tcW w:w="1035" w:type="dxa"/>
            <w:vAlign w:val="bottom"/>
          </w:tcPr>
          <w:p w14:paraId="398C3E18" w14:textId="6ABB3406" w:rsidR="00E13B63" w:rsidRDefault="00E13B63" w:rsidP="00E13B63">
            <w:pPr>
              <w:jc w:val="center"/>
              <w:rPr>
                <w:bCs/>
                <w:lang w:val="en-GB" w:eastAsia="zh-CN"/>
              </w:rPr>
            </w:pPr>
            <w:r w:rsidRPr="001B0602">
              <w:rPr>
                <w:rFonts w:hint="eastAsia"/>
                <w:bCs/>
                <w:lang w:val="en-GB" w:eastAsia="zh-CN"/>
              </w:rPr>
              <w:t xml:space="preserve">11.2 </w:t>
            </w:r>
          </w:p>
        </w:tc>
      </w:tr>
    </w:tbl>
    <w:p w14:paraId="53929A6F" w14:textId="3A3B72F6" w:rsidR="00735BA0" w:rsidRDefault="00735BA0" w:rsidP="00903CBE">
      <w:pPr>
        <w:jc w:val="both"/>
        <w:rPr>
          <w:bCs/>
          <w:lang w:val="en-GB" w:eastAsia="zh-CN"/>
        </w:rPr>
      </w:pPr>
    </w:p>
    <w:p w14:paraId="6FDDB2E1" w14:textId="3C0AE47F" w:rsidR="00E13B63" w:rsidRDefault="00E13B63" w:rsidP="00903CBE">
      <w:pPr>
        <w:jc w:val="both"/>
        <w:rPr>
          <w:b/>
          <w:lang w:eastAsia="zh-CN"/>
        </w:rPr>
      </w:pPr>
      <w:r>
        <w:rPr>
          <w:b/>
          <w:lang w:eastAsia="zh-CN"/>
        </w:rPr>
        <w:t>Observation 4: Compared with 5MHz CWB, the similar performance can be achieved for 3MHz with both 12 RB and 15RB.</w:t>
      </w:r>
    </w:p>
    <w:p w14:paraId="7FB61558" w14:textId="3A9B6B45" w:rsidR="001B0602" w:rsidRDefault="001B0602" w:rsidP="001B0602">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4</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Simulation Results for PUSCH with HST condition</w:t>
      </w:r>
    </w:p>
    <w:p w14:paraId="360857C1" w14:textId="77777777" w:rsidR="00E13B63" w:rsidRPr="001B0602" w:rsidRDefault="00E13B63" w:rsidP="00903CBE">
      <w:pPr>
        <w:jc w:val="both"/>
        <w:rPr>
          <w:b/>
          <w:lang w:eastAsia="zh-CN"/>
        </w:rPr>
      </w:pPr>
    </w:p>
    <w:p w14:paraId="186FE38D" w14:textId="1FA536F4" w:rsidR="009F5D4B" w:rsidRDefault="001A086A" w:rsidP="001A086A">
      <w:pPr>
        <w:jc w:val="both"/>
        <w:rPr>
          <w:bCs/>
          <w:lang w:val="en-GB" w:eastAsia="zh-CN"/>
        </w:rPr>
      </w:pPr>
      <w:r>
        <w:rPr>
          <w:bCs/>
          <w:lang w:val="en-GB" w:eastAsia="zh-CN"/>
        </w:rPr>
        <w:lastRenderedPageBreak/>
        <w:t>For this part, the initial simulation results for PUSCH under high-speed condition based on existing high speed train condition (Clause G.3 in TS 38.104) at 500km/h</w:t>
      </w:r>
      <w:r w:rsidR="009F5D4B">
        <w:rPr>
          <w:bCs/>
          <w:lang w:val="en-GB" w:eastAsia="zh-CN"/>
        </w:rPr>
        <w:t xml:space="preserve"> as a starting point for evaluation. </w:t>
      </w:r>
    </w:p>
    <w:p w14:paraId="2039DFCC" w14:textId="674B4E94" w:rsidR="001B0602" w:rsidRDefault="001B0602" w:rsidP="001A086A">
      <w:pPr>
        <w:jc w:val="both"/>
        <w:rPr>
          <w:bCs/>
          <w:lang w:val="en-GB" w:eastAsia="zh-CN"/>
        </w:rPr>
      </w:pPr>
    </w:p>
    <w:p w14:paraId="4F1269D1" w14:textId="21910B41" w:rsidR="001B0602" w:rsidRPr="001B0602" w:rsidRDefault="001B0602" w:rsidP="001B0602">
      <w:pPr>
        <w:jc w:val="center"/>
        <w:rPr>
          <w:bCs/>
          <w:lang w:val="en-GB" w:eastAsia="zh-CN"/>
        </w:rPr>
      </w:pPr>
      <w:r>
        <w:rPr>
          <w:bCs/>
          <w:lang w:val="en-GB" w:eastAsia="zh-CN"/>
        </w:rPr>
        <w:t>Table 11:  Simulation assumption for PUSCH with normal condition, DMRS with 1+0</w:t>
      </w:r>
    </w:p>
    <w:tbl>
      <w:tblPr>
        <w:tblStyle w:val="a8"/>
        <w:tblW w:w="10792" w:type="dxa"/>
        <w:jc w:val="center"/>
        <w:tblLayout w:type="fixed"/>
        <w:tblLook w:val="04A0" w:firstRow="1" w:lastRow="0" w:firstColumn="1" w:lastColumn="0" w:noHBand="0" w:noVBand="1"/>
      </w:tblPr>
      <w:tblGrid>
        <w:gridCol w:w="775"/>
        <w:gridCol w:w="1073"/>
        <w:gridCol w:w="719"/>
        <w:gridCol w:w="943"/>
        <w:gridCol w:w="1105"/>
        <w:gridCol w:w="1105"/>
        <w:gridCol w:w="1159"/>
        <w:gridCol w:w="855"/>
        <w:gridCol w:w="915"/>
        <w:gridCol w:w="1108"/>
        <w:gridCol w:w="1035"/>
      </w:tblGrid>
      <w:tr w:rsidR="001B0602" w14:paraId="5A08D439" w14:textId="77777777" w:rsidTr="001B0602">
        <w:trPr>
          <w:trHeight w:val="631"/>
          <w:jc w:val="center"/>
        </w:trPr>
        <w:tc>
          <w:tcPr>
            <w:tcW w:w="775" w:type="dxa"/>
            <w:vAlign w:val="center"/>
          </w:tcPr>
          <w:p w14:paraId="36F41097" w14:textId="77777777" w:rsidR="001B0602" w:rsidRDefault="001B0602" w:rsidP="001B0602">
            <w:pPr>
              <w:jc w:val="center"/>
              <w:rPr>
                <w:bCs/>
                <w:lang w:val="en-GB" w:eastAsia="zh-CN"/>
              </w:rPr>
            </w:pPr>
            <w:r>
              <w:rPr>
                <w:rFonts w:hint="eastAsia"/>
                <w:bCs/>
                <w:lang w:val="en-GB" w:eastAsia="zh-CN"/>
              </w:rPr>
              <w:t>T</w:t>
            </w:r>
            <w:r>
              <w:rPr>
                <w:bCs/>
                <w:lang w:val="en-GB" w:eastAsia="zh-CN"/>
              </w:rPr>
              <w:t>est case</w:t>
            </w:r>
          </w:p>
        </w:tc>
        <w:tc>
          <w:tcPr>
            <w:tcW w:w="1073" w:type="dxa"/>
            <w:vAlign w:val="center"/>
          </w:tcPr>
          <w:p w14:paraId="01385919" w14:textId="77777777" w:rsidR="001B0602" w:rsidRDefault="001B0602" w:rsidP="001B0602">
            <w:pPr>
              <w:jc w:val="center"/>
              <w:rPr>
                <w:bCs/>
                <w:lang w:val="en-GB" w:eastAsia="zh-CN"/>
              </w:rPr>
            </w:pPr>
            <w:r>
              <w:rPr>
                <w:bCs/>
                <w:lang w:val="en-GB" w:eastAsia="zh-CN"/>
              </w:rPr>
              <w:t>SCS&amp;BW</w:t>
            </w:r>
          </w:p>
        </w:tc>
        <w:tc>
          <w:tcPr>
            <w:tcW w:w="719" w:type="dxa"/>
            <w:vAlign w:val="center"/>
          </w:tcPr>
          <w:p w14:paraId="69BEC682" w14:textId="77777777" w:rsidR="001B0602" w:rsidRDefault="001B0602" w:rsidP="001B0602">
            <w:pPr>
              <w:jc w:val="center"/>
              <w:rPr>
                <w:bCs/>
                <w:lang w:val="en-GB" w:eastAsia="zh-CN"/>
              </w:rPr>
            </w:pPr>
            <w:r>
              <w:rPr>
                <w:bCs/>
                <w:lang w:val="en-GB" w:eastAsia="zh-CN"/>
              </w:rPr>
              <w:t>RB</w:t>
            </w:r>
          </w:p>
        </w:tc>
        <w:tc>
          <w:tcPr>
            <w:tcW w:w="943" w:type="dxa"/>
            <w:vAlign w:val="center"/>
          </w:tcPr>
          <w:p w14:paraId="56D24C6F" w14:textId="77777777" w:rsidR="001B0602" w:rsidRDefault="001B0602" w:rsidP="001B0602">
            <w:pPr>
              <w:jc w:val="center"/>
              <w:rPr>
                <w:bCs/>
                <w:lang w:val="en-GB" w:eastAsia="zh-CN"/>
              </w:rPr>
            </w:pPr>
            <w:r>
              <w:rPr>
                <w:bCs/>
                <w:lang w:val="en-GB" w:eastAsia="zh-CN"/>
              </w:rPr>
              <w:t>MCS</w:t>
            </w:r>
          </w:p>
        </w:tc>
        <w:tc>
          <w:tcPr>
            <w:tcW w:w="1105" w:type="dxa"/>
            <w:vAlign w:val="center"/>
          </w:tcPr>
          <w:p w14:paraId="44F05763" w14:textId="2D4F2C4D" w:rsidR="001B0602" w:rsidRDefault="001B0602" w:rsidP="001B0602">
            <w:pPr>
              <w:rPr>
                <w:bCs/>
                <w:lang w:val="en-GB" w:eastAsia="zh-CN"/>
              </w:rPr>
            </w:pPr>
            <w:r>
              <w:rPr>
                <w:bCs/>
                <w:lang w:val="en-GB" w:eastAsia="zh-CN"/>
              </w:rPr>
              <w:t>Doppler</w:t>
            </w:r>
          </w:p>
        </w:tc>
        <w:tc>
          <w:tcPr>
            <w:tcW w:w="1105" w:type="dxa"/>
            <w:vAlign w:val="center"/>
          </w:tcPr>
          <w:p w14:paraId="5CCB1025" w14:textId="68CB1CE7" w:rsidR="001B0602" w:rsidRDefault="001B0602" w:rsidP="001B0602">
            <w:pPr>
              <w:rPr>
                <w:bCs/>
                <w:lang w:val="en-GB" w:eastAsia="zh-CN"/>
              </w:rPr>
            </w:pPr>
            <w:r>
              <w:rPr>
                <w:bCs/>
                <w:lang w:val="en-GB" w:eastAsia="zh-CN"/>
              </w:rPr>
              <w:t>Channel</w:t>
            </w:r>
          </w:p>
        </w:tc>
        <w:tc>
          <w:tcPr>
            <w:tcW w:w="1159" w:type="dxa"/>
            <w:vAlign w:val="center"/>
          </w:tcPr>
          <w:p w14:paraId="753742C4" w14:textId="77777777" w:rsidR="001B0602" w:rsidRDefault="001B0602" w:rsidP="001B0602">
            <w:pPr>
              <w:jc w:val="center"/>
              <w:rPr>
                <w:bCs/>
                <w:lang w:val="en-GB" w:eastAsia="zh-CN"/>
              </w:rPr>
            </w:pPr>
            <w:r>
              <w:rPr>
                <w:rFonts w:hint="eastAsia"/>
                <w:bCs/>
                <w:lang w:val="en-GB" w:eastAsia="zh-CN"/>
              </w:rPr>
              <w:t>M</w:t>
            </w:r>
            <w:r>
              <w:rPr>
                <w:bCs/>
                <w:lang w:val="en-GB" w:eastAsia="zh-CN"/>
              </w:rPr>
              <w:t>apping type</w:t>
            </w:r>
          </w:p>
        </w:tc>
        <w:tc>
          <w:tcPr>
            <w:tcW w:w="855" w:type="dxa"/>
            <w:vAlign w:val="center"/>
          </w:tcPr>
          <w:p w14:paraId="6409458C" w14:textId="77777777" w:rsidR="001B0602" w:rsidRDefault="001B0602" w:rsidP="001B0602">
            <w:pPr>
              <w:rPr>
                <w:bCs/>
                <w:lang w:val="en-GB" w:eastAsia="zh-CN"/>
              </w:rPr>
            </w:pPr>
            <w:r>
              <w:rPr>
                <w:bCs/>
                <w:lang w:val="en-GB" w:eastAsia="zh-CN"/>
              </w:rPr>
              <w:t xml:space="preserve"> Length of symbol</w:t>
            </w:r>
          </w:p>
        </w:tc>
        <w:tc>
          <w:tcPr>
            <w:tcW w:w="915" w:type="dxa"/>
            <w:vAlign w:val="center"/>
          </w:tcPr>
          <w:p w14:paraId="52BDFEE0" w14:textId="77777777" w:rsidR="001B0602" w:rsidRDefault="001B0602" w:rsidP="001B0602">
            <w:pPr>
              <w:jc w:val="center"/>
              <w:rPr>
                <w:bCs/>
                <w:lang w:val="en-GB" w:eastAsia="zh-CN"/>
              </w:rPr>
            </w:pPr>
            <w:r>
              <w:rPr>
                <w:rFonts w:hint="eastAsia"/>
                <w:bCs/>
                <w:lang w:val="en-GB" w:eastAsia="zh-CN"/>
              </w:rPr>
              <w:t>N</w:t>
            </w:r>
            <w:r>
              <w:rPr>
                <w:bCs/>
                <w:lang w:val="en-GB" w:eastAsia="zh-CN"/>
              </w:rPr>
              <w:t>umber of Tx and Rx</w:t>
            </w:r>
          </w:p>
        </w:tc>
        <w:tc>
          <w:tcPr>
            <w:tcW w:w="1108" w:type="dxa"/>
            <w:vAlign w:val="center"/>
          </w:tcPr>
          <w:p w14:paraId="5DE7AA3F" w14:textId="77777777" w:rsidR="001B0602" w:rsidRDefault="001B0602" w:rsidP="001B0602">
            <w:pPr>
              <w:jc w:val="center"/>
              <w:rPr>
                <w:bCs/>
                <w:lang w:val="en-GB" w:eastAsia="zh-CN"/>
              </w:rPr>
            </w:pPr>
            <w:r>
              <w:rPr>
                <w:bCs/>
                <w:lang w:val="en-GB" w:eastAsia="zh-CN"/>
              </w:rPr>
              <w:t>Number of DMRS</w:t>
            </w:r>
          </w:p>
        </w:tc>
        <w:tc>
          <w:tcPr>
            <w:tcW w:w="1035" w:type="dxa"/>
            <w:vAlign w:val="center"/>
          </w:tcPr>
          <w:p w14:paraId="1B7B08AF" w14:textId="77777777" w:rsidR="001B0602" w:rsidRDefault="001B0602" w:rsidP="001B0602">
            <w:pPr>
              <w:rPr>
                <w:bCs/>
                <w:lang w:val="en-GB" w:eastAsia="zh-CN"/>
              </w:rPr>
            </w:pPr>
            <w:r>
              <w:rPr>
                <w:rFonts w:hint="eastAsia"/>
                <w:bCs/>
                <w:lang w:val="en-GB" w:eastAsia="zh-CN"/>
              </w:rPr>
              <w:t xml:space="preserve"> </w:t>
            </w:r>
            <w:r>
              <w:rPr>
                <w:bCs/>
                <w:lang w:val="en-GB" w:eastAsia="zh-CN"/>
              </w:rPr>
              <w:t>SNR@1%</w:t>
            </w:r>
          </w:p>
        </w:tc>
      </w:tr>
      <w:tr w:rsidR="001B0602" w14:paraId="709DFB47" w14:textId="77777777" w:rsidTr="001B0602">
        <w:trPr>
          <w:trHeight w:val="417"/>
          <w:jc w:val="center"/>
        </w:trPr>
        <w:tc>
          <w:tcPr>
            <w:tcW w:w="775" w:type="dxa"/>
            <w:vAlign w:val="center"/>
          </w:tcPr>
          <w:p w14:paraId="1FC286D2" w14:textId="77777777" w:rsidR="001B0602" w:rsidRDefault="001B0602" w:rsidP="001B0602">
            <w:pPr>
              <w:jc w:val="center"/>
              <w:rPr>
                <w:bCs/>
                <w:lang w:val="en-GB" w:eastAsia="zh-CN"/>
              </w:rPr>
            </w:pPr>
            <w:r>
              <w:rPr>
                <w:bCs/>
                <w:lang w:val="en-GB" w:eastAsia="zh-CN"/>
              </w:rPr>
              <w:t>Case 1</w:t>
            </w:r>
          </w:p>
        </w:tc>
        <w:tc>
          <w:tcPr>
            <w:tcW w:w="1073" w:type="dxa"/>
            <w:vAlign w:val="center"/>
          </w:tcPr>
          <w:p w14:paraId="103B1AA0" w14:textId="77777777" w:rsidR="001B0602" w:rsidRDefault="001B0602" w:rsidP="001B0602">
            <w:pPr>
              <w:jc w:val="center"/>
              <w:rPr>
                <w:bCs/>
                <w:lang w:val="en-GB" w:eastAsia="zh-CN"/>
              </w:rPr>
            </w:pPr>
            <w:r>
              <w:rPr>
                <w:rFonts w:hint="eastAsia"/>
                <w:bCs/>
                <w:lang w:val="en-GB" w:eastAsia="zh-CN"/>
              </w:rPr>
              <w:t>1</w:t>
            </w:r>
            <w:r>
              <w:rPr>
                <w:bCs/>
                <w:lang w:val="en-GB" w:eastAsia="zh-CN"/>
              </w:rPr>
              <w:t>5KHz, 3MHz</w:t>
            </w:r>
          </w:p>
        </w:tc>
        <w:tc>
          <w:tcPr>
            <w:tcW w:w="719" w:type="dxa"/>
            <w:vAlign w:val="center"/>
          </w:tcPr>
          <w:p w14:paraId="46793841" w14:textId="77777777" w:rsidR="001B0602" w:rsidRDefault="001B0602" w:rsidP="001B0602">
            <w:pPr>
              <w:jc w:val="center"/>
              <w:rPr>
                <w:bCs/>
                <w:lang w:val="en-GB" w:eastAsia="zh-CN"/>
              </w:rPr>
            </w:pPr>
            <w:r>
              <w:rPr>
                <w:rFonts w:hint="eastAsia"/>
                <w:bCs/>
                <w:lang w:val="en-GB" w:eastAsia="zh-CN"/>
              </w:rPr>
              <w:t>1</w:t>
            </w:r>
            <w:r>
              <w:rPr>
                <w:bCs/>
                <w:lang w:val="en-GB" w:eastAsia="zh-CN"/>
              </w:rPr>
              <w:t>2</w:t>
            </w:r>
          </w:p>
        </w:tc>
        <w:tc>
          <w:tcPr>
            <w:tcW w:w="943" w:type="dxa"/>
            <w:vAlign w:val="center"/>
          </w:tcPr>
          <w:p w14:paraId="336FDE12" w14:textId="77777777" w:rsidR="001B0602" w:rsidRDefault="001B0602" w:rsidP="001B0602">
            <w:pPr>
              <w:jc w:val="center"/>
              <w:rPr>
                <w:bCs/>
                <w:lang w:val="en-GB" w:eastAsia="zh-CN"/>
              </w:rPr>
            </w:pPr>
            <w:r>
              <w:rPr>
                <w:bCs/>
                <w:lang w:val="en-GB" w:eastAsia="zh-CN"/>
              </w:rPr>
              <w:t>2</w:t>
            </w:r>
          </w:p>
        </w:tc>
        <w:tc>
          <w:tcPr>
            <w:tcW w:w="1105" w:type="dxa"/>
            <w:vAlign w:val="center"/>
          </w:tcPr>
          <w:p w14:paraId="07B3CE93" w14:textId="51633EEB" w:rsidR="001B0602" w:rsidRDefault="001B0602" w:rsidP="001B0602">
            <w:pPr>
              <w:jc w:val="center"/>
              <w:rPr>
                <w:bCs/>
                <w:lang w:val="en-GB" w:eastAsia="zh-CN"/>
              </w:rPr>
            </w:pPr>
            <w:r>
              <w:rPr>
                <w:bCs/>
                <w:lang w:val="en-GB" w:eastAsia="zh-CN"/>
              </w:rPr>
              <w:t>815</w:t>
            </w:r>
          </w:p>
        </w:tc>
        <w:tc>
          <w:tcPr>
            <w:tcW w:w="1105" w:type="dxa"/>
            <w:vAlign w:val="center"/>
          </w:tcPr>
          <w:p w14:paraId="65A724D0" w14:textId="35629CE5" w:rsidR="001B0602" w:rsidRDefault="001B0602" w:rsidP="001B0602">
            <w:pPr>
              <w:jc w:val="center"/>
              <w:rPr>
                <w:bCs/>
                <w:lang w:val="en-GB" w:eastAsia="zh-CN"/>
              </w:rPr>
            </w:pPr>
            <w:r>
              <w:rPr>
                <w:rFonts w:cs="Arial"/>
                <w:szCs w:val="18"/>
              </w:rPr>
              <w:t>[</w:t>
            </w:r>
            <w:r w:rsidRPr="008C3753">
              <w:rPr>
                <w:rFonts w:cs="Arial"/>
                <w:szCs w:val="18"/>
              </w:rPr>
              <w:t>HST Scenario 1-NR500</w:t>
            </w:r>
            <w:r>
              <w:rPr>
                <w:rFonts w:cs="Arial"/>
                <w:szCs w:val="18"/>
              </w:rPr>
              <w:t>]</w:t>
            </w:r>
          </w:p>
        </w:tc>
        <w:tc>
          <w:tcPr>
            <w:tcW w:w="1159" w:type="dxa"/>
            <w:vAlign w:val="center"/>
          </w:tcPr>
          <w:p w14:paraId="583C3C51" w14:textId="77777777" w:rsidR="001B0602" w:rsidRDefault="001B0602" w:rsidP="001B0602">
            <w:pPr>
              <w:jc w:val="center"/>
              <w:rPr>
                <w:bCs/>
                <w:lang w:val="en-GB" w:eastAsia="zh-CN"/>
              </w:rPr>
            </w:pPr>
            <w:r>
              <w:rPr>
                <w:rFonts w:hint="eastAsia"/>
                <w:bCs/>
                <w:lang w:val="en-GB" w:eastAsia="zh-CN"/>
              </w:rPr>
              <w:t>A</w:t>
            </w:r>
          </w:p>
        </w:tc>
        <w:tc>
          <w:tcPr>
            <w:tcW w:w="855" w:type="dxa"/>
            <w:vAlign w:val="center"/>
          </w:tcPr>
          <w:p w14:paraId="19E2D9D4" w14:textId="77777777" w:rsidR="001B0602" w:rsidRDefault="001B0602" w:rsidP="001B0602">
            <w:pPr>
              <w:jc w:val="center"/>
              <w:rPr>
                <w:bCs/>
                <w:lang w:val="en-GB" w:eastAsia="zh-CN"/>
              </w:rPr>
            </w:pPr>
            <w:r>
              <w:rPr>
                <w:bCs/>
                <w:lang w:val="en-GB" w:eastAsia="zh-CN"/>
              </w:rPr>
              <w:t>14</w:t>
            </w:r>
          </w:p>
        </w:tc>
        <w:tc>
          <w:tcPr>
            <w:tcW w:w="915" w:type="dxa"/>
            <w:vAlign w:val="center"/>
          </w:tcPr>
          <w:p w14:paraId="2ECB4ACC" w14:textId="77777777" w:rsidR="001B0602" w:rsidRDefault="001B0602" w:rsidP="001B0602">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4801311A" w14:textId="0F756D16" w:rsidR="001B0602" w:rsidRDefault="001B0602" w:rsidP="001B0602">
            <w:pPr>
              <w:jc w:val="center"/>
              <w:rPr>
                <w:bCs/>
                <w:lang w:val="en-GB" w:eastAsia="zh-CN"/>
              </w:rPr>
            </w:pPr>
            <w:r w:rsidRPr="00C6071E">
              <w:rPr>
                <w:rFonts w:hint="eastAsia"/>
                <w:bCs/>
                <w:lang w:val="en-GB" w:eastAsia="zh-CN"/>
              </w:rPr>
              <w:t>1</w:t>
            </w:r>
            <w:r w:rsidRPr="00C6071E">
              <w:rPr>
                <w:bCs/>
                <w:lang w:val="en-GB" w:eastAsia="zh-CN"/>
              </w:rPr>
              <w:t>+</w:t>
            </w:r>
            <w:r>
              <w:rPr>
                <w:bCs/>
                <w:lang w:val="en-GB" w:eastAsia="zh-CN"/>
              </w:rPr>
              <w:t>1+1</w:t>
            </w:r>
            <w:r w:rsidRPr="00C6071E">
              <w:rPr>
                <w:bCs/>
                <w:lang w:val="en-GB" w:eastAsia="zh-CN"/>
              </w:rPr>
              <w:t xml:space="preserve"> </w:t>
            </w:r>
          </w:p>
          <w:p w14:paraId="70C586BD" w14:textId="50F93BC4" w:rsidR="001B0602" w:rsidRDefault="001B0602" w:rsidP="001B0602">
            <w:pPr>
              <w:jc w:val="center"/>
              <w:rPr>
                <w:bCs/>
                <w:lang w:val="en-GB" w:eastAsia="zh-CN"/>
              </w:rPr>
            </w:pPr>
            <w:r w:rsidRPr="00C6071E">
              <w:rPr>
                <w:bCs/>
                <w:lang w:val="en-GB" w:eastAsia="zh-CN"/>
              </w:rPr>
              <w:t>(</w:t>
            </w:r>
            <w:r>
              <w:rPr>
                <w:bCs/>
                <w:lang w:val="en-GB" w:eastAsia="zh-CN"/>
              </w:rPr>
              <w:t>2, 7,11</w:t>
            </w:r>
            <w:r w:rsidRPr="00C6071E">
              <w:rPr>
                <w:bCs/>
                <w:lang w:val="en-GB" w:eastAsia="zh-CN"/>
              </w:rPr>
              <w:t>)</w:t>
            </w:r>
          </w:p>
        </w:tc>
        <w:tc>
          <w:tcPr>
            <w:tcW w:w="1035" w:type="dxa"/>
            <w:vAlign w:val="bottom"/>
          </w:tcPr>
          <w:p w14:paraId="64CEE7C2" w14:textId="01658A76" w:rsidR="001B0602" w:rsidRDefault="001B0602" w:rsidP="001B0602">
            <w:pPr>
              <w:jc w:val="center"/>
              <w:rPr>
                <w:bCs/>
                <w:lang w:val="en-GB" w:eastAsia="zh-CN"/>
              </w:rPr>
            </w:pPr>
            <w:r w:rsidRPr="001B0602">
              <w:rPr>
                <w:bCs/>
                <w:lang w:val="en-GB" w:eastAsia="zh-CN"/>
              </w:rPr>
              <w:t>-4.5</w:t>
            </w:r>
          </w:p>
        </w:tc>
      </w:tr>
      <w:tr w:rsidR="001B0602" w14:paraId="0D99B7B5" w14:textId="77777777" w:rsidTr="001B0602">
        <w:trPr>
          <w:trHeight w:val="407"/>
          <w:jc w:val="center"/>
        </w:trPr>
        <w:tc>
          <w:tcPr>
            <w:tcW w:w="775" w:type="dxa"/>
            <w:vAlign w:val="center"/>
          </w:tcPr>
          <w:p w14:paraId="77BDD205" w14:textId="77777777" w:rsidR="001B0602" w:rsidRDefault="001B0602" w:rsidP="001B0602">
            <w:pPr>
              <w:jc w:val="center"/>
              <w:rPr>
                <w:bCs/>
                <w:lang w:val="en-GB" w:eastAsia="zh-CN"/>
              </w:rPr>
            </w:pPr>
            <w:r>
              <w:rPr>
                <w:rFonts w:hint="eastAsia"/>
                <w:bCs/>
                <w:lang w:val="en-GB" w:eastAsia="zh-CN"/>
              </w:rPr>
              <w:t>C</w:t>
            </w:r>
            <w:r>
              <w:rPr>
                <w:bCs/>
                <w:lang w:val="en-GB" w:eastAsia="zh-CN"/>
              </w:rPr>
              <w:t>ase 2</w:t>
            </w:r>
          </w:p>
        </w:tc>
        <w:tc>
          <w:tcPr>
            <w:tcW w:w="1073" w:type="dxa"/>
            <w:vAlign w:val="center"/>
          </w:tcPr>
          <w:p w14:paraId="4C58D953" w14:textId="77777777" w:rsidR="001B0602" w:rsidRDefault="001B0602" w:rsidP="001B0602">
            <w:pPr>
              <w:jc w:val="center"/>
              <w:rPr>
                <w:bCs/>
                <w:lang w:val="en-GB" w:eastAsia="zh-CN"/>
              </w:rPr>
            </w:pPr>
            <w:r>
              <w:rPr>
                <w:rFonts w:hint="eastAsia"/>
                <w:bCs/>
                <w:lang w:val="en-GB" w:eastAsia="zh-CN"/>
              </w:rPr>
              <w:t>1</w:t>
            </w:r>
            <w:r>
              <w:rPr>
                <w:bCs/>
                <w:lang w:val="en-GB" w:eastAsia="zh-CN"/>
              </w:rPr>
              <w:t>5KHz</w:t>
            </w:r>
          </w:p>
          <w:p w14:paraId="0796339A" w14:textId="77777777" w:rsidR="001B0602" w:rsidRDefault="001B0602" w:rsidP="001B0602">
            <w:pPr>
              <w:jc w:val="center"/>
              <w:rPr>
                <w:bCs/>
                <w:lang w:val="en-GB" w:eastAsia="zh-CN"/>
              </w:rPr>
            </w:pPr>
            <w:r>
              <w:rPr>
                <w:rFonts w:hint="eastAsia"/>
                <w:bCs/>
                <w:lang w:val="en-GB" w:eastAsia="zh-CN"/>
              </w:rPr>
              <w:t>3</w:t>
            </w:r>
            <w:r>
              <w:rPr>
                <w:bCs/>
                <w:lang w:val="en-GB" w:eastAsia="zh-CN"/>
              </w:rPr>
              <w:t>MHz</w:t>
            </w:r>
          </w:p>
        </w:tc>
        <w:tc>
          <w:tcPr>
            <w:tcW w:w="719" w:type="dxa"/>
            <w:vAlign w:val="center"/>
          </w:tcPr>
          <w:p w14:paraId="28464462" w14:textId="77777777" w:rsidR="001B0602" w:rsidRDefault="001B0602" w:rsidP="001B0602">
            <w:pPr>
              <w:jc w:val="center"/>
              <w:rPr>
                <w:bCs/>
                <w:lang w:val="en-GB" w:eastAsia="zh-CN"/>
              </w:rPr>
            </w:pPr>
            <w:r>
              <w:rPr>
                <w:rFonts w:hint="eastAsia"/>
                <w:bCs/>
                <w:lang w:val="en-GB" w:eastAsia="zh-CN"/>
              </w:rPr>
              <w:t>1</w:t>
            </w:r>
            <w:r>
              <w:rPr>
                <w:bCs/>
                <w:lang w:val="en-GB" w:eastAsia="zh-CN"/>
              </w:rPr>
              <w:t>5</w:t>
            </w:r>
          </w:p>
        </w:tc>
        <w:tc>
          <w:tcPr>
            <w:tcW w:w="943" w:type="dxa"/>
            <w:vAlign w:val="center"/>
          </w:tcPr>
          <w:p w14:paraId="2ABA283D" w14:textId="77777777" w:rsidR="001B0602" w:rsidRDefault="001B0602" w:rsidP="001B0602">
            <w:pPr>
              <w:jc w:val="center"/>
              <w:rPr>
                <w:bCs/>
                <w:lang w:val="en-GB" w:eastAsia="zh-CN"/>
              </w:rPr>
            </w:pPr>
            <w:r>
              <w:rPr>
                <w:bCs/>
                <w:lang w:val="en-GB" w:eastAsia="zh-CN"/>
              </w:rPr>
              <w:t>2</w:t>
            </w:r>
          </w:p>
        </w:tc>
        <w:tc>
          <w:tcPr>
            <w:tcW w:w="1105" w:type="dxa"/>
          </w:tcPr>
          <w:p w14:paraId="1D62A5A0" w14:textId="67719902" w:rsidR="001B0602" w:rsidRPr="00117777" w:rsidRDefault="001B0602" w:rsidP="001B0602">
            <w:pPr>
              <w:jc w:val="center"/>
              <w:rPr>
                <w:bCs/>
                <w:lang w:val="en-GB" w:eastAsia="zh-CN"/>
              </w:rPr>
            </w:pPr>
            <w:r w:rsidRPr="00117777">
              <w:rPr>
                <w:bCs/>
                <w:lang w:val="en-GB" w:eastAsia="zh-CN"/>
              </w:rPr>
              <w:t>815</w:t>
            </w:r>
          </w:p>
        </w:tc>
        <w:tc>
          <w:tcPr>
            <w:tcW w:w="1105" w:type="dxa"/>
          </w:tcPr>
          <w:p w14:paraId="42A66E52" w14:textId="54640319" w:rsidR="001B0602" w:rsidRDefault="001B0602" w:rsidP="001B0602">
            <w:pPr>
              <w:jc w:val="center"/>
              <w:rPr>
                <w:bCs/>
                <w:lang w:val="en-GB" w:eastAsia="zh-CN"/>
              </w:rPr>
            </w:pPr>
            <w:r w:rsidRPr="00303C3F">
              <w:rPr>
                <w:rFonts w:cs="Arial"/>
                <w:szCs w:val="18"/>
              </w:rPr>
              <w:t>[HST Scenario 1-NR500]</w:t>
            </w:r>
          </w:p>
        </w:tc>
        <w:tc>
          <w:tcPr>
            <w:tcW w:w="1159" w:type="dxa"/>
            <w:vAlign w:val="center"/>
          </w:tcPr>
          <w:p w14:paraId="05E3288B" w14:textId="77777777" w:rsidR="001B0602" w:rsidRDefault="001B0602" w:rsidP="001B0602">
            <w:pPr>
              <w:jc w:val="center"/>
              <w:rPr>
                <w:bCs/>
                <w:lang w:val="en-GB" w:eastAsia="zh-CN"/>
              </w:rPr>
            </w:pPr>
            <w:r w:rsidRPr="00CB0C17">
              <w:rPr>
                <w:rFonts w:hint="eastAsia"/>
                <w:bCs/>
                <w:lang w:val="en-GB" w:eastAsia="zh-CN"/>
              </w:rPr>
              <w:t>A</w:t>
            </w:r>
          </w:p>
        </w:tc>
        <w:tc>
          <w:tcPr>
            <w:tcW w:w="855" w:type="dxa"/>
            <w:vAlign w:val="center"/>
          </w:tcPr>
          <w:p w14:paraId="76970D6C" w14:textId="77777777" w:rsidR="001B0602" w:rsidRDefault="001B0602" w:rsidP="001B0602">
            <w:pPr>
              <w:jc w:val="center"/>
              <w:rPr>
                <w:bCs/>
                <w:lang w:val="en-GB" w:eastAsia="zh-CN"/>
              </w:rPr>
            </w:pPr>
            <w:r>
              <w:rPr>
                <w:rFonts w:hint="eastAsia"/>
                <w:bCs/>
                <w:lang w:val="en-GB" w:eastAsia="zh-CN"/>
              </w:rPr>
              <w:t>1</w:t>
            </w:r>
            <w:r>
              <w:rPr>
                <w:bCs/>
                <w:lang w:val="en-GB" w:eastAsia="zh-CN"/>
              </w:rPr>
              <w:t>4</w:t>
            </w:r>
          </w:p>
        </w:tc>
        <w:tc>
          <w:tcPr>
            <w:tcW w:w="915" w:type="dxa"/>
            <w:vAlign w:val="center"/>
          </w:tcPr>
          <w:p w14:paraId="1BEAD987" w14:textId="77777777" w:rsidR="001B0602" w:rsidRDefault="001B0602" w:rsidP="001B0602">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1BA7DC19" w14:textId="5DFEA66A" w:rsidR="001B0602" w:rsidRDefault="001B0602" w:rsidP="001B0602">
            <w:pPr>
              <w:jc w:val="center"/>
              <w:rPr>
                <w:bCs/>
                <w:lang w:val="en-GB" w:eastAsia="zh-CN"/>
              </w:rPr>
            </w:pPr>
            <w:r w:rsidRPr="00BB18C0">
              <w:rPr>
                <w:rFonts w:hint="eastAsia"/>
                <w:bCs/>
                <w:lang w:val="en-GB" w:eastAsia="zh-CN"/>
              </w:rPr>
              <w:t>1</w:t>
            </w:r>
            <w:r w:rsidRPr="00BB18C0">
              <w:rPr>
                <w:bCs/>
                <w:lang w:val="en-GB" w:eastAsia="zh-CN"/>
              </w:rPr>
              <w:t>+</w:t>
            </w:r>
            <w:r>
              <w:rPr>
                <w:bCs/>
                <w:lang w:val="en-GB" w:eastAsia="zh-CN"/>
              </w:rPr>
              <w:t>1+1</w:t>
            </w:r>
          </w:p>
          <w:p w14:paraId="11B36C93" w14:textId="224D21C5" w:rsidR="001B0602" w:rsidRDefault="001B0602" w:rsidP="001B0602">
            <w:pPr>
              <w:jc w:val="center"/>
              <w:rPr>
                <w:bCs/>
                <w:lang w:val="en-GB" w:eastAsia="zh-CN"/>
              </w:rPr>
            </w:pPr>
            <w:r>
              <w:rPr>
                <w:bCs/>
                <w:lang w:val="en-GB" w:eastAsia="zh-CN"/>
              </w:rPr>
              <w:t>(2, 7,11)</w:t>
            </w:r>
            <w:r w:rsidRPr="00BB18C0">
              <w:rPr>
                <w:bCs/>
                <w:lang w:val="en-GB" w:eastAsia="zh-CN"/>
              </w:rPr>
              <w:t xml:space="preserve"> </w:t>
            </w:r>
          </w:p>
        </w:tc>
        <w:tc>
          <w:tcPr>
            <w:tcW w:w="1035" w:type="dxa"/>
            <w:vAlign w:val="bottom"/>
          </w:tcPr>
          <w:p w14:paraId="2B58ED70" w14:textId="1FE7D244" w:rsidR="001B0602" w:rsidRDefault="001B0602" w:rsidP="001B0602">
            <w:pPr>
              <w:jc w:val="center"/>
              <w:rPr>
                <w:bCs/>
                <w:lang w:val="en-GB" w:eastAsia="zh-CN"/>
              </w:rPr>
            </w:pPr>
            <w:r w:rsidRPr="001B0602">
              <w:rPr>
                <w:bCs/>
                <w:lang w:val="en-GB" w:eastAsia="zh-CN"/>
              </w:rPr>
              <w:t>-4.</w:t>
            </w:r>
            <w:r>
              <w:rPr>
                <w:bCs/>
                <w:lang w:val="en-GB" w:eastAsia="zh-CN"/>
              </w:rPr>
              <w:t>6</w:t>
            </w:r>
          </w:p>
        </w:tc>
      </w:tr>
      <w:tr w:rsidR="001B0602" w14:paraId="7634E21F" w14:textId="77777777" w:rsidTr="001B0602">
        <w:trPr>
          <w:trHeight w:val="407"/>
          <w:jc w:val="center"/>
        </w:trPr>
        <w:tc>
          <w:tcPr>
            <w:tcW w:w="775" w:type="dxa"/>
            <w:vAlign w:val="center"/>
          </w:tcPr>
          <w:p w14:paraId="5D29624F" w14:textId="77777777" w:rsidR="001B0602" w:rsidRDefault="001B0602" w:rsidP="001B0602">
            <w:pPr>
              <w:jc w:val="center"/>
              <w:rPr>
                <w:bCs/>
                <w:lang w:val="en-GB" w:eastAsia="zh-CN"/>
              </w:rPr>
            </w:pPr>
            <w:r>
              <w:rPr>
                <w:rFonts w:hint="eastAsia"/>
                <w:bCs/>
                <w:lang w:val="en-GB" w:eastAsia="zh-CN"/>
              </w:rPr>
              <w:t>C</w:t>
            </w:r>
            <w:r>
              <w:rPr>
                <w:bCs/>
                <w:lang w:val="en-GB" w:eastAsia="zh-CN"/>
              </w:rPr>
              <w:t>ase 3</w:t>
            </w:r>
          </w:p>
        </w:tc>
        <w:tc>
          <w:tcPr>
            <w:tcW w:w="1073" w:type="dxa"/>
            <w:vAlign w:val="center"/>
          </w:tcPr>
          <w:p w14:paraId="70C062E5" w14:textId="77777777" w:rsidR="001B0602" w:rsidRDefault="001B0602" w:rsidP="001B0602">
            <w:pPr>
              <w:jc w:val="center"/>
              <w:rPr>
                <w:bCs/>
                <w:lang w:val="en-GB" w:eastAsia="zh-CN"/>
              </w:rPr>
            </w:pPr>
            <w:r>
              <w:rPr>
                <w:bCs/>
                <w:lang w:val="en-GB" w:eastAsia="zh-CN"/>
              </w:rPr>
              <w:t>15KHz, 5MHz</w:t>
            </w:r>
          </w:p>
        </w:tc>
        <w:tc>
          <w:tcPr>
            <w:tcW w:w="719" w:type="dxa"/>
            <w:vAlign w:val="center"/>
          </w:tcPr>
          <w:p w14:paraId="1F9ED119" w14:textId="77777777" w:rsidR="001B0602" w:rsidRDefault="001B0602" w:rsidP="001B0602">
            <w:pPr>
              <w:jc w:val="center"/>
              <w:rPr>
                <w:bCs/>
                <w:lang w:val="en-GB" w:eastAsia="zh-CN"/>
              </w:rPr>
            </w:pPr>
            <w:r>
              <w:rPr>
                <w:rFonts w:hint="eastAsia"/>
                <w:bCs/>
                <w:lang w:val="en-GB" w:eastAsia="zh-CN"/>
              </w:rPr>
              <w:t>2</w:t>
            </w:r>
            <w:r>
              <w:rPr>
                <w:bCs/>
                <w:lang w:val="en-GB" w:eastAsia="zh-CN"/>
              </w:rPr>
              <w:t>5</w:t>
            </w:r>
          </w:p>
        </w:tc>
        <w:tc>
          <w:tcPr>
            <w:tcW w:w="943" w:type="dxa"/>
            <w:vAlign w:val="center"/>
          </w:tcPr>
          <w:p w14:paraId="2AC860C2" w14:textId="77777777" w:rsidR="001B0602" w:rsidRDefault="001B0602" w:rsidP="001B0602">
            <w:pPr>
              <w:jc w:val="center"/>
              <w:rPr>
                <w:bCs/>
                <w:lang w:val="en-GB" w:eastAsia="zh-CN"/>
              </w:rPr>
            </w:pPr>
            <w:r>
              <w:rPr>
                <w:bCs/>
                <w:lang w:val="en-GB" w:eastAsia="zh-CN"/>
              </w:rPr>
              <w:t>2</w:t>
            </w:r>
          </w:p>
        </w:tc>
        <w:tc>
          <w:tcPr>
            <w:tcW w:w="1105" w:type="dxa"/>
          </w:tcPr>
          <w:p w14:paraId="6D96C704" w14:textId="0C07C130" w:rsidR="001B0602" w:rsidRPr="00117777" w:rsidRDefault="001B0602" w:rsidP="001B0602">
            <w:pPr>
              <w:jc w:val="center"/>
              <w:rPr>
                <w:bCs/>
                <w:lang w:val="en-GB" w:eastAsia="zh-CN"/>
              </w:rPr>
            </w:pPr>
            <w:r w:rsidRPr="00117777">
              <w:rPr>
                <w:bCs/>
                <w:lang w:val="en-GB" w:eastAsia="zh-CN"/>
              </w:rPr>
              <w:t>815</w:t>
            </w:r>
          </w:p>
        </w:tc>
        <w:tc>
          <w:tcPr>
            <w:tcW w:w="1105" w:type="dxa"/>
          </w:tcPr>
          <w:p w14:paraId="6434C08D" w14:textId="3FA99E32" w:rsidR="001B0602" w:rsidRDefault="001B0602" w:rsidP="001B0602">
            <w:pPr>
              <w:jc w:val="center"/>
              <w:rPr>
                <w:bCs/>
                <w:lang w:val="en-GB" w:eastAsia="zh-CN"/>
              </w:rPr>
            </w:pPr>
            <w:r w:rsidRPr="00303C3F">
              <w:rPr>
                <w:rFonts w:cs="Arial"/>
                <w:szCs w:val="18"/>
              </w:rPr>
              <w:t>[HST Scenario 1-NR500]</w:t>
            </w:r>
          </w:p>
        </w:tc>
        <w:tc>
          <w:tcPr>
            <w:tcW w:w="1159" w:type="dxa"/>
            <w:vAlign w:val="center"/>
          </w:tcPr>
          <w:p w14:paraId="56CBC567" w14:textId="77777777" w:rsidR="001B0602" w:rsidRDefault="001B0602" w:rsidP="001B0602">
            <w:pPr>
              <w:jc w:val="center"/>
              <w:rPr>
                <w:bCs/>
                <w:lang w:val="en-GB" w:eastAsia="zh-CN"/>
              </w:rPr>
            </w:pPr>
            <w:r w:rsidRPr="00CB0C17">
              <w:rPr>
                <w:rFonts w:hint="eastAsia"/>
                <w:bCs/>
                <w:lang w:val="en-GB" w:eastAsia="zh-CN"/>
              </w:rPr>
              <w:t>A</w:t>
            </w:r>
          </w:p>
        </w:tc>
        <w:tc>
          <w:tcPr>
            <w:tcW w:w="855" w:type="dxa"/>
            <w:vAlign w:val="center"/>
          </w:tcPr>
          <w:p w14:paraId="6260D4A3" w14:textId="77777777" w:rsidR="001B0602" w:rsidRDefault="001B0602" w:rsidP="001B0602">
            <w:pPr>
              <w:jc w:val="center"/>
              <w:rPr>
                <w:bCs/>
                <w:lang w:val="en-GB" w:eastAsia="zh-CN"/>
              </w:rPr>
            </w:pPr>
            <w:r>
              <w:rPr>
                <w:rFonts w:hint="eastAsia"/>
                <w:bCs/>
                <w:lang w:val="en-GB" w:eastAsia="zh-CN"/>
              </w:rPr>
              <w:t>1</w:t>
            </w:r>
            <w:r>
              <w:rPr>
                <w:bCs/>
                <w:lang w:val="en-GB" w:eastAsia="zh-CN"/>
              </w:rPr>
              <w:t>4</w:t>
            </w:r>
          </w:p>
        </w:tc>
        <w:tc>
          <w:tcPr>
            <w:tcW w:w="915" w:type="dxa"/>
            <w:vAlign w:val="center"/>
          </w:tcPr>
          <w:p w14:paraId="37CA5159" w14:textId="77777777" w:rsidR="001B0602" w:rsidRDefault="001B0602" w:rsidP="001B0602">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147888E9" w14:textId="77777777" w:rsidR="001B0602" w:rsidRDefault="001B0602" w:rsidP="001B0602">
            <w:pPr>
              <w:jc w:val="center"/>
              <w:rPr>
                <w:bCs/>
                <w:lang w:val="en-GB" w:eastAsia="zh-CN"/>
              </w:rPr>
            </w:pPr>
            <w:r w:rsidRPr="00C6071E">
              <w:rPr>
                <w:rFonts w:hint="eastAsia"/>
                <w:bCs/>
                <w:lang w:val="en-GB" w:eastAsia="zh-CN"/>
              </w:rPr>
              <w:t>1</w:t>
            </w:r>
            <w:r w:rsidRPr="00C6071E">
              <w:rPr>
                <w:bCs/>
                <w:lang w:val="en-GB" w:eastAsia="zh-CN"/>
              </w:rPr>
              <w:t>+</w:t>
            </w:r>
            <w:r>
              <w:rPr>
                <w:bCs/>
                <w:lang w:val="en-GB" w:eastAsia="zh-CN"/>
              </w:rPr>
              <w:t>1+1</w:t>
            </w:r>
            <w:r w:rsidRPr="00C6071E">
              <w:rPr>
                <w:bCs/>
                <w:lang w:val="en-GB" w:eastAsia="zh-CN"/>
              </w:rPr>
              <w:t xml:space="preserve"> </w:t>
            </w:r>
          </w:p>
          <w:p w14:paraId="719F8FAE" w14:textId="6F29024C" w:rsidR="001B0602" w:rsidRDefault="001B0602" w:rsidP="001B0602">
            <w:pPr>
              <w:jc w:val="center"/>
              <w:rPr>
                <w:bCs/>
                <w:lang w:val="en-GB" w:eastAsia="zh-CN"/>
              </w:rPr>
            </w:pPr>
            <w:r w:rsidRPr="00C6071E">
              <w:rPr>
                <w:bCs/>
                <w:lang w:val="en-GB" w:eastAsia="zh-CN"/>
              </w:rPr>
              <w:t>(</w:t>
            </w:r>
            <w:r>
              <w:rPr>
                <w:bCs/>
                <w:lang w:val="en-GB" w:eastAsia="zh-CN"/>
              </w:rPr>
              <w:t>2, 7,11</w:t>
            </w:r>
            <w:r w:rsidRPr="00C6071E">
              <w:rPr>
                <w:bCs/>
                <w:lang w:val="en-GB" w:eastAsia="zh-CN"/>
              </w:rPr>
              <w:t>)</w:t>
            </w:r>
          </w:p>
        </w:tc>
        <w:tc>
          <w:tcPr>
            <w:tcW w:w="1035" w:type="dxa"/>
            <w:vAlign w:val="bottom"/>
          </w:tcPr>
          <w:p w14:paraId="1157F3E9" w14:textId="59A658BB" w:rsidR="001B0602" w:rsidRDefault="001B0602" w:rsidP="001B0602">
            <w:pPr>
              <w:jc w:val="center"/>
              <w:rPr>
                <w:bCs/>
                <w:lang w:val="en-GB" w:eastAsia="zh-CN"/>
              </w:rPr>
            </w:pPr>
            <w:r w:rsidRPr="001B0602">
              <w:rPr>
                <w:bCs/>
                <w:lang w:val="en-GB" w:eastAsia="zh-CN"/>
              </w:rPr>
              <w:t>-4.7</w:t>
            </w:r>
            <w:r w:rsidRPr="001B0602">
              <w:rPr>
                <w:rFonts w:hint="eastAsia"/>
                <w:bCs/>
                <w:lang w:val="en-GB" w:eastAsia="zh-CN"/>
              </w:rPr>
              <w:t xml:space="preserve"> </w:t>
            </w:r>
          </w:p>
        </w:tc>
      </w:tr>
      <w:tr w:rsidR="001B0602" w14:paraId="7B6B66A7" w14:textId="77777777" w:rsidTr="001B0602">
        <w:trPr>
          <w:trHeight w:val="407"/>
          <w:jc w:val="center"/>
        </w:trPr>
        <w:tc>
          <w:tcPr>
            <w:tcW w:w="775" w:type="dxa"/>
            <w:vAlign w:val="center"/>
          </w:tcPr>
          <w:p w14:paraId="65D3AD1B" w14:textId="77777777" w:rsidR="001B0602" w:rsidRDefault="001B0602" w:rsidP="001B0602">
            <w:pPr>
              <w:jc w:val="center"/>
              <w:rPr>
                <w:bCs/>
                <w:lang w:val="en-GB" w:eastAsia="zh-CN"/>
              </w:rPr>
            </w:pPr>
            <w:r>
              <w:rPr>
                <w:rFonts w:hint="eastAsia"/>
                <w:bCs/>
                <w:lang w:val="en-GB" w:eastAsia="zh-CN"/>
              </w:rPr>
              <w:t>C</w:t>
            </w:r>
            <w:r>
              <w:rPr>
                <w:bCs/>
                <w:lang w:val="en-GB" w:eastAsia="zh-CN"/>
              </w:rPr>
              <w:t>ase 4</w:t>
            </w:r>
          </w:p>
        </w:tc>
        <w:tc>
          <w:tcPr>
            <w:tcW w:w="1073" w:type="dxa"/>
            <w:vAlign w:val="center"/>
          </w:tcPr>
          <w:p w14:paraId="40DC24D6" w14:textId="77777777" w:rsidR="001B0602" w:rsidRDefault="001B0602" w:rsidP="001B0602">
            <w:pPr>
              <w:jc w:val="center"/>
              <w:rPr>
                <w:bCs/>
                <w:lang w:val="en-GB" w:eastAsia="zh-CN"/>
              </w:rPr>
            </w:pPr>
            <w:r>
              <w:rPr>
                <w:rFonts w:hint="eastAsia"/>
                <w:bCs/>
                <w:lang w:val="en-GB" w:eastAsia="zh-CN"/>
              </w:rPr>
              <w:t>1</w:t>
            </w:r>
            <w:r>
              <w:rPr>
                <w:bCs/>
                <w:lang w:val="en-GB" w:eastAsia="zh-CN"/>
              </w:rPr>
              <w:t>5KHz, 3MHz</w:t>
            </w:r>
          </w:p>
        </w:tc>
        <w:tc>
          <w:tcPr>
            <w:tcW w:w="719" w:type="dxa"/>
            <w:vAlign w:val="center"/>
          </w:tcPr>
          <w:p w14:paraId="587E0307" w14:textId="77777777" w:rsidR="001B0602" w:rsidRDefault="001B0602" w:rsidP="001B0602">
            <w:pPr>
              <w:jc w:val="center"/>
              <w:rPr>
                <w:bCs/>
                <w:lang w:val="en-GB" w:eastAsia="zh-CN"/>
              </w:rPr>
            </w:pPr>
            <w:r>
              <w:rPr>
                <w:rFonts w:hint="eastAsia"/>
                <w:bCs/>
                <w:lang w:val="en-GB" w:eastAsia="zh-CN"/>
              </w:rPr>
              <w:t>1</w:t>
            </w:r>
            <w:r>
              <w:rPr>
                <w:bCs/>
                <w:lang w:val="en-GB" w:eastAsia="zh-CN"/>
              </w:rPr>
              <w:t>2</w:t>
            </w:r>
          </w:p>
        </w:tc>
        <w:tc>
          <w:tcPr>
            <w:tcW w:w="943" w:type="dxa"/>
            <w:vAlign w:val="center"/>
          </w:tcPr>
          <w:p w14:paraId="754702D9" w14:textId="77777777" w:rsidR="001B0602" w:rsidRDefault="001B0602" w:rsidP="001B0602">
            <w:pPr>
              <w:jc w:val="center"/>
              <w:rPr>
                <w:bCs/>
                <w:lang w:val="en-GB" w:eastAsia="zh-CN"/>
              </w:rPr>
            </w:pPr>
            <w:r>
              <w:rPr>
                <w:rFonts w:hint="eastAsia"/>
                <w:bCs/>
                <w:lang w:val="en-GB" w:eastAsia="zh-CN"/>
              </w:rPr>
              <w:t>1</w:t>
            </w:r>
            <w:r>
              <w:rPr>
                <w:bCs/>
                <w:lang w:val="en-GB" w:eastAsia="zh-CN"/>
              </w:rPr>
              <w:t>6</w:t>
            </w:r>
          </w:p>
        </w:tc>
        <w:tc>
          <w:tcPr>
            <w:tcW w:w="1105" w:type="dxa"/>
          </w:tcPr>
          <w:p w14:paraId="46BE2DF0" w14:textId="208B11A7" w:rsidR="001B0602" w:rsidRPr="00117777" w:rsidRDefault="001B0602" w:rsidP="001B0602">
            <w:pPr>
              <w:jc w:val="center"/>
              <w:rPr>
                <w:bCs/>
                <w:lang w:val="en-GB" w:eastAsia="zh-CN"/>
              </w:rPr>
            </w:pPr>
            <w:r w:rsidRPr="00117777">
              <w:rPr>
                <w:bCs/>
                <w:lang w:val="en-GB" w:eastAsia="zh-CN"/>
              </w:rPr>
              <w:t>815</w:t>
            </w:r>
          </w:p>
        </w:tc>
        <w:tc>
          <w:tcPr>
            <w:tcW w:w="1105" w:type="dxa"/>
          </w:tcPr>
          <w:p w14:paraId="404540D5" w14:textId="0DCFC3FD" w:rsidR="001B0602" w:rsidRDefault="001B0602" w:rsidP="001B0602">
            <w:pPr>
              <w:jc w:val="center"/>
              <w:rPr>
                <w:bCs/>
                <w:lang w:val="en-GB" w:eastAsia="zh-CN"/>
              </w:rPr>
            </w:pPr>
            <w:r w:rsidRPr="00303C3F">
              <w:rPr>
                <w:rFonts w:cs="Arial"/>
                <w:szCs w:val="18"/>
              </w:rPr>
              <w:t>[HST Scenario 1-NR500]</w:t>
            </w:r>
          </w:p>
        </w:tc>
        <w:tc>
          <w:tcPr>
            <w:tcW w:w="1159" w:type="dxa"/>
            <w:vAlign w:val="center"/>
          </w:tcPr>
          <w:p w14:paraId="3BD50AEA" w14:textId="77777777" w:rsidR="001B0602" w:rsidRDefault="001B0602" w:rsidP="001B0602">
            <w:pPr>
              <w:jc w:val="center"/>
              <w:rPr>
                <w:bCs/>
                <w:lang w:val="en-GB" w:eastAsia="zh-CN"/>
              </w:rPr>
            </w:pPr>
            <w:r>
              <w:rPr>
                <w:rFonts w:hint="eastAsia"/>
                <w:bCs/>
                <w:lang w:val="en-GB" w:eastAsia="zh-CN"/>
              </w:rPr>
              <w:t>A</w:t>
            </w:r>
          </w:p>
        </w:tc>
        <w:tc>
          <w:tcPr>
            <w:tcW w:w="855" w:type="dxa"/>
            <w:vAlign w:val="center"/>
          </w:tcPr>
          <w:p w14:paraId="77107D2F" w14:textId="77777777" w:rsidR="001B0602" w:rsidRDefault="001B0602" w:rsidP="001B0602">
            <w:pPr>
              <w:jc w:val="center"/>
              <w:rPr>
                <w:bCs/>
                <w:lang w:val="en-GB" w:eastAsia="zh-CN"/>
              </w:rPr>
            </w:pPr>
            <w:r>
              <w:rPr>
                <w:rFonts w:hint="eastAsia"/>
                <w:bCs/>
                <w:lang w:val="en-GB" w:eastAsia="zh-CN"/>
              </w:rPr>
              <w:t>1</w:t>
            </w:r>
            <w:r>
              <w:rPr>
                <w:bCs/>
                <w:lang w:val="en-GB" w:eastAsia="zh-CN"/>
              </w:rPr>
              <w:t>4</w:t>
            </w:r>
          </w:p>
        </w:tc>
        <w:tc>
          <w:tcPr>
            <w:tcW w:w="915" w:type="dxa"/>
            <w:vAlign w:val="center"/>
          </w:tcPr>
          <w:p w14:paraId="4E9F6D88" w14:textId="77777777" w:rsidR="001B0602" w:rsidRDefault="001B0602" w:rsidP="001B0602">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1E1B9E3D" w14:textId="77777777" w:rsidR="001B0602" w:rsidRDefault="001B0602" w:rsidP="001B0602">
            <w:pPr>
              <w:jc w:val="center"/>
              <w:rPr>
                <w:bCs/>
                <w:lang w:val="en-GB" w:eastAsia="zh-CN"/>
              </w:rPr>
            </w:pPr>
            <w:r w:rsidRPr="00BB18C0">
              <w:rPr>
                <w:rFonts w:hint="eastAsia"/>
                <w:bCs/>
                <w:lang w:val="en-GB" w:eastAsia="zh-CN"/>
              </w:rPr>
              <w:t>1</w:t>
            </w:r>
            <w:r w:rsidRPr="00BB18C0">
              <w:rPr>
                <w:bCs/>
                <w:lang w:val="en-GB" w:eastAsia="zh-CN"/>
              </w:rPr>
              <w:t>+</w:t>
            </w:r>
            <w:r>
              <w:rPr>
                <w:bCs/>
                <w:lang w:val="en-GB" w:eastAsia="zh-CN"/>
              </w:rPr>
              <w:t>1+1</w:t>
            </w:r>
          </w:p>
          <w:p w14:paraId="2919E955" w14:textId="2492540B" w:rsidR="001B0602" w:rsidRDefault="001B0602" w:rsidP="001B0602">
            <w:pPr>
              <w:jc w:val="center"/>
              <w:rPr>
                <w:bCs/>
                <w:lang w:val="en-GB" w:eastAsia="zh-CN"/>
              </w:rPr>
            </w:pPr>
            <w:r>
              <w:rPr>
                <w:bCs/>
                <w:lang w:val="en-GB" w:eastAsia="zh-CN"/>
              </w:rPr>
              <w:t>(2, 7,11)</w:t>
            </w:r>
            <w:r w:rsidRPr="00BB18C0">
              <w:rPr>
                <w:bCs/>
                <w:lang w:val="en-GB" w:eastAsia="zh-CN"/>
              </w:rPr>
              <w:t xml:space="preserve"> </w:t>
            </w:r>
          </w:p>
        </w:tc>
        <w:tc>
          <w:tcPr>
            <w:tcW w:w="1035" w:type="dxa"/>
            <w:vAlign w:val="bottom"/>
          </w:tcPr>
          <w:p w14:paraId="621930A0" w14:textId="20542433" w:rsidR="001B0602" w:rsidRDefault="001B0602" w:rsidP="001B0602">
            <w:pPr>
              <w:jc w:val="center"/>
              <w:rPr>
                <w:bCs/>
                <w:lang w:val="en-GB" w:eastAsia="zh-CN"/>
              </w:rPr>
            </w:pPr>
            <w:r>
              <w:rPr>
                <w:bCs/>
                <w:lang w:val="en-GB" w:eastAsia="zh-CN"/>
              </w:rPr>
              <w:t>5.8</w:t>
            </w:r>
          </w:p>
        </w:tc>
      </w:tr>
      <w:tr w:rsidR="001B0602" w14:paraId="60EE7CD5" w14:textId="77777777" w:rsidTr="001B0602">
        <w:trPr>
          <w:trHeight w:val="407"/>
          <w:jc w:val="center"/>
        </w:trPr>
        <w:tc>
          <w:tcPr>
            <w:tcW w:w="775" w:type="dxa"/>
            <w:vAlign w:val="center"/>
          </w:tcPr>
          <w:p w14:paraId="096F9146" w14:textId="6ADE2657" w:rsidR="001B0602" w:rsidRDefault="001B0602" w:rsidP="001B0602">
            <w:pPr>
              <w:jc w:val="center"/>
              <w:rPr>
                <w:bCs/>
                <w:lang w:val="en-GB" w:eastAsia="zh-CN"/>
              </w:rPr>
            </w:pPr>
            <w:r>
              <w:rPr>
                <w:rFonts w:hint="eastAsia"/>
                <w:bCs/>
                <w:lang w:val="en-GB" w:eastAsia="zh-CN"/>
              </w:rPr>
              <w:t>C</w:t>
            </w:r>
            <w:r>
              <w:rPr>
                <w:bCs/>
                <w:lang w:val="en-GB" w:eastAsia="zh-CN"/>
              </w:rPr>
              <w:t>ase 5</w:t>
            </w:r>
          </w:p>
        </w:tc>
        <w:tc>
          <w:tcPr>
            <w:tcW w:w="1073" w:type="dxa"/>
            <w:vAlign w:val="center"/>
          </w:tcPr>
          <w:p w14:paraId="59172250" w14:textId="238F9BA2" w:rsidR="001B0602" w:rsidRDefault="001B0602" w:rsidP="001B0602">
            <w:pPr>
              <w:jc w:val="center"/>
              <w:rPr>
                <w:bCs/>
                <w:lang w:val="en-GB" w:eastAsia="zh-CN"/>
              </w:rPr>
            </w:pPr>
            <w:r>
              <w:rPr>
                <w:rFonts w:hint="eastAsia"/>
                <w:bCs/>
                <w:lang w:val="en-GB" w:eastAsia="zh-CN"/>
              </w:rPr>
              <w:t>1</w:t>
            </w:r>
            <w:r>
              <w:rPr>
                <w:bCs/>
                <w:lang w:val="en-GB" w:eastAsia="zh-CN"/>
              </w:rPr>
              <w:t>5KHz, 3MHz</w:t>
            </w:r>
          </w:p>
        </w:tc>
        <w:tc>
          <w:tcPr>
            <w:tcW w:w="719" w:type="dxa"/>
            <w:vAlign w:val="center"/>
          </w:tcPr>
          <w:p w14:paraId="678C4EDF" w14:textId="5375B8B6" w:rsidR="001B0602" w:rsidRDefault="001B0602" w:rsidP="001B0602">
            <w:pPr>
              <w:jc w:val="center"/>
              <w:rPr>
                <w:bCs/>
                <w:lang w:val="en-GB" w:eastAsia="zh-CN"/>
              </w:rPr>
            </w:pPr>
            <w:r>
              <w:rPr>
                <w:rFonts w:hint="eastAsia"/>
                <w:bCs/>
                <w:lang w:val="en-GB" w:eastAsia="zh-CN"/>
              </w:rPr>
              <w:t>1</w:t>
            </w:r>
            <w:r>
              <w:rPr>
                <w:bCs/>
                <w:lang w:val="en-GB" w:eastAsia="zh-CN"/>
              </w:rPr>
              <w:t>5</w:t>
            </w:r>
          </w:p>
        </w:tc>
        <w:tc>
          <w:tcPr>
            <w:tcW w:w="943" w:type="dxa"/>
            <w:vAlign w:val="center"/>
          </w:tcPr>
          <w:p w14:paraId="0CBAABDD" w14:textId="532E97C1" w:rsidR="001B0602" w:rsidRDefault="001B0602" w:rsidP="001B0602">
            <w:pPr>
              <w:jc w:val="center"/>
              <w:rPr>
                <w:bCs/>
                <w:lang w:val="en-GB" w:eastAsia="zh-CN"/>
              </w:rPr>
            </w:pPr>
            <w:r>
              <w:rPr>
                <w:rFonts w:hint="eastAsia"/>
                <w:bCs/>
                <w:lang w:val="en-GB" w:eastAsia="zh-CN"/>
              </w:rPr>
              <w:t>1</w:t>
            </w:r>
            <w:r>
              <w:rPr>
                <w:bCs/>
                <w:lang w:val="en-GB" w:eastAsia="zh-CN"/>
              </w:rPr>
              <w:t>6</w:t>
            </w:r>
          </w:p>
        </w:tc>
        <w:tc>
          <w:tcPr>
            <w:tcW w:w="1105" w:type="dxa"/>
          </w:tcPr>
          <w:p w14:paraId="3ECA9231" w14:textId="1230E486" w:rsidR="001B0602" w:rsidRPr="00117777" w:rsidRDefault="001B0602" w:rsidP="001B0602">
            <w:pPr>
              <w:jc w:val="center"/>
              <w:rPr>
                <w:bCs/>
                <w:lang w:val="en-GB" w:eastAsia="zh-CN"/>
              </w:rPr>
            </w:pPr>
            <w:r w:rsidRPr="00117777">
              <w:rPr>
                <w:bCs/>
                <w:lang w:val="en-GB" w:eastAsia="zh-CN"/>
              </w:rPr>
              <w:t>815</w:t>
            </w:r>
          </w:p>
        </w:tc>
        <w:tc>
          <w:tcPr>
            <w:tcW w:w="1105" w:type="dxa"/>
          </w:tcPr>
          <w:p w14:paraId="705FF182" w14:textId="377C504B" w:rsidR="001B0602" w:rsidRPr="004A0AC7" w:rsidRDefault="001B0602" w:rsidP="001B0602">
            <w:pPr>
              <w:jc w:val="center"/>
              <w:rPr>
                <w:bCs/>
                <w:lang w:val="en-GB" w:eastAsia="zh-CN"/>
              </w:rPr>
            </w:pPr>
            <w:r w:rsidRPr="00303C3F">
              <w:rPr>
                <w:rFonts w:cs="Arial"/>
                <w:szCs w:val="18"/>
              </w:rPr>
              <w:t>[HST Scenario 1-NR500]</w:t>
            </w:r>
          </w:p>
        </w:tc>
        <w:tc>
          <w:tcPr>
            <w:tcW w:w="1159" w:type="dxa"/>
            <w:vAlign w:val="center"/>
          </w:tcPr>
          <w:p w14:paraId="2BC0F938" w14:textId="19A27F18" w:rsidR="001B0602" w:rsidRDefault="001B0602" w:rsidP="001B0602">
            <w:pPr>
              <w:jc w:val="center"/>
              <w:rPr>
                <w:bCs/>
                <w:lang w:val="en-GB" w:eastAsia="zh-CN"/>
              </w:rPr>
            </w:pPr>
            <w:r>
              <w:rPr>
                <w:bCs/>
                <w:lang w:val="en-GB" w:eastAsia="zh-CN"/>
              </w:rPr>
              <w:t>A</w:t>
            </w:r>
          </w:p>
        </w:tc>
        <w:tc>
          <w:tcPr>
            <w:tcW w:w="855" w:type="dxa"/>
            <w:vAlign w:val="center"/>
          </w:tcPr>
          <w:p w14:paraId="2525AFE3" w14:textId="76BE4650" w:rsidR="001B0602" w:rsidRDefault="001B0602" w:rsidP="001B0602">
            <w:pPr>
              <w:jc w:val="center"/>
              <w:rPr>
                <w:bCs/>
                <w:lang w:val="en-GB" w:eastAsia="zh-CN"/>
              </w:rPr>
            </w:pPr>
            <w:r>
              <w:rPr>
                <w:bCs/>
                <w:lang w:val="en-GB" w:eastAsia="zh-CN"/>
              </w:rPr>
              <w:t>14</w:t>
            </w:r>
          </w:p>
        </w:tc>
        <w:tc>
          <w:tcPr>
            <w:tcW w:w="915" w:type="dxa"/>
            <w:vAlign w:val="center"/>
          </w:tcPr>
          <w:p w14:paraId="31D96970" w14:textId="5568D4E0" w:rsidR="001B0602" w:rsidRDefault="001B0602" w:rsidP="001B0602">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1CAEE139" w14:textId="77777777" w:rsidR="001B0602" w:rsidRDefault="001B0602" w:rsidP="001B0602">
            <w:pPr>
              <w:jc w:val="center"/>
              <w:rPr>
                <w:bCs/>
                <w:lang w:val="en-GB" w:eastAsia="zh-CN"/>
              </w:rPr>
            </w:pPr>
            <w:r w:rsidRPr="00C6071E">
              <w:rPr>
                <w:rFonts w:hint="eastAsia"/>
                <w:bCs/>
                <w:lang w:val="en-GB" w:eastAsia="zh-CN"/>
              </w:rPr>
              <w:t>1</w:t>
            </w:r>
            <w:r w:rsidRPr="00C6071E">
              <w:rPr>
                <w:bCs/>
                <w:lang w:val="en-GB" w:eastAsia="zh-CN"/>
              </w:rPr>
              <w:t>+</w:t>
            </w:r>
            <w:r>
              <w:rPr>
                <w:bCs/>
                <w:lang w:val="en-GB" w:eastAsia="zh-CN"/>
              </w:rPr>
              <w:t>1+1</w:t>
            </w:r>
            <w:r w:rsidRPr="00C6071E">
              <w:rPr>
                <w:bCs/>
                <w:lang w:val="en-GB" w:eastAsia="zh-CN"/>
              </w:rPr>
              <w:t xml:space="preserve"> </w:t>
            </w:r>
          </w:p>
          <w:p w14:paraId="7CAEBC95" w14:textId="7C02F629" w:rsidR="001B0602" w:rsidRPr="00BB18C0" w:rsidRDefault="001B0602" w:rsidP="001B0602">
            <w:pPr>
              <w:jc w:val="center"/>
              <w:rPr>
                <w:bCs/>
                <w:lang w:val="en-GB" w:eastAsia="zh-CN"/>
              </w:rPr>
            </w:pPr>
            <w:r w:rsidRPr="00C6071E">
              <w:rPr>
                <w:bCs/>
                <w:lang w:val="en-GB" w:eastAsia="zh-CN"/>
              </w:rPr>
              <w:t>(</w:t>
            </w:r>
            <w:r>
              <w:rPr>
                <w:bCs/>
                <w:lang w:val="en-GB" w:eastAsia="zh-CN"/>
              </w:rPr>
              <w:t>2, 7,11</w:t>
            </w:r>
            <w:r w:rsidRPr="00C6071E">
              <w:rPr>
                <w:bCs/>
                <w:lang w:val="en-GB" w:eastAsia="zh-CN"/>
              </w:rPr>
              <w:t>)</w:t>
            </w:r>
          </w:p>
        </w:tc>
        <w:tc>
          <w:tcPr>
            <w:tcW w:w="1035" w:type="dxa"/>
            <w:vAlign w:val="bottom"/>
          </w:tcPr>
          <w:p w14:paraId="5685AA98" w14:textId="1C1151FE" w:rsidR="001B0602" w:rsidRPr="001B0602" w:rsidRDefault="001B0602" w:rsidP="001B0602">
            <w:pPr>
              <w:jc w:val="center"/>
              <w:rPr>
                <w:bCs/>
                <w:lang w:val="en-GB" w:eastAsia="zh-CN"/>
              </w:rPr>
            </w:pPr>
            <w:r>
              <w:rPr>
                <w:rFonts w:hint="eastAsia"/>
                <w:bCs/>
                <w:lang w:val="en-GB" w:eastAsia="zh-CN"/>
              </w:rPr>
              <w:t>7</w:t>
            </w:r>
            <w:r>
              <w:rPr>
                <w:bCs/>
                <w:lang w:val="en-GB" w:eastAsia="zh-CN"/>
              </w:rPr>
              <w:t>.0</w:t>
            </w:r>
          </w:p>
        </w:tc>
      </w:tr>
      <w:tr w:rsidR="001B0602" w14:paraId="5FC17F6A" w14:textId="77777777" w:rsidTr="001B0602">
        <w:trPr>
          <w:trHeight w:val="407"/>
          <w:jc w:val="center"/>
        </w:trPr>
        <w:tc>
          <w:tcPr>
            <w:tcW w:w="775" w:type="dxa"/>
            <w:vAlign w:val="center"/>
          </w:tcPr>
          <w:p w14:paraId="7C3D9F8B" w14:textId="11F01A4C" w:rsidR="001B0602" w:rsidRDefault="001B0602" w:rsidP="001B0602">
            <w:pPr>
              <w:jc w:val="center"/>
              <w:rPr>
                <w:bCs/>
                <w:lang w:val="en-GB" w:eastAsia="zh-CN"/>
              </w:rPr>
            </w:pPr>
            <w:r>
              <w:rPr>
                <w:rFonts w:hint="eastAsia"/>
                <w:bCs/>
                <w:lang w:val="en-GB" w:eastAsia="zh-CN"/>
              </w:rPr>
              <w:t>C</w:t>
            </w:r>
            <w:r>
              <w:rPr>
                <w:bCs/>
                <w:lang w:val="en-GB" w:eastAsia="zh-CN"/>
              </w:rPr>
              <w:t>ase 6</w:t>
            </w:r>
          </w:p>
        </w:tc>
        <w:tc>
          <w:tcPr>
            <w:tcW w:w="1073" w:type="dxa"/>
            <w:vAlign w:val="center"/>
          </w:tcPr>
          <w:p w14:paraId="2489A3FD" w14:textId="57525BE9" w:rsidR="001B0602" w:rsidRDefault="001B0602" w:rsidP="001B0602">
            <w:pPr>
              <w:rPr>
                <w:bCs/>
                <w:lang w:val="en-GB" w:eastAsia="zh-CN"/>
              </w:rPr>
            </w:pPr>
            <w:r>
              <w:rPr>
                <w:rFonts w:hint="eastAsia"/>
                <w:bCs/>
                <w:lang w:val="en-GB" w:eastAsia="zh-CN"/>
              </w:rPr>
              <w:t>1</w:t>
            </w:r>
            <w:r>
              <w:rPr>
                <w:bCs/>
                <w:lang w:val="en-GB" w:eastAsia="zh-CN"/>
              </w:rPr>
              <w:t>5KHz, 3MHz</w:t>
            </w:r>
          </w:p>
        </w:tc>
        <w:tc>
          <w:tcPr>
            <w:tcW w:w="719" w:type="dxa"/>
            <w:vAlign w:val="center"/>
          </w:tcPr>
          <w:p w14:paraId="4F64DDE7" w14:textId="26539BCA" w:rsidR="001B0602" w:rsidRDefault="001B0602" w:rsidP="001B0602">
            <w:pPr>
              <w:jc w:val="center"/>
              <w:rPr>
                <w:bCs/>
                <w:lang w:val="en-GB" w:eastAsia="zh-CN"/>
              </w:rPr>
            </w:pPr>
            <w:r>
              <w:rPr>
                <w:rFonts w:hint="eastAsia"/>
                <w:bCs/>
                <w:lang w:val="en-GB" w:eastAsia="zh-CN"/>
              </w:rPr>
              <w:t>2</w:t>
            </w:r>
            <w:r>
              <w:rPr>
                <w:bCs/>
                <w:lang w:val="en-GB" w:eastAsia="zh-CN"/>
              </w:rPr>
              <w:t>5</w:t>
            </w:r>
          </w:p>
        </w:tc>
        <w:tc>
          <w:tcPr>
            <w:tcW w:w="943" w:type="dxa"/>
            <w:vAlign w:val="center"/>
          </w:tcPr>
          <w:p w14:paraId="6BA1BB36" w14:textId="0ADF3FFD" w:rsidR="001B0602" w:rsidRDefault="001B0602" w:rsidP="001B0602">
            <w:pPr>
              <w:jc w:val="center"/>
              <w:rPr>
                <w:bCs/>
                <w:lang w:val="en-GB" w:eastAsia="zh-CN"/>
              </w:rPr>
            </w:pPr>
            <w:r>
              <w:rPr>
                <w:rFonts w:hint="eastAsia"/>
                <w:bCs/>
                <w:lang w:val="en-GB" w:eastAsia="zh-CN"/>
              </w:rPr>
              <w:t>1</w:t>
            </w:r>
            <w:r>
              <w:rPr>
                <w:bCs/>
                <w:lang w:val="en-GB" w:eastAsia="zh-CN"/>
              </w:rPr>
              <w:t>6</w:t>
            </w:r>
          </w:p>
        </w:tc>
        <w:tc>
          <w:tcPr>
            <w:tcW w:w="1105" w:type="dxa"/>
          </w:tcPr>
          <w:p w14:paraId="3921F98E" w14:textId="78BBACA3" w:rsidR="001B0602" w:rsidRPr="00117777" w:rsidRDefault="001B0602" w:rsidP="001B0602">
            <w:pPr>
              <w:jc w:val="center"/>
              <w:rPr>
                <w:bCs/>
                <w:lang w:val="en-GB" w:eastAsia="zh-CN"/>
              </w:rPr>
            </w:pPr>
            <w:r w:rsidRPr="00117777">
              <w:rPr>
                <w:bCs/>
                <w:lang w:val="en-GB" w:eastAsia="zh-CN"/>
              </w:rPr>
              <w:t>815</w:t>
            </w:r>
          </w:p>
        </w:tc>
        <w:tc>
          <w:tcPr>
            <w:tcW w:w="1105" w:type="dxa"/>
          </w:tcPr>
          <w:p w14:paraId="3697EDB8" w14:textId="0D1651FB" w:rsidR="001B0602" w:rsidRPr="004A0AC7" w:rsidRDefault="001B0602" w:rsidP="001B0602">
            <w:pPr>
              <w:jc w:val="center"/>
              <w:rPr>
                <w:bCs/>
                <w:lang w:val="en-GB" w:eastAsia="zh-CN"/>
              </w:rPr>
            </w:pPr>
            <w:r w:rsidRPr="00303C3F">
              <w:rPr>
                <w:rFonts w:cs="Arial"/>
                <w:szCs w:val="18"/>
              </w:rPr>
              <w:t>[HST Scenario 1-NR500]</w:t>
            </w:r>
          </w:p>
        </w:tc>
        <w:tc>
          <w:tcPr>
            <w:tcW w:w="1159" w:type="dxa"/>
            <w:vAlign w:val="center"/>
          </w:tcPr>
          <w:p w14:paraId="7D878348" w14:textId="09F27B1D" w:rsidR="001B0602" w:rsidRDefault="001B0602" w:rsidP="001B0602">
            <w:pPr>
              <w:jc w:val="center"/>
              <w:rPr>
                <w:bCs/>
                <w:lang w:val="en-GB" w:eastAsia="zh-CN"/>
              </w:rPr>
            </w:pPr>
            <w:r>
              <w:rPr>
                <w:rFonts w:hint="eastAsia"/>
                <w:bCs/>
                <w:lang w:val="en-GB" w:eastAsia="zh-CN"/>
              </w:rPr>
              <w:t>A</w:t>
            </w:r>
          </w:p>
        </w:tc>
        <w:tc>
          <w:tcPr>
            <w:tcW w:w="855" w:type="dxa"/>
            <w:vAlign w:val="center"/>
          </w:tcPr>
          <w:p w14:paraId="52C46062" w14:textId="7C9C6198" w:rsidR="001B0602" w:rsidRDefault="001B0602" w:rsidP="001B0602">
            <w:pPr>
              <w:jc w:val="center"/>
              <w:rPr>
                <w:bCs/>
                <w:lang w:val="en-GB" w:eastAsia="zh-CN"/>
              </w:rPr>
            </w:pPr>
            <w:r>
              <w:rPr>
                <w:rFonts w:hint="eastAsia"/>
                <w:bCs/>
                <w:lang w:val="en-GB" w:eastAsia="zh-CN"/>
              </w:rPr>
              <w:t>1</w:t>
            </w:r>
            <w:r>
              <w:rPr>
                <w:bCs/>
                <w:lang w:val="en-GB" w:eastAsia="zh-CN"/>
              </w:rPr>
              <w:t>4</w:t>
            </w:r>
          </w:p>
        </w:tc>
        <w:tc>
          <w:tcPr>
            <w:tcW w:w="915" w:type="dxa"/>
            <w:vAlign w:val="center"/>
          </w:tcPr>
          <w:p w14:paraId="52B279ED" w14:textId="31BB846C" w:rsidR="001B0602" w:rsidRDefault="001B0602" w:rsidP="001B0602">
            <w:pPr>
              <w:jc w:val="center"/>
              <w:rPr>
                <w:bCs/>
                <w:lang w:val="en-GB" w:eastAsia="zh-CN"/>
              </w:rPr>
            </w:pPr>
            <w:r>
              <w:rPr>
                <w:rFonts w:hint="eastAsia"/>
                <w:bCs/>
                <w:lang w:val="en-GB" w:eastAsia="zh-CN"/>
              </w:rPr>
              <w:t>1</w:t>
            </w:r>
            <w:r>
              <w:rPr>
                <w:bCs/>
                <w:lang w:val="en-GB" w:eastAsia="zh-CN"/>
              </w:rPr>
              <w:t>T2R</w:t>
            </w:r>
          </w:p>
        </w:tc>
        <w:tc>
          <w:tcPr>
            <w:tcW w:w="1108" w:type="dxa"/>
            <w:vAlign w:val="center"/>
          </w:tcPr>
          <w:p w14:paraId="18AA746A" w14:textId="77777777" w:rsidR="001B0602" w:rsidRDefault="001B0602" w:rsidP="001B0602">
            <w:pPr>
              <w:jc w:val="center"/>
              <w:rPr>
                <w:bCs/>
                <w:lang w:val="en-GB" w:eastAsia="zh-CN"/>
              </w:rPr>
            </w:pPr>
            <w:r w:rsidRPr="00BB18C0">
              <w:rPr>
                <w:rFonts w:hint="eastAsia"/>
                <w:bCs/>
                <w:lang w:val="en-GB" w:eastAsia="zh-CN"/>
              </w:rPr>
              <w:t>1</w:t>
            </w:r>
            <w:r w:rsidRPr="00BB18C0">
              <w:rPr>
                <w:bCs/>
                <w:lang w:val="en-GB" w:eastAsia="zh-CN"/>
              </w:rPr>
              <w:t>+</w:t>
            </w:r>
            <w:r>
              <w:rPr>
                <w:bCs/>
                <w:lang w:val="en-GB" w:eastAsia="zh-CN"/>
              </w:rPr>
              <w:t>1+1</w:t>
            </w:r>
          </w:p>
          <w:p w14:paraId="23FC4946" w14:textId="5E40C12D" w:rsidR="001B0602" w:rsidRPr="00BB18C0" w:rsidRDefault="001B0602" w:rsidP="001B0602">
            <w:pPr>
              <w:jc w:val="center"/>
              <w:rPr>
                <w:bCs/>
                <w:lang w:val="en-GB" w:eastAsia="zh-CN"/>
              </w:rPr>
            </w:pPr>
            <w:r>
              <w:rPr>
                <w:bCs/>
                <w:lang w:val="en-GB" w:eastAsia="zh-CN"/>
              </w:rPr>
              <w:t>(2, 7,11)</w:t>
            </w:r>
            <w:r w:rsidRPr="00BB18C0">
              <w:rPr>
                <w:bCs/>
                <w:lang w:val="en-GB" w:eastAsia="zh-CN"/>
              </w:rPr>
              <w:t xml:space="preserve"> </w:t>
            </w:r>
          </w:p>
        </w:tc>
        <w:tc>
          <w:tcPr>
            <w:tcW w:w="1035" w:type="dxa"/>
            <w:vAlign w:val="bottom"/>
          </w:tcPr>
          <w:p w14:paraId="2093C38B" w14:textId="6B559F39" w:rsidR="001B0602" w:rsidRPr="001B0602" w:rsidRDefault="001B0602" w:rsidP="001B0602">
            <w:pPr>
              <w:jc w:val="center"/>
              <w:rPr>
                <w:bCs/>
                <w:lang w:val="en-GB" w:eastAsia="zh-CN"/>
              </w:rPr>
            </w:pPr>
            <w:r>
              <w:rPr>
                <w:rFonts w:hint="eastAsia"/>
                <w:bCs/>
                <w:lang w:val="en-GB" w:eastAsia="zh-CN"/>
              </w:rPr>
              <w:t>7</w:t>
            </w:r>
            <w:r>
              <w:rPr>
                <w:bCs/>
                <w:lang w:val="en-GB" w:eastAsia="zh-CN"/>
              </w:rPr>
              <w:t>.0</w:t>
            </w:r>
          </w:p>
        </w:tc>
      </w:tr>
    </w:tbl>
    <w:p w14:paraId="16741F74" w14:textId="77777777" w:rsidR="00903CBE" w:rsidRPr="00B30C19" w:rsidRDefault="00903CBE" w:rsidP="00D32538">
      <w:pPr>
        <w:jc w:val="both"/>
        <w:rPr>
          <w:rFonts w:ascii="Arial" w:eastAsia="MS Mincho" w:hAnsi="Arial" w:cs="Times New Roman"/>
          <w:sz w:val="32"/>
          <w:szCs w:val="20"/>
          <w:lang w:eastAsia="ja-JP"/>
        </w:rPr>
      </w:pPr>
    </w:p>
    <w:p w14:paraId="500624CA" w14:textId="78667B50" w:rsidR="0078616C" w:rsidRPr="001B0602" w:rsidRDefault="001B0602" w:rsidP="001B0602">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4</w:t>
      </w:r>
      <w:r w:rsidR="0078616C" w:rsidRPr="00777A65">
        <w:rPr>
          <w:rFonts w:ascii="Arial" w:eastAsia="MS Mincho" w:hAnsi="Arial" w:cs="Times New Roman"/>
          <w:sz w:val="32"/>
          <w:szCs w:val="20"/>
          <w:lang w:eastAsia="ja-JP"/>
        </w:rPr>
        <w:t>.</w:t>
      </w:r>
      <w:r>
        <w:rPr>
          <w:rFonts w:ascii="Arial" w:eastAsia="MS Mincho" w:hAnsi="Arial" w:cs="Times New Roman"/>
          <w:sz w:val="32"/>
          <w:szCs w:val="20"/>
          <w:lang w:eastAsia="ja-JP"/>
        </w:rPr>
        <w:t>3</w:t>
      </w:r>
      <w:r w:rsidR="0078616C" w:rsidRPr="00777A65">
        <w:rPr>
          <w:rFonts w:ascii="Arial" w:eastAsia="MS Mincho" w:hAnsi="Arial" w:cs="Times New Roman"/>
          <w:sz w:val="32"/>
          <w:szCs w:val="20"/>
          <w:lang w:eastAsia="ja-JP"/>
        </w:rPr>
        <w:tab/>
      </w:r>
      <w:r w:rsidR="0078616C">
        <w:rPr>
          <w:rFonts w:ascii="Arial" w:eastAsia="MS Mincho" w:hAnsi="Arial" w:cs="Times New Roman"/>
          <w:sz w:val="32"/>
          <w:szCs w:val="20"/>
          <w:lang w:eastAsia="ja-JP"/>
        </w:rPr>
        <w:t xml:space="preserve">Simulation Results for PUCCH </w:t>
      </w:r>
    </w:p>
    <w:p w14:paraId="39E78EF4" w14:textId="3C7F32C4" w:rsidR="0078616C" w:rsidRDefault="0078616C" w:rsidP="00F57874">
      <w:pPr>
        <w:jc w:val="both"/>
        <w:rPr>
          <w:bCs/>
          <w:lang w:val="en-GB" w:eastAsia="zh-CN"/>
        </w:rPr>
      </w:pPr>
      <w:r>
        <w:rPr>
          <w:bCs/>
          <w:lang w:val="en-GB" w:eastAsia="zh-CN"/>
        </w:rPr>
        <w:t xml:space="preserve">For this part, the initial simulation results for PUCCH format 2 based on the agreed simulation assumption in the last meeting as following table </w:t>
      </w:r>
    </w:p>
    <w:p w14:paraId="76CB5ADF" w14:textId="5469758F" w:rsidR="00D82E18" w:rsidRDefault="00D82E18" w:rsidP="00D82E18">
      <w:pPr>
        <w:jc w:val="center"/>
        <w:rPr>
          <w:bCs/>
          <w:lang w:val="en-GB" w:eastAsia="zh-CN"/>
        </w:rPr>
      </w:pPr>
      <w:r>
        <w:rPr>
          <w:bCs/>
          <w:lang w:val="en-GB" w:eastAsia="zh-CN"/>
        </w:rPr>
        <w:t>Table 1</w:t>
      </w:r>
      <w:r w:rsidR="001B0602">
        <w:rPr>
          <w:bCs/>
          <w:lang w:val="en-GB" w:eastAsia="zh-CN"/>
        </w:rPr>
        <w:t>2</w:t>
      </w:r>
      <w:r>
        <w:rPr>
          <w:bCs/>
          <w:lang w:val="en-GB" w:eastAsia="zh-CN"/>
        </w:rPr>
        <w:t xml:space="preserve">:  </w:t>
      </w:r>
      <w:r w:rsidR="00FE4D7A">
        <w:rPr>
          <w:bCs/>
          <w:lang w:val="en-GB" w:eastAsia="zh-CN"/>
        </w:rPr>
        <w:t>Simulation assumption for PUCCH format 2</w:t>
      </w:r>
    </w:p>
    <w:tbl>
      <w:tblPr>
        <w:tblStyle w:val="a8"/>
        <w:tblW w:w="0" w:type="auto"/>
        <w:jc w:val="center"/>
        <w:tblLook w:val="04A0" w:firstRow="1" w:lastRow="0" w:firstColumn="1" w:lastColumn="0" w:noHBand="0" w:noVBand="1"/>
      </w:tblPr>
      <w:tblGrid>
        <w:gridCol w:w="3116"/>
        <w:gridCol w:w="3117"/>
      </w:tblGrid>
      <w:tr w:rsidR="003C77C7" w14:paraId="0B1BF5EF" w14:textId="77777777" w:rsidTr="003C77C7">
        <w:trPr>
          <w:jc w:val="center"/>
        </w:trPr>
        <w:tc>
          <w:tcPr>
            <w:tcW w:w="3116" w:type="dxa"/>
            <w:vAlign w:val="center"/>
          </w:tcPr>
          <w:p w14:paraId="1166D37D" w14:textId="0627DF11" w:rsidR="003C77C7" w:rsidRDefault="003C77C7" w:rsidP="003C77C7">
            <w:pPr>
              <w:jc w:val="center"/>
              <w:rPr>
                <w:bCs/>
                <w:lang w:val="en-GB" w:eastAsia="zh-CN"/>
              </w:rPr>
            </w:pPr>
            <w:r>
              <w:rPr>
                <w:rFonts w:hint="eastAsia"/>
                <w:bCs/>
                <w:lang w:val="en-GB" w:eastAsia="zh-CN"/>
              </w:rPr>
              <w:t>P</w:t>
            </w:r>
            <w:r>
              <w:rPr>
                <w:bCs/>
                <w:lang w:val="en-GB" w:eastAsia="zh-CN"/>
              </w:rPr>
              <w:t>arameters</w:t>
            </w:r>
          </w:p>
        </w:tc>
        <w:tc>
          <w:tcPr>
            <w:tcW w:w="3117" w:type="dxa"/>
            <w:vAlign w:val="center"/>
          </w:tcPr>
          <w:p w14:paraId="30CC2F5D" w14:textId="1BE51550" w:rsidR="003C77C7" w:rsidRDefault="003C77C7" w:rsidP="003C77C7">
            <w:pPr>
              <w:jc w:val="center"/>
              <w:rPr>
                <w:bCs/>
                <w:lang w:val="en-GB" w:eastAsia="zh-CN"/>
              </w:rPr>
            </w:pPr>
            <w:r>
              <w:rPr>
                <w:rFonts w:hint="eastAsia"/>
                <w:bCs/>
                <w:lang w:val="en-GB" w:eastAsia="zh-CN"/>
              </w:rPr>
              <w:t>V</w:t>
            </w:r>
            <w:r>
              <w:rPr>
                <w:bCs/>
                <w:lang w:val="en-GB" w:eastAsia="zh-CN"/>
              </w:rPr>
              <w:t>alue</w:t>
            </w:r>
          </w:p>
        </w:tc>
      </w:tr>
      <w:tr w:rsidR="003C77C7" w14:paraId="7C07CFED" w14:textId="77777777" w:rsidTr="003C77C7">
        <w:trPr>
          <w:jc w:val="center"/>
        </w:trPr>
        <w:tc>
          <w:tcPr>
            <w:tcW w:w="3116" w:type="dxa"/>
            <w:vAlign w:val="center"/>
          </w:tcPr>
          <w:p w14:paraId="4AB685F9" w14:textId="56DAC6F3" w:rsidR="003C77C7" w:rsidRDefault="003C77C7" w:rsidP="003C77C7">
            <w:pPr>
              <w:jc w:val="center"/>
              <w:rPr>
                <w:bCs/>
                <w:lang w:val="en-GB" w:eastAsia="zh-CN"/>
              </w:rPr>
            </w:pPr>
            <w:r>
              <w:rPr>
                <w:rFonts w:hint="eastAsia"/>
                <w:bCs/>
                <w:lang w:val="en-GB" w:eastAsia="zh-CN"/>
              </w:rPr>
              <w:t>M</w:t>
            </w:r>
            <w:r>
              <w:rPr>
                <w:bCs/>
                <w:lang w:val="en-GB" w:eastAsia="zh-CN"/>
              </w:rPr>
              <w:t>odulation order</w:t>
            </w:r>
          </w:p>
        </w:tc>
        <w:tc>
          <w:tcPr>
            <w:tcW w:w="3117" w:type="dxa"/>
            <w:vAlign w:val="center"/>
          </w:tcPr>
          <w:p w14:paraId="573E8B7B" w14:textId="69501E39" w:rsidR="003C77C7" w:rsidRDefault="003C77C7" w:rsidP="003C77C7">
            <w:pPr>
              <w:jc w:val="center"/>
              <w:rPr>
                <w:bCs/>
                <w:lang w:val="en-GB" w:eastAsia="zh-CN"/>
              </w:rPr>
            </w:pPr>
            <w:r>
              <w:rPr>
                <w:rFonts w:hint="eastAsia"/>
                <w:bCs/>
                <w:lang w:val="en-GB" w:eastAsia="zh-CN"/>
              </w:rPr>
              <w:t>Q</w:t>
            </w:r>
            <w:r>
              <w:rPr>
                <w:bCs/>
                <w:lang w:val="en-GB" w:eastAsia="zh-CN"/>
              </w:rPr>
              <w:t>PSK</w:t>
            </w:r>
          </w:p>
        </w:tc>
      </w:tr>
      <w:tr w:rsidR="003C77C7" w14:paraId="6D18F407" w14:textId="77777777" w:rsidTr="003C77C7">
        <w:trPr>
          <w:jc w:val="center"/>
        </w:trPr>
        <w:tc>
          <w:tcPr>
            <w:tcW w:w="3116" w:type="dxa"/>
            <w:vAlign w:val="center"/>
          </w:tcPr>
          <w:p w14:paraId="52C0AFE2" w14:textId="30DE2C78" w:rsidR="003C77C7" w:rsidRDefault="003C77C7" w:rsidP="003C77C7">
            <w:pPr>
              <w:jc w:val="center"/>
              <w:rPr>
                <w:bCs/>
                <w:lang w:val="en-GB" w:eastAsia="zh-CN"/>
              </w:rPr>
            </w:pPr>
            <w:r>
              <w:rPr>
                <w:rFonts w:hint="eastAsia"/>
                <w:bCs/>
                <w:lang w:val="en-GB" w:eastAsia="zh-CN"/>
              </w:rPr>
              <w:t>F</w:t>
            </w:r>
            <w:r>
              <w:rPr>
                <w:bCs/>
                <w:lang w:val="en-GB" w:eastAsia="zh-CN"/>
              </w:rPr>
              <w:t>irst RB prior to frequency hopping</w:t>
            </w:r>
          </w:p>
        </w:tc>
        <w:tc>
          <w:tcPr>
            <w:tcW w:w="3117" w:type="dxa"/>
            <w:vAlign w:val="center"/>
          </w:tcPr>
          <w:p w14:paraId="45284373" w14:textId="41A45902" w:rsidR="003C77C7" w:rsidRDefault="003C77C7" w:rsidP="003C77C7">
            <w:pPr>
              <w:jc w:val="center"/>
              <w:rPr>
                <w:bCs/>
                <w:lang w:val="en-GB" w:eastAsia="zh-CN"/>
              </w:rPr>
            </w:pPr>
            <w:r>
              <w:rPr>
                <w:rFonts w:hint="eastAsia"/>
                <w:bCs/>
                <w:lang w:val="en-GB" w:eastAsia="zh-CN"/>
              </w:rPr>
              <w:t>0</w:t>
            </w:r>
          </w:p>
        </w:tc>
      </w:tr>
      <w:tr w:rsidR="003C77C7" w14:paraId="10C2FA35" w14:textId="77777777" w:rsidTr="003C77C7">
        <w:trPr>
          <w:jc w:val="center"/>
        </w:trPr>
        <w:tc>
          <w:tcPr>
            <w:tcW w:w="3116" w:type="dxa"/>
            <w:vAlign w:val="center"/>
          </w:tcPr>
          <w:p w14:paraId="7156A607" w14:textId="02B43E76" w:rsidR="003C77C7" w:rsidRDefault="003C77C7" w:rsidP="003C77C7">
            <w:pPr>
              <w:jc w:val="center"/>
              <w:rPr>
                <w:bCs/>
                <w:lang w:val="en-GB" w:eastAsia="zh-CN"/>
              </w:rPr>
            </w:pPr>
            <w:r>
              <w:rPr>
                <w:rFonts w:hint="eastAsia"/>
                <w:bCs/>
                <w:lang w:val="en-GB" w:eastAsia="zh-CN"/>
              </w:rPr>
              <w:t>I</w:t>
            </w:r>
            <w:r>
              <w:rPr>
                <w:bCs/>
                <w:lang w:val="en-GB" w:eastAsia="zh-CN"/>
              </w:rPr>
              <w:t>ntra-slot frequency hopping</w:t>
            </w:r>
          </w:p>
        </w:tc>
        <w:tc>
          <w:tcPr>
            <w:tcW w:w="3117" w:type="dxa"/>
            <w:vAlign w:val="center"/>
          </w:tcPr>
          <w:p w14:paraId="242C538E" w14:textId="56C87A6E" w:rsidR="003C77C7" w:rsidRDefault="003C77C7" w:rsidP="003C77C7">
            <w:pPr>
              <w:jc w:val="center"/>
              <w:rPr>
                <w:bCs/>
                <w:lang w:val="en-GB" w:eastAsia="zh-CN"/>
              </w:rPr>
            </w:pPr>
            <w:r>
              <w:rPr>
                <w:bCs/>
                <w:lang w:val="en-GB" w:eastAsia="zh-CN"/>
              </w:rPr>
              <w:t>Enabled</w:t>
            </w:r>
          </w:p>
        </w:tc>
      </w:tr>
      <w:tr w:rsidR="003C77C7" w14:paraId="37BC48FA" w14:textId="77777777" w:rsidTr="003C77C7">
        <w:trPr>
          <w:jc w:val="center"/>
        </w:trPr>
        <w:tc>
          <w:tcPr>
            <w:tcW w:w="3116" w:type="dxa"/>
            <w:vAlign w:val="center"/>
          </w:tcPr>
          <w:p w14:paraId="23058FC2" w14:textId="4D58CAA3" w:rsidR="003C77C7" w:rsidRDefault="003C77C7" w:rsidP="003C77C7">
            <w:pPr>
              <w:jc w:val="center"/>
              <w:rPr>
                <w:bCs/>
                <w:lang w:val="en-GB" w:eastAsia="zh-CN"/>
              </w:rPr>
            </w:pPr>
            <w:r>
              <w:rPr>
                <w:rFonts w:hint="eastAsia"/>
                <w:bCs/>
                <w:lang w:val="en-GB" w:eastAsia="zh-CN"/>
              </w:rPr>
              <w:t>F</w:t>
            </w:r>
            <w:r>
              <w:rPr>
                <w:bCs/>
                <w:lang w:val="en-GB" w:eastAsia="zh-CN"/>
              </w:rPr>
              <w:t>irst PRB after frequency hopping</w:t>
            </w:r>
          </w:p>
        </w:tc>
        <w:tc>
          <w:tcPr>
            <w:tcW w:w="3117" w:type="dxa"/>
            <w:vAlign w:val="center"/>
          </w:tcPr>
          <w:p w14:paraId="2768CA6A" w14:textId="45FB08CE" w:rsidR="003C77C7" w:rsidRDefault="003C77C7" w:rsidP="003C77C7">
            <w:pPr>
              <w:jc w:val="center"/>
              <w:rPr>
                <w:bCs/>
                <w:lang w:val="en-GB" w:eastAsia="zh-CN"/>
              </w:rPr>
            </w:pPr>
            <w:r>
              <w:rPr>
                <w:rFonts w:hint="eastAsia"/>
                <w:bCs/>
                <w:lang w:val="en-GB" w:eastAsia="zh-CN"/>
              </w:rPr>
              <w:t>T</w:t>
            </w:r>
            <w:r>
              <w:rPr>
                <w:bCs/>
                <w:lang w:val="en-GB" w:eastAsia="zh-CN"/>
              </w:rPr>
              <w:t>he largest PRB index – (Number of PRBs -1)</w:t>
            </w:r>
          </w:p>
        </w:tc>
      </w:tr>
      <w:tr w:rsidR="003C77C7" w14:paraId="2E92DC8B" w14:textId="77777777" w:rsidTr="003C77C7">
        <w:trPr>
          <w:jc w:val="center"/>
        </w:trPr>
        <w:tc>
          <w:tcPr>
            <w:tcW w:w="3116" w:type="dxa"/>
            <w:vAlign w:val="center"/>
          </w:tcPr>
          <w:p w14:paraId="4D4877C2" w14:textId="648D8352" w:rsidR="003C77C7" w:rsidRDefault="003C77C7" w:rsidP="003C77C7">
            <w:pPr>
              <w:jc w:val="center"/>
              <w:rPr>
                <w:bCs/>
                <w:lang w:val="en-GB" w:eastAsia="zh-CN"/>
              </w:rPr>
            </w:pPr>
            <w:r>
              <w:rPr>
                <w:rFonts w:hint="eastAsia"/>
                <w:bCs/>
                <w:lang w:val="en-GB" w:eastAsia="zh-CN"/>
              </w:rPr>
              <w:t>N</w:t>
            </w:r>
            <w:r>
              <w:rPr>
                <w:bCs/>
                <w:lang w:val="en-GB" w:eastAsia="zh-CN"/>
              </w:rPr>
              <w:t>umber of PRBs</w:t>
            </w:r>
          </w:p>
        </w:tc>
        <w:tc>
          <w:tcPr>
            <w:tcW w:w="3117" w:type="dxa"/>
            <w:vAlign w:val="center"/>
          </w:tcPr>
          <w:p w14:paraId="70273E9E" w14:textId="56339B18" w:rsidR="003C77C7" w:rsidRDefault="003C77C7" w:rsidP="003C77C7">
            <w:pPr>
              <w:jc w:val="center"/>
              <w:rPr>
                <w:bCs/>
                <w:lang w:val="en-GB" w:eastAsia="zh-CN"/>
              </w:rPr>
            </w:pPr>
            <w:r>
              <w:rPr>
                <w:rFonts w:hint="eastAsia"/>
                <w:bCs/>
                <w:lang w:val="en-GB" w:eastAsia="zh-CN"/>
              </w:rPr>
              <w:t>9</w:t>
            </w:r>
          </w:p>
        </w:tc>
      </w:tr>
      <w:tr w:rsidR="003C77C7" w14:paraId="08EBEEE8" w14:textId="77777777" w:rsidTr="003C77C7">
        <w:trPr>
          <w:jc w:val="center"/>
        </w:trPr>
        <w:tc>
          <w:tcPr>
            <w:tcW w:w="3116" w:type="dxa"/>
            <w:vAlign w:val="center"/>
          </w:tcPr>
          <w:p w14:paraId="21050B7F" w14:textId="54114256" w:rsidR="003C77C7" w:rsidRDefault="003C77C7" w:rsidP="003C77C7">
            <w:pPr>
              <w:jc w:val="center"/>
              <w:rPr>
                <w:bCs/>
                <w:lang w:val="en-GB" w:eastAsia="zh-CN"/>
              </w:rPr>
            </w:pPr>
            <w:r>
              <w:rPr>
                <w:rFonts w:hint="eastAsia"/>
                <w:bCs/>
                <w:lang w:val="en-GB" w:eastAsia="zh-CN"/>
              </w:rPr>
              <w:t>N</w:t>
            </w:r>
            <w:r>
              <w:rPr>
                <w:bCs/>
                <w:lang w:val="en-GB" w:eastAsia="zh-CN"/>
              </w:rPr>
              <w:t>umber of symbols</w:t>
            </w:r>
          </w:p>
        </w:tc>
        <w:tc>
          <w:tcPr>
            <w:tcW w:w="3117" w:type="dxa"/>
            <w:vAlign w:val="center"/>
          </w:tcPr>
          <w:p w14:paraId="5996CAB9" w14:textId="352AC372" w:rsidR="003C77C7" w:rsidRDefault="003C77C7" w:rsidP="003C77C7">
            <w:pPr>
              <w:jc w:val="center"/>
              <w:rPr>
                <w:bCs/>
                <w:lang w:val="en-GB" w:eastAsia="zh-CN"/>
              </w:rPr>
            </w:pPr>
            <w:r>
              <w:rPr>
                <w:rFonts w:hint="eastAsia"/>
                <w:bCs/>
                <w:lang w:val="en-GB" w:eastAsia="zh-CN"/>
              </w:rPr>
              <w:t>2</w:t>
            </w:r>
          </w:p>
        </w:tc>
      </w:tr>
      <w:tr w:rsidR="003C77C7" w14:paraId="7582F68F" w14:textId="77777777" w:rsidTr="003C77C7">
        <w:trPr>
          <w:jc w:val="center"/>
        </w:trPr>
        <w:tc>
          <w:tcPr>
            <w:tcW w:w="3116" w:type="dxa"/>
            <w:vAlign w:val="center"/>
          </w:tcPr>
          <w:p w14:paraId="5323971D" w14:textId="1F653778" w:rsidR="003C77C7" w:rsidRDefault="003C77C7" w:rsidP="003C77C7">
            <w:pPr>
              <w:jc w:val="center"/>
              <w:rPr>
                <w:bCs/>
                <w:lang w:val="en-GB" w:eastAsia="zh-CN"/>
              </w:rPr>
            </w:pPr>
            <w:r>
              <w:rPr>
                <w:rFonts w:hint="eastAsia"/>
                <w:bCs/>
                <w:lang w:val="en-GB" w:eastAsia="zh-CN"/>
              </w:rPr>
              <w:t>T</w:t>
            </w:r>
            <w:r>
              <w:rPr>
                <w:bCs/>
                <w:lang w:val="en-GB" w:eastAsia="zh-CN"/>
              </w:rPr>
              <w:t>he number of UCI information bits</w:t>
            </w:r>
          </w:p>
        </w:tc>
        <w:tc>
          <w:tcPr>
            <w:tcW w:w="3117" w:type="dxa"/>
            <w:vAlign w:val="center"/>
          </w:tcPr>
          <w:p w14:paraId="17690C7A" w14:textId="4498BCF6" w:rsidR="003C77C7" w:rsidRDefault="003C77C7" w:rsidP="003C77C7">
            <w:pPr>
              <w:jc w:val="center"/>
              <w:rPr>
                <w:bCs/>
                <w:lang w:val="en-GB" w:eastAsia="zh-CN"/>
              </w:rPr>
            </w:pPr>
            <w:r>
              <w:rPr>
                <w:rFonts w:hint="eastAsia"/>
                <w:bCs/>
                <w:lang w:val="en-GB" w:eastAsia="zh-CN"/>
              </w:rPr>
              <w:t>2</w:t>
            </w:r>
            <w:r>
              <w:rPr>
                <w:bCs/>
                <w:lang w:val="en-GB" w:eastAsia="zh-CN"/>
              </w:rPr>
              <w:t>2</w:t>
            </w:r>
          </w:p>
        </w:tc>
      </w:tr>
      <w:tr w:rsidR="003C77C7" w14:paraId="563BABBC" w14:textId="77777777" w:rsidTr="003C77C7">
        <w:trPr>
          <w:jc w:val="center"/>
        </w:trPr>
        <w:tc>
          <w:tcPr>
            <w:tcW w:w="3116" w:type="dxa"/>
            <w:vAlign w:val="center"/>
          </w:tcPr>
          <w:p w14:paraId="5707BAE7" w14:textId="605CBF19" w:rsidR="003C77C7" w:rsidRDefault="003C77C7" w:rsidP="003C77C7">
            <w:pPr>
              <w:jc w:val="center"/>
              <w:rPr>
                <w:bCs/>
                <w:lang w:val="en-GB" w:eastAsia="zh-CN"/>
              </w:rPr>
            </w:pPr>
            <w:r>
              <w:rPr>
                <w:rFonts w:hint="eastAsia"/>
                <w:bCs/>
                <w:lang w:val="en-GB" w:eastAsia="zh-CN"/>
              </w:rPr>
              <w:t>F</w:t>
            </w:r>
            <w:r>
              <w:rPr>
                <w:bCs/>
                <w:lang w:val="en-GB" w:eastAsia="zh-CN"/>
              </w:rPr>
              <w:t>rist symbol</w:t>
            </w:r>
          </w:p>
        </w:tc>
        <w:tc>
          <w:tcPr>
            <w:tcW w:w="3117" w:type="dxa"/>
            <w:vAlign w:val="center"/>
          </w:tcPr>
          <w:p w14:paraId="5E9A0842" w14:textId="7D0E5C24" w:rsidR="003C77C7" w:rsidRDefault="00D82E18" w:rsidP="003C77C7">
            <w:pPr>
              <w:jc w:val="center"/>
              <w:rPr>
                <w:bCs/>
                <w:lang w:val="en-GB" w:eastAsia="zh-CN"/>
              </w:rPr>
            </w:pPr>
            <w:r>
              <w:rPr>
                <w:rFonts w:hint="eastAsia"/>
                <w:bCs/>
                <w:lang w:val="en-GB" w:eastAsia="zh-CN"/>
              </w:rPr>
              <w:t>1</w:t>
            </w:r>
            <w:r>
              <w:rPr>
                <w:bCs/>
                <w:lang w:val="en-GB" w:eastAsia="zh-CN"/>
              </w:rPr>
              <w:t>2</w:t>
            </w:r>
          </w:p>
        </w:tc>
      </w:tr>
      <w:tr w:rsidR="003C77C7" w14:paraId="1CF6991B" w14:textId="77777777" w:rsidTr="003C77C7">
        <w:trPr>
          <w:trHeight w:val="119"/>
          <w:jc w:val="center"/>
        </w:trPr>
        <w:tc>
          <w:tcPr>
            <w:tcW w:w="3116" w:type="dxa"/>
            <w:vAlign w:val="center"/>
          </w:tcPr>
          <w:p w14:paraId="1AB280B4" w14:textId="35E3068A" w:rsidR="003C77C7" w:rsidRDefault="003C77C7" w:rsidP="003C77C7">
            <w:pPr>
              <w:jc w:val="center"/>
              <w:rPr>
                <w:bCs/>
                <w:lang w:val="en-GB" w:eastAsia="zh-CN"/>
              </w:rPr>
            </w:pPr>
            <w:r>
              <w:rPr>
                <w:rFonts w:hint="eastAsia"/>
                <w:bCs/>
                <w:lang w:val="en-GB" w:eastAsia="zh-CN"/>
              </w:rPr>
              <w:t>D</w:t>
            </w:r>
            <w:r>
              <w:rPr>
                <w:bCs/>
                <w:lang w:val="en-GB" w:eastAsia="zh-CN"/>
              </w:rPr>
              <w:t>M-RS sequence generation</w:t>
            </w:r>
          </w:p>
        </w:tc>
        <w:tc>
          <w:tcPr>
            <w:tcW w:w="3117" w:type="dxa"/>
            <w:vAlign w:val="center"/>
          </w:tcPr>
          <w:p w14:paraId="4D003B7A" w14:textId="3880B3D1" w:rsidR="003C77C7" w:rsidRPr="00D82E18" w:rsidRDefault="00D82E18" w:rsidP="00D82E18">
            <w:pPr>
              <w:jc w:val="center"/>
              <w:rPr>
                <w:bCs/>
                <w:lang w:eastAsia="zh-CN"/>
              </w:rPr>
            </w:pPr>
            <w:r w:rsidRPr="00D82E18">
              <w:rPr>
                <w:rFonts w:hint="eastAsia"/>
                <w:bCs/>
                <w:lang w:val="en-GB" w:eastAsia="zh-CN"/>
              </w:rPr>
              <w:t>N</w:t>
            </w:r>
            <w:r w:rsidRPr="00D82E18">
              <w:rPr>
                <w:rFonts w:hint="eastAsia"/>
                <w:bCs/>
                <w:vertAlign w:val="subscript"/>
                <w:lang w:val="en-GB" w:eastAsia="zh-CN"/>
              </w:rPr>
              <w:t>ID</w:t>
            </w:r>
            <w:r w:rsidRPr="00D82E18">
              <w:rPr>
                <w:rFonts w:hint="eastAsia"/>
                <w:bCs/>
                <w:vertAlign w:val="superscript"/>
                <w:lang w:val="en-GB" w:eastAsia="zh-CN"/>
              </w:rPr>
              <w:t>0</w:t>
            </w:r>
            <w:r w:rsidRPr="00D82E18">
              <w:rPr>
                <w:rFonts w:hint="eastAsia"/>
                <w:bCs/>
                <w:lang w:val="en-GB" w:eastAsia="zh-CN"/>
              </w:rPr>
              <w:t>=0</w:t>
            </w:r>
          </w:p>
        </w:tc>
      </w:tr>
      <w:tr w:rsidR="003C77C7" w14:paraId="481DE491" w14:textId="77777777" w:rsidTr="003C77C7">
        <w:trPr>
          <w:trHeight w:val="119"/>
          <w:jc w:val="center"/>
        </w:trPr>
        <w:tc>
          <w:tcPr>
            <w:tcW w:w="3116" w:type="dxa"/>
            <w:vAlign w:val="center"/>
          </w:tcPr>
          <w:p w14:paraId="692676F2" w14:textId="33DC260B" w:rsidR="003C77C7" w:rsidRDefault="003C77C7" w:rsidP="003C77C7">
            <w:pPr>
              <w:jc w:val="center"/>
              <w:rPr>
                <w:bCs/>
                <w:lang w:val="en-GB" w:eastAsia="zh-CN"/>
              </w:rPr>
            </w:pPr>
            <w:r>
              <w:rPr>
                <w:rFonts w:hint="eastAsia"/>
                <w:bCs/>
                <w:lang w:val="en-GB" w:eastAsia="zh-CN"/>
              </w:rPr>
              <w:t>T</w:t>
            </w:r>
            <w:r>
              <w:rPr>
                <w:bCs/>
                <w:lang w:val="en-GB" w:eastAsia="zh-CN"/>
              </w:rPr>
              <w:t>est metric</w:t>
            </w:r>
          </w:p>
        </w:tc>
        <w:tc>
          <w:tcPr>
            <w:tcW w:w="3117" w:type="dxa"/>
            <w:vAlign w:val="center"/>
          </w:tcPr>
          <w:p w14:paraId="03AE130F" w14:textId="04E1DF60" w:rsidR="003C77C7" w:rsidRDefault="00D82E18" w:rsidP="003C77C7">
            <w:pPr>
              <w:jc w:val="center"/>
              <w:rPr>
                <w:bCs/>
                <w:lang w:val="en-GB" w:eastAsia="zh-CN"/>
              </w:rPr>
            </w:pPr>
            <w:r>
              <w:rPr>
                <w:rFonts w:hint="eastAsia"/>
                <w:bCs/>
                <w:lang w:val="en-GB" w:eastAsia="zh-CN"/>
              </w:rPr>
              <w:t>B</w:t>
            </w:r>
            <w:r>
              <w:rPr>
                <w:bCs/>
                <w:lang w:val="en-GB" w:eastAsia="zh-CN"/>
              </w:rPr>
              <w:t>LER</w:t>
            </w:r>
          </w:p>
        </w:tc>
      </w:tr>
    </w:tbl>
    <w:p w14:paraId="20FCAC30" w14:textId="1C060E2C" w:rsidR="0078616C" w:rsidRDefault="0078616C" w:rsidP="00F57874">
      <w:pPr>
        <w:jc w:val="both"/>
        <w:rPr>
          <w:bCs/>
          <w:lang w:val="en-GB" w:eastAsia="zh-CN"/>
        </w:rPr>
      </w:pPr>
    </w:p>
    <w:p w14:paraId="2F5A698E" w14:textId="3A902F93" w:rsidR="00FE4D7A" w:rsidRDefault="00FE4D7A" w:rsidP="00F57874">
      <w:pPr>
        <w:jc w:val="both"/>
        <w:rPr>
          <w:bCs/>
          <w:lang w:val="en-GB" w:eastAsia="zh-CN"/>
        </w:rPr>
      </w:pPr>
    </w:p>
    <w:p w14:paraId="2CDF1089" w14:textId="43864300" w:rsidR="003B5BD7" w:rsidRDefault="003B5BD7" w:rsidP="00903CBE">
      <w:pPr>
        <w:jc w:val="center"/>
        <w:rPr>
          <w:bCs/>
          <w:lang w:val="en-GB" w:eastAsia="zh-CN"/>
        </w:rPr>
      </w:pPr>
      <w:r>
        <w:rPr>
          <w:bCs/>
          <w:lang w:val="en-GB" w:eastAsia="zh-CN"/>
        </w:rPr>
        <w:lastRenderedPageBreak/>
        <w:t xml:space="preserve">Table </w:t>
      </w:r>
      <w:r w:rsidR="001B0602">
        <w:rPr>
          <w:bCs/>
          <w:lang w:val="en-GB" w:eastAsia="zh-CN"/>
        </w:rPr>
        <w:t>13</w:t>
      </w:r>
      <w:r>
        <w:rPr>
          <w:bCs/>
          <w:lang w:val="en-GB" w:eastAsia="zh-CN"/>
        </w:rPr>
        <w:t>: Initial simulation results for PUCCH format 2</w:t>
      </w:r>
    </w:p>
    <w:tbl>
      <w:tblPr>
        <w:tblStyle w:val="a8"/>
        <w:tblW w:w="10240" w:type="dxa"/>
        <w:jc w:val="center"/>
        <w:tblLook w:val="04A0" w:firstRow="1" w:lastRow="0" w:firstColumn="1" w:lastColumn="0" w:noHBand="0" w:noVBand="1"/>
      </w:tblPr>
      <w:tblGrid>
        <w:gridCol w:w="775"/>
        <w:gridCol w:w="800"/>
        <w:gridCol w:w="1050"/>
        <w:gridCol w:w="1050"/>
        <w:gridCol w:w="1061"/>
        <w:gridCol w:w="594"/>
        <w:gridCol w:w="1105"/>
        <w:gridCol w:w="872"/>
        <w:gridCol w:w="872"/>
        <w:gridCol w:w="883"/>
        <w:gridCol w:w="1178"/>
      </w:tblGrid>
      <w:tr w:rsidR="00903CBE" w14:paraId="3C3E145A" w14:textId="77777777" w:rsidTr="00903CBE">
        <w:trPr>
          <w:trHeight w:val="672"/>
          <w:jc w:val="center"/>
        </w:trPr>
        <w:tc>
          <w:tcPr>
            <w:tcW w:w="1007" w:type="dxa"/>
            <w:vAlign w:val="center"/>
          </w:tcPr>
          <w:p w14:paraId="63125A78" w14:textId="77777777" w:rsidR="003B5BD7" w:rsidRDefault="003B5BD7" w:rsidP="009F5D4B">
            <w:pPr>
              <w:jc w:val="center"/>
              <w:rPr>
                <w:bCs/>
                <w:lang w:val="en-GB" w:eastAsia="zh-CN"/>
              </w:rPr>
            </w:pPr>
            <w:r>
              <w:rPr>
                <w:rFonts w:hint="eastAsia"/>
                <w:bCs/>
                <w:lang w:val="en-GB" w:eastAsia="zh-CN"/>
              </w:rPr>
              <w:t>T</w:t>
            </w:r>
            <w:r>
              <w:rPr>
                <w:bCs/>
                <w:lang w:val="en-GB" w:eastAsia="zh-CN"/>
              </w:rPr>
              <w:t>est case</w:t>
            </w:r>
          </w:p>
        </w:tc>
        <w:tc>
          <w:tcPr>
            <w:tcW w:w="809" w:type="dxa"/>
            <w:vAlign w:val="center"/>
          </w:tcPr>
          <w:p w14:paraId="5225A8A0" w14:textId="21DAF1E8" w:rsidR="003B5BD7" w:rsidRDefault="003B5BD7" w:rsidP="009F5D4B">
            <w:pPr>
              <w:jc w:val="center"/>
              <w:rPr>
                <w:bCs/>
                <w:lang w:val="en-GB" w:eastAsia="zh-CN"/>
              </w:rPr>
            </w:pPr>
            <w:r>
              <w:rPr>
                <w:bCs/>
                <w:lang w:val="en-GB" w:eastAsia="zh-CN"/>
              </w:rPr>
              <w:t>Format</w:t>
            </w:r>
          </w:p>
        </w:tc>
        <w:tc>
          <w:tcPr>
            <w:tcW w:w="1009" w:type="dxa"/>
            <w:vAlign w:val="center"/>
          </w:tcPr>
          <w:p w14:paraId="09C2E5B5" w14:textId="40C6984F" w:rsidR="003B5BD7" w:rsidRDefault="003B5BD7" w:rsidP="009F5D4B">
            <w:pPr>
              <w:jc w:val="center"/>
              <w:rPr>
                <w:bCs/>
                <w:lang w:val="en-GB" w:eastAsia="zh-CN"/>
              </w:rPr>
            </w:pPr>
            <w:r>
              <w:rPr>
                <w:bCs/>
                <w:lang w:val="en-GB" w:eastAsia="zh-CN"/>
              </w:rPr>
              <w:t>SCS&amp;BW</w:t>
            </w:r>
          </w:p>
        </w:tc>
        <w:tc>
          <w:tcPr>
            <w:tcW w:w="1009" w:type="dxa"/>
            <w:vAlign w:val="center"/>
          </w:tcPr>
          <w:p w14:paraId="14F31398" w14:textId="7A9F3ED2" w:rsidR="003B5BD7" w:rsidRDefault="003B5BD7" w:rsidP="009F5D4B">
            <w:pPr>
              <w:jc w:val="center"/>
              <w:rPr>
                <w:bCs/>
                <w:lang w:val="en-GB" w:eastAsia="zh-CN"/>
              </w:rPr>
            </w:pPr>
            <w:r>
              <w:rPr>
                <w:rFonts w:hint="eastAsia"/>
                <w:bCs/>
                <w:lang w:val="en-GB" w:eastAsia="zh-CN"/>
              </w:rPr>
              <w:t>M</w:t>
            </w:r>
            <w:r>
              <w:rPr>
                <w:bCs/>
                <w:lang w:val="en-GB" w:eastAsia="zh-CN"/>
              </w:rPr>
              <w:t>aximum RB</w:t>
            </w:r>
          </w:p>
        </w:tc>
        <w:tc>
          <w:tcPr>
            <w:tcW w:w="1042" w:type="dxa"/>
            <w:vAlign w:val="center"/>
          </w:tcPr>
          <w:p w14:paraId="4C436298" w14:textId="71EED0CD" w:rsidR="003B5BD7" w:rsidRDefault="003B5BD7" w:rsidP="009F5D4B">
            <w:pPr>
              <w:jc w:val="center"/>
              <w:rPr>
                <w:bCs/>
                <w:lang w:val="en-GB" w:eastAsia="zh-CN"/>
              </w:rPr>
            </w:pPr>
            <w:r>
              <w:rPr>
                <w:bCs/>
                <w:lang w:val="en-GB" w:eastAsia="zh-CN"/>
              </w:rPr>
              <w:t>Intra-slot Frequency hopping</w:t>
            </w:r>
          </w:p>
        </w:tc>
        <w:tc>
          <w:tcPr>
            <w:tcW w:w="640" w:type="dxa"/>
            <w:vAlign w:val="center"/>
          </w:tcPr>
          <w:p w14:paraId="502A39C9" w14:textId="70E00393" w:rsidR="003B5BD7" w:rsidRDefault="003B5BD7" w:rsidP="009F5D4B">
            <w:pPr>
              <w:jc w:val="center"/>
              <w:rPr>
                <w:bCs/>
                <w:lang w:val="en-GB" w:eastAsia="zh-CN"/>
              </w:rPr>
            </w:pPr>
            <w:r>
              <w:rPr>
                <w:bCs/>
                <w:lang w:val="en-GB" w:eastAsia="zh-CN"/>
              </w:rPr>
              <w:t>UCI bits</w:t>
            </w:r>
          </w:p>
        </w:tc>
        <w:tc>
          <w:tcPr>
            <w:tcW w:w="1062" w:type="dxa"/>
            <w:vAlign w:val="center"/>
          </w:tcPr>
          <w:p w14:paraId="7EF7A251" w14:textId="2C16E7BB" w:rsidR="003B5BD7" w:rsidRDefault="003B5BD7" w:rsidP="009F5D4B">
            <w:pPr>
              <w:jc w:val="center"/>
              <w:rPr>
                <w:bCs/>
                <w:lang w:val="en-GB" w:eastAsia="zh-CN"/>
              </w:rPr>
            </w:pPr>
            <w:r>
              <w:rPr>
                <w:bCs/>
                <w:lang w:val="en-GB" w:eastAsia="zh-CN"/>
              </w:rPr>
              <w:t>Channel</w:t>
            </w:r>
          </w:p>
        </w:tc>
        <w:tc>
          <w:tcPr>
            <w:tcW w:w="838" w:type="dxa"/>
            <w:vAlign w:val="center"/>
          </w:tcPr>
          <w:p w14:paraId="3FE5CCAC" w14:textId="4E51E13D" w:rsidR="003B5BD7" w:rsidRDefault="003B5BD7" w:rsidP="009F5D4B">
            <w:pPr>
              <w:jc w:val="center"/>
              <w:rPr>
                <w:bCs/>
                <w:lang w:val="en-GB" w:eastAsia="zh-CN"/>
              </w:rPr>
            </w:pPr>
            <w:r>
              <w:rPr>
                <w:bCs/>
                <w:lang w:val="en-GB" w:eastAsia="zh-CN"/>
              </w:rPr>
              <w:t>Number of RB</w:t>
            </w:r>
          </w:p>
        </w:tc>
        <w:tc>
          <w:tcPr>
            <w:tcW w:w="844" w:type="dxa"/>
            <w:vAlign w:val="center"/>
          </w:tcPr>
          <w:p w14:paraId="7D1AF682" w14:textId="667C0C03" w:rsidR="003B5BD7" w:rsidRDefault="003B5BD7" w:rsidP="009F5D4B">
            <w:pPr>
              <w:jc w:val="center"/>
              <w:rPr>
                <w:bCs/>
                <w:lang w:val="en-GB" w:eastAsia="zh-CN"/>
              </w:rPr>
            </w:pPr>
            <w:r>
              <w:rPr>
                <w:rFonts w:hint="eastAsia"/>
                <w:bCs/>
                <w:lang w:val="en-GB" w:eastAsia="zh-CN"/>
              </w:rPr>
              <w:t>N</w:t>
            </w:r>
            <w:r>
              <w:rPr>
                <w:bCs/>
                <w:lang w:val="en-GB" w:eastAsia="zh-CN"/>
              </w:rPr>
              <w:t>umber of Tx and Rx</w:t>
            </w:r>
          </w:p>
        </w:tc>
        <w:tc>
          <w:tcPr>
            <w:tcW w:w="848" w:type="dxa"/>
            <w:vAlign w:val="center"/>
          </w:tcPr>
          <w:p w14:paraId="0E6FC773" w14:textId="2F918B56" w:rsidR="003B5BD7" w:rsidRDefault="003B5BD7" w:rsidP="009F5D4B">
            <w:pPr>
              <w:jc w:val="center"/>
              <w:rPr>
                <w:bCs/>
                <w:lang w:val="en-GB" w:eastAsia="zh-CN"/>
              </w:rPr>
            </w:pPr>
            <w:r>
              <w:rPr>
                <w:bCs/>
                <w:lang w:val="en-GB" w:eastAsia="zh-CN"/>
              </w:rPr>
              <w:t>Number of symbols</w:t>
            </w:r>
          </w:p>
        </w:tc>
        <w:tc>
          <w:tcPr>
            <w:tcW w:w="1132" w:type="dxa"/>
            <w:vAlign w:val="center"/>
          </w:tcPr>
          <w:p w14:paraId="714341BE" w14:textId="79FB78AA" w:rsidR="003B5BD7" w:rsidRDefault="003B5BD7" w:rsidP="009F5D4B">
            <w:pPr>
              <w:rPr>
                <w:bCs/>
                <w:lang w:val="en-GB" w:eastAsia="zh-CN"/>
              </w:rPr>
            </w:pPr>
            <w:r>
              <w:rPr>
                <w:rFonts w:hint="eastAsia"/>
                <w:bCs/>
                <w:lang w:val="en-GB" w:eastAsia="zh-CN"/>
              </w:rPr>
              <w:t xml:space="preserve"> </w:t>
            </w:r>
            <w:r>
              <w:rPr>
                <w:bCs/>
                <w:lang w:val="en-GB" w:eastAsia="zh-CN"/>
              </w:rPr>
              <w:t>BLER@1%</w:t>
            </w:r>
          </w:p>
        </w:tc>
      </w:tr>
      <w:tr w:rsidR="00903CBE" w14:paraId="75244FA0" w14:textId="77777777" w:rsidTr="00903CBE">
        <w:trPr>
          <w:trHeight w:val="444"/>
          <w:jc w:val="center"/>
        </w:trPr>
        <w:tc>
          <w:tcPr>
            <w:tcW w:w="1007" w:type="dxa"/>
            <w:vAlign w:val="center"/>
          </w:tcPr>
          <w:p w14:paraId="349FA420" w14:textId="472C55EE" w:rsidR="003B5BD7" w:rsidRDefault="003B5BD7" w:rsidP="009F5D4B">
            <w:pPr>
              <w:jc w:val="center"/>
              <w:rPr>
                <w:bCs/>
                <w:lang w:val="en-GB" w:eastAsia="zh-CN"/>
              </w:rPr>
            </w:pPr>
            <w:r>
              <w:rPr>
                <w:bCs/>
                <w:lang w:val="en-GB" w:eastAsia="zh-CN"/>
              </w:rPr>
              <w:t>Case 1</w:t>
            </w:r>
          </w:p>
        </w:tc>
        <w:tc>
          <w:tcPr>
            <w:tcW w:w="809" w:type="dxa"/>
            <w:vAlign w:val="center"/>
          </w:tcPr>
          <w:p w14:paraId="6B683AE3" w14:textId="10DA48A0" w:rsidR="003B5BD7" w:rsidRDefault="003B5BD7" w:rsidP="009F5D4B">
            <w:pPr>
              <w:jc w:val="center"/>
              <w:rPr>
                <w:bCs/>
                <w:lang w:val="en-GB" w:eastAsia="zh-CN"/>
              </w:rPr>
            </w:pPr>
            <w:r>
              <w:rPr>
                <w:bCs/>
                <w:lang w:val="en-GB" w:eastAsia="zh-CN"/>
              </w:rPr>
              <w:t>Format 2</w:t>
            </w:r>
          </w:p>
        </w:tc>
        <w:tc>
          <w:tcPr>
            <w:tcW w:w="1009" w:type="dxa"/>
            <w:vAlign w:val="center"/>
          </w:tcPr>
          <w:p w14:paraId="18A7F973" w14:textId="633EBEA8" w:rsidR="003B5BD7" w:rsidRDefault="003B5BD7" w:rsidP="009F5D4B">
            <w:pPr>
              <w:jc w:val="center"/>
              <w:rPr>
                <w:bCs/>
                <w:lang w:val="en-GB" w:eastAsia="zh-CN"/>
              </w:rPr>
            </w:pPr>
            <w:r>
              <w:rPr>
                <w:rFonts w:hint="eastAsia"/>
                <w:bCs/>
                <w:lang w:val="en-GB" w:eastAsia="zh-CN"/>
              </w:rPr>
              <w:t>1</w:t>
            </w:r>
            <w:r>
              <w:rPr>
                <w:bCs/>
                <w:lang w:val="en-GB" w:eastAsia="zh-CN"/>
              </w:rPr>
              <w:t>5KHz, 3MHz</w:t>
            </w:r>
          </w:p>
        </w:tc>
        <w:tc>
          <w:tcPr>
            <w:tcW w:w="1009" w:type="dxa"/>
            <w:vAlign w:val="center"/>
          </w:tcPr>
          <w:p w14:paraId="7F19624D" w14:textId="6ABC12D7" w:rsidR="003B5BD7" w:rsidRDefault="003B5BD7" w:rsidP="009F5D4B">
            <w:pPr>
              <w:jc w:val="center"/>
              <w:rPr>
                <w:bCs/>
                <w:lang w:val="en-GB" w:eastAsia="zh-CN"/>
              </w:rPr>
            </w:pPr>
            <w:r>
              <w:rPr>
                <w:rFonts w:hint="eastAsia"/>
                <w:bCs/>
                <w:lang w:val="en-GB" w:eastAsia="zh-CN"/>
              </w:rPr>
              <w:t>1</w:t>
            </w:r>
            <w:r>
              <w:rPr>
                <w:bCs/>
                <w:lang w:val="en-GB" w:eastAsia="zh-CN"/>
              </w:rPr>
              <w:t>2</w:t>
            </w:r>
          </w:p>
        </w:tc>
        <w:tc>
          <w:tcPr>
            <w:tcW w:w="1042" w:type="dxa"/>
            <w:vAlign w:val="center"/>
          </w:tcPr>
          <w:p w14:paraId="0BDD26A7" w14:textId="3DFF26EA" w:rsidR="003B5BD7" w:rsidRDefault="003B5BD7" w:rsidP="009F5D4B">
            <w:pPr>
              <w:jc w:val="center"/>
              <w:rPr>
                <w:bCs/>
                <w:lang w:val="en-GB" w:eastAsia="zh-CN"/>
              </w:rPr>
            </w:pPr>
            <w:r>
              <w:rPr>
                <w:rFonts w:hint="eastAsia"/>
                <w:bCs/>
                <w:lang w:val="en-GB" w:eastAsia="zh-CN"/>
              </w:rPr>
              <w:t>E</w:t>
            </w:r>
            <w:r>
              <w:rPr>
                <w:bCs/>
                <w:lang w:val="en-GB" w:eastAsia="zh-CN"/>
              </w:rPr>
              <w:t>nabled</w:t>
            </w:r>
          </w:p>
        </w:tc>
        <w:tc>
          <w:tcPr>
            <w:tcW w:w="640" w:type="dxa"/>
            <w:vAlign w:val="center"/>
          </w:tcPr>
          <w:p w14:paraId="3E207FC1" w14:textId="179E00B0" w:rsidR="003B5BD7" w:rsidRDefault="003B5BD7" w:rsidP="009F5D4B">
            <w:pPr>
              <w:jc w:val="center"/>
              <w:rPr>
                <w:bCs/>
                <w:lang w:val="en-GB" w:eastAsia="zh-CN"/>
              </w:rPr>
            </w:pPr>
            <w:r>
              <w:rPr>
                <w:rFonts w:hint="eastAsia"/>
                <w:bCs/>
                <w:lang w:val="en-GB" w:eastAsia="zh-CN"/>
              </w:rPr>
              <w:t>2</w:t>
            </w:r>
            <w:r>
              <w:rPr>
                <w:bCs/>
                <w:lang w:val="en-GB" w:eastAsia="zh-CN"/>
              </w:rPr>
              <w:t>2</w:t>
            </w:r>
          </w:p>
        </w:tc>
        <w:tc>
          <w:tcPr>
            <w:tcW w:w="1062" w:type="dxa"/>
            <w:vAlign w:val="center"/>
          </w:tcPr>
          <w:p w14:paraId="7FD1D398" w14:textId="180E483D" w:rsidR="003B5BD7" w:rsidRDefault="003B5BD7" w:rsidP="009F5D4B">
            <w:pPr>
              <w:jc w:val="center"/>
              <w:rPr>
                <w:bCs/>
                <w:lang w:val="en-GB" w:eastAsia="zh-CN"/>
              </w:rPr>
            </w:pPr>
            <w:r>
              <w:rPr>
                <w:rFonts w:hint="eastAsia"/>
                <w:bCs/>
                <w:lang w:val="en-GB" w:eastAsia="zh-CN"/>
              </w:rPr>
              <w:t>T</w:t>
            </w:r>
            <w:r>
              <w:rPr>
                <w:bCs/>
                <w:lang w:val="en-GB" w:eastAsia="zh-CN"/>
              </w:rPr>
              <w:t>DLC300-100</w:t>
            </w:r>
          </w:p>
        </w:tc>
        <w:tc>
          <w:tcPr>
            <w:tcW w:w="838" w:type="dxa"/>
            <w:vAlign w:val="center"/>
          </w:tcPr>
          <w:p w14:paraId="37A33397" w14:textId="363AC15E" w:rsidR="003B5BD7" w:rsidRDefault="003B5BD7" w:rsidP="009F5D4B">
            <w:pPr>
              <w:jc w:val="center"/>
              <w:rPr>
                <w:bCs/>
                <w:lang w:val="en-GB" w:eastAsia="zh-CN"/>
              </w:rPr>
            </w:pPr>
            <w:r>
              <w:rPr>
                <w:rFonts w:hint="eastAsia"/>
                <w:bCs/>
                <w:lang w:val="en-GB" w:eastAsia="zh-CN"/>
              </w:rPr>
              <w:t>9</w:t>
            </w:r>
          </w:p>
        </w:tc>
        <w:tc>
          <w:tcPr>
            <w:tcW w:w="844" w:type="dxa"/>
            <w:vAlign w:val="center"/>
          </w:tcPr>
          <w:p w14:paraId="2FAF6F2C" w14:textId="6DE9A671" w:rsidR="003B5BD7" w:rsidRDefault="003B5BD7" w:rsidP="009F5D4B">
            <w:pPr>
              <w:jc w:val="center"/>
              <w:rPr>
                <w:bCs/>
                <w:lang w:val="en-GB" w:eastAsia="zh-CN"/>
              </w:rPr>
            </w:pPr>
            <w:r>
              <w:rPr>
                <w:rFonts w:hint="eastAsia"/>
                <w:bCs/>
                <w:lang w:val="en-GB" w:eastAsia="zh-CN"/>
              </w:rPr>
              <w:t>1</w:t>
            </w:r>
            <w:r>
              <w:rPr>
                <w:bCs/>
                <w:lang w:val="en-GB" w:eastAsia="zh-CN"/>
              </w:rPr>
              <w:t>T2R</w:t>
            </w:r>
          </w:p>
        </w:tc>
        <w:tc>
          <w:tcPr>
            <w:tcW w:w="848" w:type="dxa"/>
            <w:vAlign w:val="center"/>
          </w:tcPr>
          <w:p w14:paraId="7848B5AF" w14:textId="084F3631" w:rsidR="003B5BD7" w:rsidRDefault="003B5BD7" w:rsidP="009F5D4B">
            <w:pPr>
              <w:jc w:val="center"/>
              <w:rPr>
                <w:bCs/>
                <w:lang w:val="en-GB" w:eastAsia="zh-CN"/>
              </w:rPr>
            </w:pPr>
            <w:r>
              <w:rPr>
                <w:rFonts w:hint="eastAsia"/>
                <w:bCs/>
                <w:lang w:val="en-GB" w:eastAsia="zh-CN"/>
              </w:rPr>
              <w:t>2</w:t>
            </w:r>
          </w:p>
        </w:tc>
        <w:tc>
          <w:tcPr>
            <w:tcW w:w="1132" w:type="dxa"/>
            <w:vAlign w:val="center"/>
          </w:tcPr>
          <w:p w14:paraId="186EFE73" w14:textId="73B717F7" w:rsidR="003B5BD7" w:rsidRDefault="00903CBE" w:rsidP="009F5D4B">
            <w:pPr>
              <w:jc w:val="center"/>
              <w:rPr>
                <w:bCs/>
                <w:lang w:val="en-GB" w:eastAsia="zh-CN"/>
              </w:rPr>
            </w:pPr>
            <w:r>
              <w:rPr>
                <w:rFonts w:hint="eastAsia"/>
                <w:bCs/>
                <w:lang w:val="en-GB" w:eastAsia="zh-CN"/>
              </w:rPr>
              <w:t>0</w:t>
            </w:r>
            <w:r>
              <w:rPr>
                <w:bCs/>
                <w:lang w:val="en-GB" w:eastAsia="zh-CN"/>
              </w:rPr>
              <w:t>.23</w:t>
            </w:r>
          </w:p>
        </w:tc>
      </w:tr>
      <w:tr w:rsidR="00903CBE" w14:paraId="28221ECF" w14:textId="77777777" w:rsidTr="00903CBE">
        <w:trPr>
          <w:trHeight w:val="434"/>
          <w:jc w:val="center"/>
        </w:trPr>
        <w:tc>
          <w:tcPr>
            <w:tcW w:w="1007" w:type="dxa"/>
            <w:vAlign w:val="center"/>
          </w:tcPr>
          <w:p w14:paraId="0D0FA2C4" w14:textId="0B7748D4" w:rsidR="003B5BD7" w:rsidRDefault="003B5BD7" w:rsidP="009F5D4B">
            <w:pPr>
              <w:jc w:val="center"/>
              <w:rPr>
                <w:bCs/>
                <w:lang w:val="en-GB" w:eastAsia="zh-CN"/>
              </w:rPr>
            </w:pPr>
            <w:r>
              <w:rPr>
                <w:rFonts w:hint="eastAsia"/>
                <w:bCs/>
                <w:lang w:val="en-GB" w:eastAsia="zh-CN"/>
              </w:rPr>
              <w:t>C</w:t>
            </w:r>
            <w:r>
              <w:rPr>
                <w:bCs/>
                <w:lang w:val="en-GB" w:eastAsia="zh-CN"/>
              </w:rPr>
              <w:t>ase 2</w:t>
            </w:r>
          </w:p>
        </w:tc>
        <w:tc>
          <w:tcPr>
            <w:tcW w:w="809" w:type="dxa"/>
            <w:vAlign w:val="center"/>
          </w:tcPr>
          <w:p w14:paraId="2BE3F393" w14:textId="0F6A99B5" w:rsidR="003B5BD7" w:rsidRDefault="003B5BD7" w:rsidP="009F5D4B">
            <w:pPr>
              <w:jc w:val="center"/>
              <w:rPr>
                <w:bCs/>
                <w:lang w:val="en-GB" w:eastAsia="zh-CN"/>
              </w:rPr>
            </w:pPr>
            <w:r>
              <w:rPr>
                <w:rFonts w:hint="eastAsia"/>
                <w:bCs/>
                <w:lang w:val="en-GB" w:eastAsia="zh-CN"/>
              </w:rPr>
              <w:t>F</w:t>
            </w:r>
            <w:r>
              <w:rPr>
                <w:bCs/>
                <w:lang w:val="en-GB" w:eastAsia="zh-CN"/>
              </w:rPr>
              <w:t>ormat 2</w:t>
            </w:r>
          </w:p>
        </w:tc>
        <w:tc>
          <w:tcPr>
            <w:tcW w:w="1009" w:type="dxa"/>
            <w:vAlign w:val="center"/>
          </w:tcPr>
          <w:p w14:paraId="43A4A973" w14:textId="77777777" w:rsidR="003B5BD7" w:rsidRDefault="003B5BD7" w:rsidP="009F5D4B">
            <w:pPr>
              <w:jc w:val="center"/>
              <w:rPr>
                <w:bCs/>
                <w:lang w:val="en-GB" w:eastAsia="zh-CN"/>
              </w:rPr>
            </w:pPr>
            <w:r>
              <w:rPr>
                <w:rFonts w:hint="eastAsia"/>
                <w:bCs/>
                <w:lang w:val="en-GB" w:eastAsia="zh-CN"/>
              </w:rPr>
              <w:t>1</w:t>
            </w:r>
            <w:r>
              <w:rPr>
                <w:bCs/>
                <w:lang w:val="en-GB" w:eastAsia="zh-CN"/>
              </w:rPr>
              <w:t>5KHz</w:t>
            </w:r>
          </w:p>
          <w:p w14:paraId="630414FC" w14:textId="62BC320D" w:rsidR="003B5BD7" w:rsidRDefault="003B5BD7" w:rsidP="009F5D4B">
            <w:pPr>
              <w:jc w:val="center"/>
              <w:rPr>
                <w:bCs/>
                <w:lang w:val="en-GB" w:eastAsia="zh-CN"/>
              </w:rPr>
            </w:pPr>
            <w:r>
              <w:rPr>
                <w:rFonts w:hint="eastAsia"/>
                <w:bCs/>
                <w:lang w:val="en-GB" w:eastAsia="zh-CN"/>
              </w:rPr>
              <w:t>3</w:t>
            </w:r>
            <w:r>
              <w:rPr>
                <w:bCs/>
                <w:lang w:val="en-GB" w:eastAsia="zh-CN"/>
              </w:rPr>
              <w:t>MHz</w:t>
            </w:r>
          </w:p>
        </w:tc>
        <w:tc>
          <w:tcPr>
            <w:tcW w:w="1009" w:type="dxa"/>
            <w:vAlign w:val="center"/>
          </w:tcPr>
          <w:p w14:paraId="2EA5E56F" w14:textId="41019977" w:rsidR="003B5BD7" w:rsidRDefault="003B5BD7" w:rsidP="009F5D4B">
            <w:pPr>
              <w:jc w:val="center"/>
              <w:rPr>
                <w:bCs/>
                <w:lang w:val="en-GB" w:eastAsia="zh-CN"/>
              </w:rPr>
            </w:pPr>
            <w:r>
              <w:rPr>
                <w:rFonts w:hint="eastAsia"/>
                <w:bCs/>
                <w:lang w:val="en-GB" w:eastAsia="zh-CN"/>
              </w:rPr>
              <w:t>1</w:t>
            </w:r>
            <w:r>
              <w:rPr>
                <w:bCs/>
                <w:lang w:val="en-GB" w:eastAsia="zh-CN"/>
              </w:rPr>
              <w:t>5</w:t>
            </w:r>
          </w:p>
        </w:tc>
        <w:tc>
          <w:tcPr>
            <w:tcW w:w="1042" w:type="dxa"/>
            <w:vAlign w:val="center"/>
          </w:tcPr>
          <w:p w14:paraId="2D5F9DA8" w14:textId="4000962B" w:rsidR="003B5BD7" w:rsidRDefault="003B5BD7" w:rsidP="009F5D4B">
            <w:pPr>
              <w:jc w:val="center"/>
              <w:rPr>
                <w:bCs/>
                <w:lang w:val="en-GB" w:eastAsia="zh-CN"/>
              </w:rPr>
            </w:pPr>
            <w:r>
              <w:rPr>
                <w:rFonts w:hint="eastAsia"/>
                <w:bCs/>
                <w:lang w:val="en-GB" w:eastAsia="zh-CN"/>
              </w:rPr>
              <w:t>E</w:t>
            </w:r>
            <w:r>
              <w:rPr>
                <w:bCs/>
                <w:lang w:val="en-GB" w:eastAsia="zh-CN"/>
              </w:rPr>
              <w:t>nabled</w:t>
            </w:r>
          </w:p>
        </w:tc>
        <w:tc>
          <w:tcPr>
            <w:tcW w:w="640" w:type="dxa"/>
            <w:vAlign w:val="center"/>
          </w:tcPr>
          <w:p w14:paraId="482FF0B3" w14:textId="6D917DB6" w:rsidR="003B5BD7" w:rsidRDefault="003B5BD7" w:rsidP="009F5D4B">
            <w:pPr>
              <w:jc w:val="center"/>
              <w:rPr>
                <w:bCs/>
                <w:lang w:val="en-GB" w:eastAsia="zh-CN"/>
              </w:rPr>
            </w:pPr>
            <w:r>
              <w:rPr>
                <w:rFonts w:hint="eastAsia"/>
                <w:bCs/>
                <w:lang w:val="en-GB" w:eastAsia="zh-CN"/>
              </w:rPr>
              <w:t>2</w:t>
            </w:r>
            <w:r>
              <w:rPr>
                <w:bCs/>
                <w:lang w:val="en-GB" w:eastAsia="zh-CN"/>
              </w:rPr>
              <w:t>2</w:t>
            </w:r>
          </w:p>
        </w:tc>
        <w:tc>
          <w:tcPr>
            <w:tcW w:w="1062" w:type="dxa"/>
            <w:vAlign w:val="center"/>
          </w:tcPr>
          <w:p w14:paraId="7231E57B" w14:textId="201FAD71" w:rsidR="003B5BD7" w:rsidRDefault="003B5BD7" w:rsidP="009F5D4B">
            <w:pPr>
              <w:jc w:val="center"/>
              <w:rPr>
                <w:bCs/>
                <w:lang w:val="en-GB" w:eastAsia="zh-CN"/>
              </w:rPr>
            </w:pPr>
            <w:r>
              <w:rPr>
                <w:rFonts w:hint="eastAsia"/>
                <w:bCs/>
                <w:lang w:val="en-GB" w:eastAsia="zh-CN"/>
              </w:rPr>
              <w:t>T</w:t>
            </w:r>
            <w:r>
              <w:rPr>
                <w:bCs/>
                <w:lang w:val="en-GB" w:eastAsia="zh-CN"/>
              </w:rPr>
              <w:t>DLC300-100</w:t>
            </w:r>
          </w:p>
        </w:tc>
        <w:tc>
          <w:tcPr>
            <w:tcW w:w="838" w:type="dxa"/>
            <w:vAlign w:val="center"/>
          </w:tcPr>
          <w:p w14:paraId="704205C1" w14:textId="071915AF" w:rsidR="003B5BD7" w:rsidRDefault="003B5BD7" w:rsidP="009F5D4B">
            <w:pPr>
              <w:jc w:val="center"/>
              <w:rPr>
                <w:bCs/>
                <w:lang w:val="en-GB" w:eastAsia="zh-CN"/>
              </w:rPr>
            </w:pPr>
            <w:r>
              <w:rPr>
                <w:rFonts w:hint="eastAsia"/>
                <w:bCs/>
                <w:lang w:val="en-GB" w:eastAsia="zh-CN"/>
              </w:rPr>
              <w:t>9</w:t>
            </w:r>
          </w:p>
        </w:tc>
        <w:tc>
          <w:tcPr>
            <w:tcW w:w="844" w:type="dxa"/>
            <w:vAlign w:val="center"/>
          </w:tcPr>
          <w:p w14:paraId="7F3D9372" w14:textId="0AFEE91F" w:rsidR="003B5BD7" w:rsidRDefault="003B5BD7" w:rsidP="009F5D4B">
            <w:pPr>
              <w:jc w:val="center"/>
              <w:rPr>
                <w:bCs/>
                <w:lang w:val="en-GB" w:eastAsia="zh-CN"/>
              </w:rPr>
            </w:pPr>
            <w:r>
              <w:rPr>
                <w:rFonts w:hint="eastAsia"/>
                <w:bCs/>
                <w:lang w:val="en-GB" w:eastAsia="zh-CN"/>
              </w:rPr>
              <w:t>1</w:t>
            </w:r>
            <w:r>
              <w:rPr>
                <w:bCs/>
                <w:lang w:val="en-GB" w:eastAsia="zh-CN"/>
              </w:rPr>
              <w:t>T2R</w:t>
            </w:r>
          </w:p>
        </w:tc>
        <w:tc>
          <w:tcPr>
            <w:tcW w:w="848" w:type="dxa"/>
            <w:vAlign w:val="center"/>
          </w:tcPr>
          <w:p w14:paraId="73F8E332" w14:textId="3215BFAD" w:rsidR="003B5BD7" w:rsidRDefault="003B5BD7" w:rsidP="003B5BD7">
            <w:pPr>
              <w:jc w:val="center"/>
              <w:rPr>
                <w:bCs/>
                <w:lang w:val="en-GB" w:eastAsia="zh-CN"/>
              </w:rPr>
            </w:pPr>
            <w:r>
              <w:rPr>
                <w:rFonts w:hint="eastAsia"/>
                <w:bCs/>
                <w:lang w:val="en-GB" w:eastAsia="zh-CN"/>
              </w:rPr>
              <w:t>2</w:t>
            </w:r>
          </w:p>
        </w:tc>
        <w:tc>
          <w:tcPr>
            <w:tcW w:w="1132" w:type="dxa"/>
            <w:vAlign w:val="center"/>
          </w:tcPr>
          <w:p w14:paraId="2E30FB36" w14:textId="5CEABB02" w:rsidR="003B5BD7" w:rsidRDefault="00903CBE" w:rsidP="009F5D4B">
            <w:pPr>
              <w:jc w:val="center"/>
              <w:rPr>
                <w:bCs/>
                <w:lang w:val="en-GB" w:eastAsia="zh-CN"/>
              </w:rPr>
            </w:pPr>
            <w:r>
              <w:rPr>
                <w:rFonts w:hint="eastAsia"/>
                <w:bCs/>
                <w:lang w:val="en-GB" w:eastAsia="zh-CN"/>
              </w:rPr>
              <w:t>-</w:t>
            </w:r>
            <w:r>
              <w:rPr>
                <w:bCs/>
                <w:lang w:val="en-GB" w:eastAsia="zh-CN"/>
              </w:rPr>
              <w:t>0.38</w:t>
            </w:r>
          </w:p>
        </w:tc>
      </w:tr>
      <w:tr w:rsidR="00903CBE" w14:paraId="6C936C3B" w14:textId="77777777" w:rsidTr="00903CBE">
        <w:trPr>
          <w:trHeight w:val="434"/>
          <w:jc w:val="center"/>
        </w:trPr>
        <w:tc>
          <w:tcPr>
            <w:tcW w:w="1007" w:type="dxa"/>
            <w:vAlign w:val="center"/>
          </w:tcPr>
          <w:p w14:paraId="00754E9F" w14:textId="1B15F1C3" w:rsidR="00903CBE" w:rsidRDefault="00903CBE" w:rsidP="009F5D4B">
            <w:pPr>
              <w:jc w:val="center"/>
              <w:rPr>
                <w:bCs/>
                <w:lang w:val="en-GB" w:eastAsia="zh-CN"/>
              </w:rPr>
            </w:pPr>
            <w:r>
              <w:rPr>
                <w:rFonts w:hint="eastAsia"/>
                <w:bCs/>
                <w:lang w:val="en-GB" w:eastAsia="zh-CN"/>
              </w:rPr>
              <w:t>C</w:t>
            </w:r>
            <w:r>
              <w:rPr>
                <w:bCs/>
                <w:lang w:val="en-GB" w:eastAsia="zh-CN"/>
              </w:rPr>
              <w:t>ase 3</w:t>
            </w:r>
          </w:p>
        </w:tc>
        <w:tc>
          <w:tcPr>
            <w:tcW w:w="809" w:type="dxa"/>
            <w:vAlign w:val="center"/>
          </w:tcPr>
          <w:p w14:paraId="2F55DCB7" w14:textId="35391940" w:rsidR="00903CBE" w:rsidRDefault="00903CBE" w:rsidP="009F5D4B">
            <w:pPr>
              <w:jc w:val="center"/>
              <w:rPr>
                <w:bCs/>
                <w:lang w:val="en-GB" w:eastAsia="zh-CN"/>
              </w:rPr>
            </w:pPr>
            <w:r>
              <w:rPr>
                <w:rFonts w:hint="eastAsia"/>
                <w:bCs/>
                <w:lang w:val="en-GB" w:eastAsia="zh-CN"/>
              </w:rPr>
              <w:t>F</w:t>
            </w:r>
            <w:r>
              <w:rPr>
                <w:bCs/>
                <w:lang w:val="en-GB" w:eastAsia="zh-CN"/>
              </w:rPr>
              <w:t>ormat 2</w:t>
            </w:r>
          </w:p>
        </w:tc>
        <w:tc>
          <w:tcPr>
            <w:tcW w:w="1009" w:type="dxa"/>
            <w:vAlign w:val="center"/>
          </w:tcPr>
          <w:p w14:paraId="0C011FBE" w14:textId="5DF25201" w:rsidR="00903CBE" w:rsidRDefault="00903CBE" w:rsidP="009F5D4B">
            <w:pPr>
              <w:jc w:val="center"/>
              <w:rPr>
                <w:bCs/>
                <w:lang w:val="en-GB" w:eastAsia="zh-CN"/>
              </w:rPr>
            </w:pPr>
            <w:r>
              <w:rPr>
                <w:bCs/>
                <w:lang w:val="en-GB" w:eastAsia="zh-CN"/>
              </w:rPr>
              <w:t>15KHz, 5MHz</w:t>
            </w:r>
          </w:p>
        </w:tc>
        <w:tc>
          <w:tcPr>
            <w:tcW w:w="1009" w:type="dxa"/>
            <w:vAlign w:val="center"/>
          </w:tcPr>
          <w:p w14:paraId="222B710A" w14:textId="374636C9" w:rsidR="00903CBE" w:rsidRDefault="00903CBE" w:rsidP="009F5D4B">
            <w:pPr>
              <w:jc w:val="center"/>
              <w:rPr>
                <w:bCs/>
                <w:lang w:val="en-GB" w:eastAsia="zh-CN"/>
              </w:rPr>
            </w:pPr>
            <w:r>
              <w:rPr>
                <w:rFonts w:hint="eastAsia"/>
                <w:bCs/>
                <w:lang w:val="en-GB" w:eastAsia="zh-CN"/>
              </w:rPr>
              <w:t>2</w:t>
            </w:r>
            <w:r>
              <w:rPr>
                <w:bCs/>
                <w:lang w:val="en-GB" w:eastAsia="zh-CN"/>
              </w:rPr>
              <w:t>5</w:t>
            </w:r>
          </w:p>
        </w:tc>
        <w:tc>
          <w:tcPr>
            <w:tcW w:w="1042" w:type="dxa"/>
            <w:vAlign w:val="center"/>
          </w:tcPr>
          <w:p w14:paraId="779C4085" w14:textId="39F206BB" w:rsidR="00903CBE" w:rsidRDefault="00903CBE" w:rsidP="009F5D4B">
            <w:pPr>
              <w:jc w:val="center"/>
              <w:rPr>
                <w:bCs/>
                <w:lang w:val="en-GB" w:eastAsia="zh-CN"/>
              </w:rPr>
            </w:pPr>
            <w:r>
              <w:rPr>
                <w:rFonts w:hint="eastAsia"/>
                <w:bCs/>
                <w:lang w:val="en-GB" w:eastAsia="zh-CN"/>
              </w:rPr>
              <w:t>E</w:t>
            </w:r>
            <w:r>
              <w:rPr>
                <w:bCs/>
                <w:lang w:val="en-GB" w:eastAsia="zh-CN"/>
              </w:rPr>
              <w:t>nabled</w:t>
            </w:r>
          </w:p>
        </w:tc>
        <w:tc>
          <w:tcPr>
            <w:tcW w:w="640" w:type="dxa"/>
            <w:vAlign w:val="center"/>
          </w:tcPr>
          <w:p w14:paraId="40641322" w14:textId="2FD78A85" w:rsidR="00903CBE" w:rsidRDefault="00903CBE" w:rsidP="009F5D4B">
            <w:pPr>
              <w:jc w:val="center"/>
              <w:rPr>
                <w:bCs/>
                <w:lang w:val="en-GB" w:eastAsia="zh-CN"/>
              </w:rPr>
            </w:pPr>
            <w:r>
              <w:rPr>
                <w:rFonts w:hint="eastAsia"/>
                <w:bCs/>
                <w:lang w:val="en-GB" w:eastAsia="zh-CN"/>
              </w:rPr>
              <w:t>2</w:t>
            </w:r>
            <w:r>
              <w:rPr>
                <w:bCs/>
                <w:lang w:val="en-GB" w:eastAsia="zh-CN"/>
              </w:rPr>
              <w:t>2</w:t>
            </w:r>
          </w:p>
        </w:tc>
        <w:tc>
          <w:tcPr>
            <w:tcW w:w="1062" w:type="dxa"/>
            <w:vAlign w:val="center"/>
          </w:tcPr>
          <w:p w14:paraId="5A3ED54B" w14:textId="2331A8AC" w:rsidR="00903CBE" w:rsidRDefault="00903CBE" w:rsidP="009F5D4B">
            <w:pPr>
              <w:jc w:val="center"/>
              <w:rPr>
                <w:bCs/>
                <w:lang w:val="en-GB" w:eastAsia="zh-CN"/>
              </w:rPr>
            </w:pPr>
            <w:r>
              <w:rPr>
                <w:rFonts w:hint="eastAsia"/>
                <w:bCs/>
                <w:lang w:val="en-GB" w:eastAsia="zh-CN"/>
              </w:rPr>
              <w:t>T</w:t>
            </w:r>
            <w:r>
              <w:rPr>
                <w:bCs/>
                <w:lang w:val="en-GB" w:eastAsia="zh-CN"/>
              </w:rPr>
              <w:t>DLC300-100</w:t>
            </w:r>
          </w:p>
        </w:tc>
        <w:tc>
          <w:tcPr>
            <w:tcW w:w="838" w:type="dxa"/>
            <w:vAlign w:val="center"/>
          </w:tcPr>
          <w:p w14:paraId="37898533" w14:textId="43209D89" w:rsidR="00903CBE" w:rsidRDefault="00903CBE" w:rsidP="009F5D4B">
            <w:pPr>
              <w:jc w:val="center"/>
              <w:rPr>
                <w:bCs/>
                <w:lang w:val="en-GB" w:eastAsia="zh-CN"/>
              </w:rPr>
            </w:pPr>
            <w:r>
              <w:rPr>
                <w:rFonts w:hint="eastAsia"/>
                <w:bCs/>
                <w:lang w:val="en-GB" w:eastAsia="zh-CN"/>
              </w:rPr>
              <w:t>9</w:t>
            </w:r>
          </w:p>
        </w:tc>
        <w:tc>
          <w:tcPr>
            <w:tcW w:w="844" w:type="dxa"/>
            <w:vAlign w:val="center"/>
          </w:tcPr>
          <w:p w14:paraId="31C7BF08" w14:textId="669B4FE6" w:rsidR="00903CBE" w:rsidRDefault="00903CBE" w:rsidP="009F5D4B">
            <w:pPr>
              <w:jc w:val="center"/>
              <w:rPr>
                <w:bCs/>
                <w:lang w:val="en-GB" w:eastAsia="zh-CN"/>
              </w:rPr>
            </w:pPr>
            <w:r>
              <w:rPr>
                <w:rFonts w:hint="eastAsia"/>
                <w:bCs/>
                <w:lang w:val="en-GB" w:eastAsia="zh-CN"/>
              </w:rPr>
              <w:t>1</w:t>
            </w:r>
            <w:r>
              <w:rPr>
                <w:bCs/>
                <w:lang w:val="en-GB" w:eastAsia="zh-CN"/>
              </w:rPr>
              <w:t>T2R</w:t>
            </w:r>
          </w:p>
        </w:tc>
        <w:tc>
          <w:tcPr>
            <w:tcW w:w="848" w:type="dxa"/>
            <w:vAlign w:val="center"/>
          </w:tcPr>
          <w:p w14:paraId="56F87703" w14:textId="6F5522D0" w:rsidR="00903CBE" w:rsidRDefault="00903CBE" w:rsidP="003B5BD7">
            <w:pPr>
              <w:jc w:val="center"/>
              <w:rPr>
                <w:bCs/>
                <w:lang w:val="en-GB" w:eastAsia="zh-CN"/>
              </w:rPr>
            </w:pPr>
            <w:r>
              <w:rPr>
                <w:rFonts w:hint="eastAsia"/>
                <w:bCs/>
                <w:lang w:val="en-GB" w:eastAsia="zh-CN"/>
              </w:rPr>
              <w:t>2</w:t>
            </w:r>
          </w:p>
        </w:tc>
        <w:tc>
          <w:tcPr>
            <w:tcW w:w="1132" w:type="dxa"/>
            <w:vAlign w:val="center"/>
          </w:tcPr>
          <w:p w14:paraId="14FA9784" w14:textId="394AAB43" w:rsidR="00903CBE" w:rsidRDefault="00903CBE" w:rsidP="009F5D4B">
            <w:pPr>
              <w:jc w:val="center"/>
              <w:rPr>
                <w:bCs/>
                <w:lang w:val="en-GB" w:eastAsia="zh-CN"/>
              </w:rPr>
            </w:pPr>
            <w:r>
              <w:rPr>
                <w:rFonts w:hint="eastAsia"/>
                <w:bCs/>
                <w:lang w:val="en-GB" w:eastAsia="zh-CN"/>
              </w:rPr>
              <w:t>-</w:t>
            </w:r>
            <w:r>
              <w:rPr>
                <w:bCs/>
                <w:lang w:val="en-GB" w:eastAsia="zh-CN"/>
              </w:rPr>
              <w:t>1.77</w:t>
            </w:r>
          </w:p>
        </w:tc>
      </w:tr>
    </w:tbl>
    <w:p w14:paraId="7BD1CC78" w14:textId="3A9E0B5C" w:rsidR="00903CBE" w:rsidRDefault="00903CBE" w:rsidP="00F57874">
      <w:pPr>
        <w:jc w:val="both"/>
        <w:rPr>
          <w:b/>
          <w:lang w:eastAsia="zh-CN"/>
        </w:rPr>
      </w:pPr>
    </w:p>
    <w:p w14:paraId="4F150E11" w14:textId="79A4661E" w:rsidR="00903CBE" w:rsidRDefault="00903CBE" w:rsidP="00903CBE">
      <w:pPr>
        <w:jc w:val="both"/>
        <w:rPr>
          <w:b/>
          <w:lang w:eastAsia="zh-CN"/>
        </w:rPr>
      </w:pPr>
      <w:r>
        <w:rPr>
          <w:b/>
          <w:lang w:eastAsia="zh-CN"/>
        </w:rPr>
        <w:t xml:space="preserve">Observation </w:t>
      </w:r>
      <w:r w:rsidR="001B0602">
        <w:rPr>
          <w:b/>
          <w:lang w:eastAsia="zh-CN"/>
        </w:rPr>
        <w:t>5</w:t>
      </w:r>
      <w:r>
        <w:rPr>
          <w:b/>
          <w:lang w:eastAsia="zh-CN"/>
        </w:rPr>
        <w:t xml:space="preserve">: With limited RB, the frequency diversity gain with frequency hopping </w:t>
      </w:r>
      <w:r w:rsidR="00D32538">
        <w:rPr>
          <w:b/>
          <w:lang w:eastAsia="zh-CN"/>
        </w:rPr>
        <w:t>is reduced compared with larger number of RB.</w:t>
      </w:r>
    </w:p>
    <w:p w14:paraId="516608B4" w14:textId="77777777" w:rsidR="00903CBE" w:rsidRPr="00903CBE" w:rsidRDefault="00903CBE" w:rsidP="00F57874">
      <w:pPr>
        <w:jc w:val="both"/>
        <w:rPr>
          <w:b/>
          <w:lang w:eastAsia="zh-CN"/>
        </w:rPr>
      </w:pPr>
    </w:p>
    <w:p w14:paraId="7E324CF2" w14:textId="7E8B6F2A" w:rsidR="003D41A9" w:rsidRPr="00AF14CD" w:rsidRDefault="003D41A9" w:rsidP="00AF14CD">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AF14CD">
        <w:rPr>
          <w:rFonts w:ascii="Arial" w:eastAsia="宋体" w:hAnsi="Arial"/>
          <w:sz w:val="36"/>
        </w:rPr>
        <w:t>Conclusion</w:t>
      </w:r>
    </w:p>
    <w:p w14:paraId="3DCA96AA" w14:textId="121B2241" w:rsidR="004A6394" w:rsidRDefault="004A6E7D" w:rsidP="001B0602">
      <w:pPr>
        <w:jc w:val="both"/>
        <w:rPr>
          <w:lang w:eastAsia="zh-CN"/>
        </w:rPr>
      </w:pPr>
      <w:r>
        <w:rPr>
          <w:rFonts w:hint="eastAsia"/>
          <w:lang w:eastAsia="zh-CN"/>
        </w:rPr>
        <w:t>I</w:t>
      </w:r>
      <w:r>
        <w:rPr>
          <w:lang w:eastAsia="zh-CN"/>
        </w:rPr>
        <w:t xml:space="preserve">n this paper, the </w:t>
      </w:r>
      <w:r w:rsidR="00AF14CD">
        <w:rPr>
          <w:lang w:eastAsia="zh-CN"/>
        </w:rPr>
        <w:t xml:space="preserve">view on </w:t>
      </w:r>
      <w:r w:rsidR="001B0602">
        <w:rPr>
          <w:lang w:eastAsia="zh-CN"/>
        </w:rPr>
        <w:t xml:space="preserve">remaining issue of </w:t>
      </w:r>
      <w:r w:rsidR="00AF14CD">
        <w:rPr>
          <w:lang w:eastAsia="zh-CN"/>
        </w:rPr>
        <w:t>test scope and test setup of BS demodulation requirement to support less than</w:t>
      </w:r>
      <w:r w:rsidR="001B0602">
        <w:rPr>
          <w:lang w:eastAsia="zh-CN"/>
        </w:rPr>
        <w:t xml:space="preserve"> 5MHz is provided. Meanwhile, the initial simulation results are provided for alignment purpose.</w:t>
      </w:r>
    </w:p>
    <w:p w14:paraId="24E42863" w14:textId="77777777" w:rsidR="001B0602" w:rsidRDefault="001B0602" w:rsidP="001B0602">
      <w:pPr>
        <w:jc w:val="both"/>
        <w:rPr>
          <w:b/>
          <w:lang w:eastAsia="zh-CN"/>
        </w:rPr>
      </w:pPr>
      <w:r>
        <w:rPr>
          <w:b/>
          <w:lang w:eastAsia="zh-CN"/>
        </w:rPr>
        <w:t>Proposal 1: Only limited set of PUSCH requirements for less than 5MHz can be introduced</w:t>
      </w:r>
    </w:p>
    <w:p w14:paraId="4C0E82FD" w14:textId="77777777" w:rsidR="001B0602" w:rsidRPr="00A71A4A" w:rsidRDefault="001B0602" w:rsidP="001B0602">
      <w:pPr>
        <w:jc w:val="both"/>
        <w:rPr>
          <w:b/>
          <w:lang w:eastAsia="zh-CN"/>
        </w:rPr>
      </w:pPr>
      <w:r>
        <w:rPr>
          <w:b/>
          <w:lang w:eastAsia="zh-CN"/>
        </w:rPr>
        <w:t>Proposal 2: UL timing adjustment and PUSCH requirements with related with UE speed 500km/h could be introduced.</w:t>
      </w:r>
    </w:p>
    <w:p w14:paraId="7154DBA2" w14:textId="77777777" w:rsidR="001B0602" w:rsidRDefault="001B0602" w:rsidP="001B0602">
      <w:pPr>
        <w:jc w:val="both"/>
        <w:rPr>
          <w:b/>
          <w:lang w:eastAsia="zh-CN"/>
        </w:rPr>
      </w:pPr>
      <w:r>
        <w:rPr>
          <w:b/>
          <w:lang w:eastAsia="zh-CN"/>
        </w:rPr>
        <w:t>Proposal 3: The same PUCCH formats can be considered to specify the related PUCCH requirement with 3MHz</w:t>
      </w:r>
    </w:p>
    <w:p w14:paraId="7BB398D7" w14:textId="77777777" w:rsidR="001B0602" w:rsidRDefault="001B0602" w:rsidP="001B0602">
      <w:pPr>
        <w:jc w:val="both"/>
        <w:rPr>
          <w:b/>
          <w:lang w:eastAsia="zh-CN"/>
        </w:rPr>
      </w:pPr>
      <w:r>
        <w:rPr>
          <w:b/>
          <w:lang w:eastAsia="zh-CN"/>
        </w:rPr>
        <w:t>Observation 1: E</w:t>
      </w:r>
      <w:r w:rsidRPr="00BE13D4">
        <w:rPr>
          <w:b/>
          <w:lang w:eastAsia="zh-CN"/>
        </w:rPr>
        <w:t xml:space="preserve">xisting </w:t>
      </w:r>
      <w:r>
        <w:rPr>
          <w:b/>
          <w:lang w:eastAsia="zh-CN"/>
        </w:rPr>
        <w:t xml:space="preserve">long </w:t>
      </w:r>
      <w:r w:rsidRPr="00BE13D4">
        <w:rPr>
          <w:b/>
          <w:lang w:eastAsia="zh-CN"/>
        </w:rPr>
        <w:t xml:space="preserve">PRACH formats with </w:t>
      </w:r>
      <w:r>
        <w:rPr>
          <w:b/>
          <w:lang w:eastAsia="zh-CN"/>
        </w:rPr>
        <w:t>1.25</w:t>
      </w:r>
      <w:r w:rsidRPr="00BE13D4">
        <w:rPr>
          <w:b/>
          <w:lang w:eastAsia="zh-CN"/>
        </w:rPr>
        <w:t>KHz SCS</w:t>
      </w:r>
      <w:r>
        <w:rPr>
          <w:b/>
          <w:lang w:eastAsia="zh-CN"/>
        </w:rPr>
        <w:t xml:space="preserve"> with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839</w:t>
      </w:r>
      <w:r w:rsidRPr="00BE13D4">
        <w:rPr>
          <w:b/>
          <w:lang w:eastAsia="zh-CN"/>
        </w:rPr>
        <w:t>, and long PRACH formats with 15KHz SCS</w:t>
      </w:r>
      <w:r>
        <w:rPr>
          <w:b/>
          <w:lang w:eastAsia="zh-CN"/>
        </w:rPr>
        <w:t xml:space="preserve"> </w:t>
      </w:r>
      <w:r>
        <w:rPr>
          <w:rFonts w:hint="eastAsia"/>
          <w:b/>
          <w:lang w:eastAsia="zh-CN"/>
        </w:rPr>
        <w:t>with</w:t>
      </w:r>
      <w:r>
        <w:rPr>
          <w:b/>
          <w:lang w:eastAsia="zh-CN"/>
        </w:rPr>
        <w:t xml:space="preserve">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 xml:space="preserve">139 </w:t>
      </w:r>
      <w:r w:rsidRPr="00BE13D4">
        <w:rPr>
          <w:b/>
          <w:lang w:eastAsia="zh-CN"/>
        </w:rPr>
        <w:t>can support 3MHz</w:t>
      </w:r>
      <w:r>
        <w:rPr>
          <w:b/>
          <w:lang w:eastAsia="zh-CN"/>
        </w:rPr>
        <w:t xml:space="preserve"> channel bandwidth.</w:t>
      </w:r>
    </w:p>
    <w:p w14:paraId="33FB5F13" w14:textId="77777777" w:rsidR="001B0602" w:rsidRDefault="001B0602" w:rsidP="001B0602">
      <w:pPr>
        <w:jc w:val="both"/>
        <w:rPr>
          <w:b/>
          <w:lang w:eastAsia="zh-CN"/>
        </w:rPr>
      </w:pPr>
      <w:r>
        <w:rPr>
          <w:b/>
          <w:lang w:eastAsia="zh-CN"/>
        </w:rPr>
        <w:t>Observation 2: E</w:t>
      </w:r>
      <w:r w:rsidRPr="00BE13D4">
        <w:rPr>
          <w:b/>
          <w:lang w:eastAsia="zh-CN"/>
        </w:rPr>
        <w:t xml:space="preserve">xisting </w:t>
      </w:r>
      <w:r>
        <w:rPr>
          <w:b/>
          <w:lang w:eastAsia="zh-CN"/>
        </w:rPr>
        <w:t xml:space="preserve">short </w:t>
      </w:r>
      <w:r w:rsidRPr="00BE13D4">
        <w:rPr>
          <w:b/>
          <w:lang w:eastAsia="zh-CN"/>
        </w:rPr>
        <w:t>PRACH formats with 15KHz SCS</w:t>
      </w:r>
      <w:r>
        <w:rPr>
          <w:b/>
          <w:lang w:eastAsia="zh-CN"/>
        </w:rPr>
        <w:t xml:space="preserve"> with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1151</w:t>
      </w:r>
      <w:r>
        <w:rPr>
          <w:b/>
          <w:lang w:eastAsia="zh-CN"/>
        </w:rPr>
        <w:t>,</w:t>
      </w:r>
      <w:r w:rsidRPr="00BE13D4">
        <w:rPr>
          <w:b/>
          <w:lang w:eastAsia="zh-CN"/>
        </w:rPr>
        <w:t xml:space="preserve"> </w:t>
      </w:r>
      <w:r>
        <w:rPr>
          <w:b/>
          <w:lang w:eastAsia="zh-CN"/>
        </w:rPr>
        <w:t>cannot apply for 3MHz channel bandwidth, considering it is targeting for 20MHz channel bandwidth.</w:t>
      </w:r>
    </w:p>
    <w:p w14:paraId="0ADACAEC" w14:textId="77777777" w:rsidR="001B0602" w:rsidRPr="004770F0" w:rsidRDefault="001B0602" w:rsidP="001B0602">
      <w:pPr>
        <w:jc w:val="both"/>
        <w:rPr>
          <w:b/>
          <w:lang w:eastAsia="zh-CN"/>
        </w:rPr>
      </w:pPr>
      <w:r>
        <w:rPr>
          <w:b/>
          <w:lang w:eastAsia="zh-CN"/>
        </w:rPr>
        <w:t>Observation 3: A note is added to indicate PRACH formats and configurations are not fitting into transmission BW are not applicable in RAN1 agreement</w:t>
      </w:r>
    </w:p>
    <w:p w14:paraId="030FAD08" w14:textId="77777777" w:rsidR="001B0602" w:rsidRDefault="001B0602" w:rsidP="001B0602">
      <w:pPr>
        <w:jc w:val="both"/>
        <w:rPr>
          <w:b/>
          <w:lang w:eastAsia="zh-CN"/>
        </w:rPr>
      </w:pPr>
      <w:r>
        <w:rPr>
          <w:b/>
          <w:lang w:eastAsia="zh-CN"/>
        </w:rPr>
        <w:t>Proposal 4: Adding an applicability rule for PRACH requirement targeting BS supporting less than 5MHz carrier bandwidth</w:t>
      </w:r>
    </w:p>
    <w:p w14:paraId="0B6DCF58" w14:textId="77777777" w:rsidR="001B0602" w:rsidRPr="0088152C" w:rsidRDefault="001B0602" w:rsidP="001B0602">
      <w:pPr>
        <w:pStyle w:val="ab"/>
        <w:numPr>
          <w:ilvl w:val="0"/>
          <w:numId w:val="23"/>
        </w:numPr>
        <w:jc w:val="both"/>
        <w:rPr>
          <w:b/>
          <w:bCs/>
          <w:lang w:eastAsia="zh-CN"/>
        </w:rPr>
      </w:pPr>
      <w:r w:rsidRPr="0088152C">
        <w:rPr>
          <w:rFonts w:eastAsiaTheme="minorEastAsia"/>
          <w:b/>
          <w:bCs/>
          <w:lang w:eastAsia="zh-CN"/>
        </w:rPr>
        <w:t xml:space="preserve">For BS supporting less than 5MHz carrier bandwidth, only </w:t>
      </w:r>
      <w:r w:rsidRPr="0088152C">
        <w:rPr>
          <w:rFonts w:eastAsia="宋体"/>
          <w:b/>
          <w:bCs/>
          <w:szCs w:val="24"/>
          <w:lang w:eastAsia="zh-CN"/>
        </w:rPr>
        <w:t xml:space="preserve">test requirements relating to short RACH preamble formats with 15kHz SCS with sequence length </w:t>
      </w:r>
      <w:r w:rsidRPr="0088152C">
        <w:rPr>
          <w:rFonts w:eastAsia="Malgun Gothic"/>
          <w:b/>
          <w:bCs/>
        </w:rPr>
        <w:t>L</w:t>
      </w:r>
      <w:r w:rsidRPr="0088152C">
        <w:rPr>
          <w:rFonts w:eastAsia="Malgun Gothic"/>
          <w:b/>
          <w:bCs/>
          <w:vertAlign w:val="subscript"/>
        </w:rPr>
        <w:t>RA</w:t>
      </w:r>
      <w:r w:rsidRPr="0088152C">
        <w:rPr>
          <w:rFonts w:eastAsia="Malgun Gothic"/>
          <w:b/>
          <w:bCs/>
        </w:rPr>
        <w:t>=139</w:t>
      </w:r>
      <w:r w:rsidRPr="0088152C">
        <w:rPr>
          <w:rFonts w:eastAsia="宋体"/>
          <w:b/>
          <w:bCs/>
          <w:szCs w:val="24"/>
          <w:lang w:eastAsia="zh-CN"/>
        </w:rPr>
        <w:t xml:space="preserve">, and long PRACH formats with 1.25kHz SCS with sequence length </w:t>
      </w:r>
      <w:r w:rsidRPr="0088152C">
        <w:rPr>
          <w:rFonts w:eastAsia="Malgun Gothic"/>
          <w:b/>
          <w:bCs/>
        </w:rPr>
        <w:t>L</w:t>
      </w:r>
      <w:r w:rsidRPr="0088152C">
        <w:rPr>
          <w:rFonts w:eastAsia="Malgun Gothic"/>
          <w:b/>
          <w:bCs/>
          <w:vertAlign w:val="subscript"/>
        </w:rPr>
        <w:t>RA</w:t>
      </w:r>
      <w:r w:rsidRPr="0088152C">
        <w:rPr>
          <w:rFonts w:eastAsia="Malgun Gothic"/>
          <w:b/>
          <w:bCs/>
        </w:rPr>
        <w:t>=839</w:t>
      </w:r>
      <w:r w:rsidRPr="0088152C">
        <w:rPr>
          <w:rFonts w:eastAsia="宋体"/>
          <w:b/>
          <w:bCs/>
          <w:szCs w:val="24"/>
          <w:lang w:eastAsia="zh-CN"/>
        </w:rPr>
        <w:t xml:space="preserve"> shall apply</w:t>
      </w:r>
    </w:p>
    <w:p w14:paraId="35FDC5FF" w14:textId="63A18BD2" w:rsidR="001B0602" w:rsidRPr="001B0602" w:rsidRDefault="001B0602" w:rsidP="001B0602">
      <w:pPr>
        <w:jc w:val="both"/>
        <w:rPr>
          <w:lang w:val="en-GB" w:eastAsia="zh-CN"/>
        </w:rPr>
      </w:pPr>
    </w:p>
    <w:p w14:paraId="5AC50F84" w14:textId="77777777" w:rsidR="001B0602" w:rsidRDefault="001B0602" w:rsidP="001B0602">
      <w:pPr>
        <w:jc w:val="both"/>
        <w:rPr>
          <w:b/>
          <w:lang w:eastAsia="zh-CN"/>
        </w:rPr>
      </w:pPr>
      <w:r w:rsidRPr="00B30C19">
        <w:rPr>
          <w:b/>
          <w:lang w:eastAsia="zh-CN"/>
        </w:rPr>
        <w:t xml:space="preserve">Proposal </w:t>
      </w:r>
      <w:r>
        <w:rPr>
          <w:b/>
          <w:lang w:eastAsia="zh-CN"/>
        </w:rPr>
        <w:t>5</w:t>
      </w:r>
      <w:r w:rsidRPr="00B30C19">
        <w:rPr>
          <w:b/>
          <w:lang w:eastAsia="zh-CN"/>
        </w:rPr>
        <w:t xml:space="preserve">: The following </w:t>
      </w:r>
      <w:r>
        <w:rPr>
          <w:b/>
          <w:lang w:eastAsia="zh-CN"/>
        </w:rPr>
        <w:t>test parameters</w:t>
      </w:r>
      <w:r w:rsidRPr="00B30C19">
        <w:rPr>
          <w:b/>
          <w:lang w:eastAsia="zh-CN"/>
        </w:rPr>
        <w:t xml:space="preserve"> </w:t>
      </w:r>
      <w:r>
        <w:rPr>
          <w:b/>
          <w:lang w:eastAsia="zh-CN"/>
        </w:rPr>
        <w:t>can</w:t>
      </w:r>
      <w:r w:rsidRPr="00B30C19">
        <w:rPr>
          <w:b/>
          <w:lang w:eastAsia="zh-CN"/>
        </w:rPr>
        <w:t xml:space="preserve"> be considered</w:t>
      </w:r>
      <w:r>
        <w:rPr>
          <w:b/>
          <w:lang w:eastAsia="zh-CN"/>
        </w:rPr>
        <w:t xml:space="preserve"> for down selection for specifying PUSCH requirement with 3MHz </w:t>
      </w:r>
    </w:p>
    <w:p w14:paraId="54F11BE9" w14:textId="77777777" w:rsidR="001B0602" w:rsidRPr="001D59D1" w:rsidRDefault="001B0602" w:rsidP="001B0602">
      <w:pPr>
        <w:pStyle w:val="ab"/>
        <w:numPr>
          <w:ilvl w:val="0"/>
          <w:numId w:val="11"/>
        </w:numPr>
        <w:jc w:val="both"/>
        <w:rPr>
          <w:b/>
          <w:bCs/>
        </w:rPr>
      </w:pPr>
      <w:r>
        <w:rPr>
          <w:rFonts w:eastAsiaTheme="minorEastAsia" w:hint="eastAsia"/>
          <w:b/>
          <w:bCs/>
          <w:lang w:eastAsia="zh-CN"/>
        </w:rPr>
        <w:t>N</w:t>
      </w:r>
      <w:r>
        <w:rPr>
          <w:rFonts w:eastAsiaTheme="minorEastAsia"/>
          <w:b/>
          <w:bCs/>
          <w:lang w:eastAsia="zh-CN"/>
        </w:rPr>
        <w:t>umber of PRBs: 12, 15</w:t>
      </w:r>
    </w:p>
    <w:p w14:paraId="40C89522" w14:textId="77777777" w:rsidR="001B0602" w:rsidRPr="001D59D1" w:rsidRDefault="001B0602" w:rsidP="001B0602">
      <w:pPr>
        <w:pStyle w:val="ab"/>
        <w:numPr>
          <w:ilvl w:val="0"/>
          <w:numId w:val="11"/>
        </w:numPr>
        <w:jc w:val="both"/>
        <w:rPr>
          <w:b/>
          <w:bCs/>
        </w:rPr>
      </w:pPr>
      <w:r>
        <w:rPr>
          <w:rFonts w:ascii="宋体" w:eastAsia="宋体" w:hAnsi="宋体" w:cs="宋体" w:hint="eastAsia"/>
          <w:b/>
          <w:bCs/>
          <w:lang w:eastAsia="zh-CN"/>
        </w:rPr>
        <w:t>M</w:t>
      </w:r>
      <w:r>
        <w:rPr>
          <w:rFonts w:ascii="宋体" w:eastAsia="宋体" w:hAnsi="宋体" w:cs="宋体"/>
          <w:b/>
          <w:bCs/>
          <w:lang w:eastAsia="zh-CN"/>
        </w:rPr>
        <w:t>CS 16</w:t>
      </w:r>
    </w:p>
    <w:p w14:paraId="6A0E0ADF" w14:textId="77777777" w:rsidR="001B0602" w:rsidRPr="001B43D0" w:rsidRDefault="001B0602" w:rsidP="001B0602">
      <w:pPr>
        <w:pStyle w:val="ab"/>
        <w:numPr>
          <w:ilvl w:val="0"/>
          <w:numId w:val="11"/>
        </w:numPr>
        <w:jc w:val="both"/>
        <w:rPr>
          <w:b/>
          <w:bCs/>
        </w:rPr>
      </w:pPr>
      <w:r>
        <w:rPr>
          <w:rFonts w:ascii="宋体" w:eastAsia="宋体" w:hAnsi="宋体" w:cs="宋体" w:hint="eastAsia"/>
          <w:b/>
          <w:bCs/>
          <w:lang w:eastAsia="zh-CN"/>
        </w:rPr>
        <w:t>1</w:t>
      </w:r>
      <w:r>
        <w:rPr>
          <w:rFonts w:ascii="宋体" w:eastAsia="宋体" w:hAnsi="宋体" w:cs="宋体"/>
          <w:b/>
          <w:bCs/>
          <w:lang w:eastAsia="zh-CN"/>
        </w:rPr>
        <w:t>T2R, 1layer</w:t>
      </w:r>
    </w:p>
    <w:p w14:paraId="37C3FED4" w14:textId="77777777" w:rsidR="001B0602" w:rsidRPr="001D59D1" w:rsidRDefault="001B0602" w:rsidP="001B0602">
      <w:pPr>
        <w:pStyle w:val="ab"/>
        <w:numPr>
          <w:ilvl w:val="0"/>
          <w:numId w:val="11"/>
        </w:numPr>
        <w:jc w:val="both"/>
        <w:rPr>
          <w:b/>
          <w:bCs/>
        </w:rPr>
      </w:pPr>
      <w:r>
        <w:rPr>
          <w:rFonts w:eastAsiaTheme="minorEastAsia" w:hint="eastAsia"/>
          <w:b/>
          <w:bCs/>
          <w:lang w:eastAsia="zh-CN"/>
        </w:rPr>
        <w:t>T</w:t>
      </w:r>
      <w:r>
        <w:rPr>
          <w:rFonts w:eastAsiaTheme="minorEastAsia"/>
          <w:b/>
          <w:bCs/>
          <w:lang w:eastAsia="zh-CN"/>
        </w:rPr>
        <w:t>DLC300-100</w:t>
      </w:r>
    </w:p>
    <w:p w14:paraId="7513E17B" w14:textId="77777777" w:rsidR="001B0602" w:rsidRPr="001D59D1" w:rsidRDefault="001B0602" w:rsidP="001B0602">
      <w:pPr>
        <w:pStyle w:val="ab"/>
        <w:numPr>
          <w:ilvl w:val="0"/>
          <w:numId w:val="11"/>
        </w:numPr>
        <w:jc w:val="both"/>
        <w:rPr>
          <w:b/>
          <w:bCs/>
        </w:rPr>
      </w:pPr>
      <w:r>
        <w:rPr>
          <w:rFonts w:eastAsiaTheme="minorEastAsia"/>
          <w:b/>
          <w:bCs/>
          <w:lang w:eastAsia="zh-CN"/>
        </w:rPr>
        <w:t>DMRS 1+1</w:t>
      </w:r>
    </w:p>
    <w:p w14:paraId="16BE1D0E" w14:textId="77777777" w:rsidR="001B0602" w:rsidRPr="001D59D1" w:rsidRDefault="001B0602" w:rsidP="001B0602">
      <w:pPr>
        <w:pStyle w:val="ab"/>
        <w:numPr>
          <w:ilvl w:val="0"/>
          <w:numId w:val="11"/>
        </w:numPr>
        <w:jc w:val="both"/>
        <w:rPr>
          <w:b/>
          <w:bCs/>
        </w:rPr>
      </w:pPr>
      <w:r>
        <w:rPr>
          <w:rFonts w:eastAsiaTheme="minorEastAsia"/>
          <w:b/>
          <w:bCs/>
          <w:lang w:eastAsia="zh-CN"/>
        </w:rPr>
        <w:lastRenderedPageBreak/>
        <w:t>Mapping type A</w:t>
      </w:r>
    </w:p>
    <w:p w14:paraId="477DDC5E" w14:textId="23D6259D" w:rsidR="001B0602" w:rsidRDefault="001B0602" w:rsidP="001B0602">
      <w:pPr>
        <w:jc w:val="both"/>
        <w:rPr>
          <w:b/>
          <w:lang w:eastAsia="zh-CN"/>
        </w:rPr>
      </w:pPr>
    </w:p>
    <w:p w14:paraId="2FCC8D17" w14:textId="77777777" w:rsidR="001B0602" w:rsidRDefault="001B0602" w:rsidP="001B0602">
      <w:pPr>
        <w:jc w:val="both"/>
        <w:rPr>
          <w:b/>
          <w:lang w:eastAsia="zh-CN"/>
        </w:rPr>
      </w:pPr>
      <w:r w:rsidRPr="00B30C19">
        <w:rPr>
          <w:b/>
          <w:lang w:eastAsia="zh-CN"/>
        </w:rPr>
        <w:t xml:space="preserve">Proposal </w:t>
      </w:r>
      <w:r>
        <w:rPr>
          <w:b/>
          <w:lang w:eastAsia="zh-CN"/>
        </w:rPr>
        <w:t>6</w:t>
      </w:r>
      <w:r w:rsidRPr="00B30C19">
        <w:rPr>
          <w:b/>
          <w:lang w:eastAsia="zh-CN"/>
        </w:rPr>
        <w:t xml:space="preserve">: The following </w:t>
      </w:r>
      <w:r>
        <w:rPr>
          <w:b/>
          <w:lang w:eastAsia="zh-CN"/>
        </w:rPr>
        <w:t>test parameters</w:t>
      </w:r>
      <w:r w:rsidRPr="00B30C19">
        <w:rPr>
          <w:b/>
          <w:lang w:eastAsia="zh-CN"/>
        </w:rPr>
        <w:t xml:space="preserve"> </w:t>
      </w:r>
      <w:r>
        <w:rPr>
          <w:b/>
          <w:lang w:eastAsia="zh-CN"/>
        </w:rPr>
        <w:t>can</w:t>
      </w:r>
      <w:r w:rsidRPr="00B30C19">
        <w:rPr>
          <w:b/>
          <w:lang w:eastAsia="zh-CN"/>
        </w:rPr>
        <w:t xml:space="preserve"> be considered</w:t>
      </w:r>
      <w:r>
        <w:rPr>
          <w:b/>
          <w:lang w:eastAsia="zh-CN"/>
        </w:rPr>
        <w:t xml:space="preserve"> for specifying PUSCH requirement with 3MHz in high-speed condition</w:t>
      </w:r>
    </w:p>
    <w:p w14:paraId="554D795B" w14:textId="77777777" w:rsidR="001B0602" w:rsidRPr="001D59D1" w:rsidRDefault="001B0602" w:rsidP="001B0602">
      <w:pPr>
        <w:pStyle w:val="ab"/>
        <w:numPr>
          <w:ilvl w:val="0"/>
          <w:numId w:val="11"/>
        </w:numPr>
        <w:jc w:val="both"/>
        <w:rPr>
          <w:b/>
          <w:bCs/>
        </w:rPr>
      </w:pPr>
      <w:r>
        <w:rPr>
          <w:rFonts w:eastAsiaTheme="minorEastAsia" w:hint="eastAsia"/>
          <w:b/>
          <w:bCs/>
          <w:lang w:eastAsia="zh-CN"/>
        </w:rPr>
        <w:t>N</w:t>
      </w:r>
      <w:r>
        <w:rPr>
          <w:rFonts w:eastAsiaTheme="minorEastAsia"/>
          <w:b/>
          <w:bCs/>
          <w:lang w:eastAsia="zh-CN"/>
        </w:rPr>
        <w:t>umber of PRBs: 12, 15</w:t>
      </w:r>
    </w:p>
    <w:p w14:paraId="18357546" w14:textId="77777777" w:rsidR="001B0602" w:rsidRPr="001D59D1" w:rsidRDefault="001B0602" w:rsidP="001B0602">
      <w:pPr>
        <w:pStyle w:val="ab"/>
        <w:numPr>
          <w:ilvl w:val="0"/>
          <w:numId w:val="11"/>
        </w:numPr>
        <w:jc w:val="both"/>
        <w:rPr>
          <w:b/>
          <w:bCs/>
        </w:rPr>
      </w:pPr>
      <w:r>
        <w:rPr>
          <w:rFonts w:ascii="宋体" w:eastAsia="宋体" w:hAnsi="宋体" w:cs="宋体" w:hint="eastAsia"/>
          <w:b/>
          <w:bCs/>
          <w:lang w:eastAsia="zh-CN"/>
        </w:rPr>
        <w:t>M</w:t>
      </w:r>
      <w:r>
        <w:rPr>
          <w:rFonts w:ascii="宋体" w:eastAsia="宋体" w:hAnsi="宋体" w:cs="宋体"/>
          <w:b/>
          <w:bCs/>
          <w:lang w:eastAsia="zh-CN"/>
        </w:rPr>
        <w:t>CS 16</w:t>
      </w:r>
    </w:p>
    <w:p w14:paraId="55E0B068" w14:textId="77777777" w:rsidR="001B0602" w:rsidRPr="001B43D0" w:rsidRDefault="001B0602" w:rsidP="001B0602">
      <w:pPr>
        <w:pStyle w:val="ab"/>
        <w:numPr>
          <w:ilvl w:val="0"/>
          <w:numId w:val="11"/>
        </w:numPr>
        <w:jc w:val="both"/>
        <w:rPr>
          <w:b/>
          <w:bCs/>
        </w:rPr>
      </w:pPr>
      <w:r>
        <w:rPr>
          <w:rFonts w:ascii="宋体" w:eastAsia="宋体" w:hAnsi="宋体" w:cs="宋体" w:hint="eastAsia"/>
          <w:b/>
          <w:bCs/>
          <w:lang w:eastAsia="zh-CN"/>
        </w:rPr>
        <w:t>1</w:t>
      </w:r>
      <w:r>
        <w:rPr>
          <w:rFonts w:ascii="宋体" w:eastAsia="宋体" w:hAnsi="宋体" w:cs="宋体"/>
          <w:b/>
          <w:bCs/>
          <w:lang w:eastAsia="zh-CN"/>
        </w:rPr>
        <w:t>T2R, 1layer</w:t>
      </w:r>
    </w:p>
    <w:p w14:paraId="27DC658B" w14:textId="77777777" w:rsidR="001B0602" w:rsidRPr="001D59D1" w:rsidRDefault="001B0602" w:rsidP="001B0602">
      <w:pPr>
        <w:pStyle w:val="ab"/>
        <w:numPr>
          <w:ilvl w:val="0"/>
          <w:numId w:val="11"/>
        </w:numPr>
        <w:jc w:val="both"/>
        <w:rPr>
          <w:b/>
          <w:bCs/>
        </w:rPr>
      </w:pPr>
      <w:r>
        <w:rPr>
          <w:rFonts w:eastAsiaTheme="minorEastAsia"/>
          <w:b/>
          <w:bCs/>
          <w:lang w:eastAsia="zh-CN"/>
        </w:rPr>
        <w:t>DMRS 1+1+1</w:t>
      </w:r>
    </w:p>
    <w:p w14:paraId="4D303E37" w14:textId="77777777" w:rsidR="001B0602" w:rsidRPr="001D59D1" w:rsidRDefault="001B0602" w:rsidP="001B0602">
      <w:pPr>
        <w:pStyle w:val="ab"/>
        <w:numPr>
          <w:ilvl w:val="0"/>
          <w:numId w:val="11"/>
        </w:numPr>
        <w:jc w:val="both"/>
        <w:rPr>
          <w:b/>
          <w:bCs/>
        </w:rPr>
      </w:pPr>
      <w:r>
        <w:rPr>
          <w:rFonts w:eastAsiaTheme="minorEastAsia"/>
          <w:b/>
          <w:bCs/>
          <w:lang w:eastAsia="zh-CN"/>
        </w:rPr>
        <w:t>Mapping type A</w:t>
      </w:r>
    </w:p>
    <w:p w14:paraId="696DAE81" w14:textId="10DC7361" w:rsidR="001B0602" w:rsidRDefault="001B0602" w:rsidP="001B0602">
      <w:pPr>
        <w:jc w:val="both"/>
        <w:rPr>
          <w:b/>
          <w:lang w:eastAsia="zh-CN"/>
        </w:rPr>
      </w:pPr>
    </w:p>
    <w:p w14:paraId="486B66BE" w14:textId="77777777" w:rsidR="001B0602" w:rsidRPr="00A71A4A" w:rsidRDefault="001B0602" w:rsidP="001B0602">
      <w:pPr>
        <w:spacing w:line="257" w:lineRule="auto"/>
        <w:jc w:val="both"/>
        <w:rPr>
          <w:b/>
          <w:bCs/>
          <w:u w:val="single"/>
          <w:lang w:val="en-GB" w:eastAsia="zh-CN"/>
        </w:rPr>
      </w:pPr>
      <w:r w:rsidRPr="00B30C19">
        <w:rPr>
          <w:b/>
          <w:lang w:eastAsia="zh-CN"/>
        </w:rPr>
        <w:t xml:space="preserve">Proposal </w:t>
      </w:r>
      <w:r>
        <w:rPr>
          <w:b/>
          <w:lang w:eastAsia="zh-CN"/>
        </w:rPr>
        <w:t>7</w:t>
      </w:r>
      <w:r w:rsidRPr="00B30C19">
        <w:rPr>
          <w:b/>
          <w:lang w:eastAsia="zh-CN"/>
        </w:rPr>
        <w:t>:</w:t>
      </w:r>
      <w:r>
        <w:rPr>
          <w:b/>
          <w:lang w:eastAsia="zh-CN"/>
        </w:rPr>
        <w:t xml:space="preserve"> Allocated RBs for PUSCH is proposed </w:t>
      </w:r>
    </w:p>
    <w:p w14:paraId="5B515193" w14:textId="77777777" w:rsidR="001B0602" w:rsidRPr="009F0E25" w:rsidRDefault="001B0602" w:rsidP="001B0602">
      <w:pPr>
        <w:pStyle w:val="ab"/>
        <w:numPr>
          <w:ilvl w:val="0"/>
          <w:numId w:val="24"/>
        </w:numPr>
        <w:jc w:val="both"/>
        <w:rPr>
          <w:b/>
          <w:lang w:eastAsia="zh-CN"/>
        </w:rPr>
      </w:pPr>
      <w:r>
        <w:rPr>
          <w:rFonts w:eastAsiaTheme="minorEastAsia" w:hint="eastAsia"/>
          <w:b/>
          <w:lang w:eastAsia="zh-CN"/>
        </w:rPr>
        <w:t>5</w:t>
      </w:r>
      <w:r>
        <w:rPr>
          <w:rFonts w:eastAsiaTheme="minorEastAsia"/>
          <w:b/>
          <w:lang w:eastAsia="zh-CN"/>
        </w:rPr>
        <w:t>MHz CBW/15KHz SCS: 6 contiguously allocated RBs for each UE</w:t>
      </w:r>
    </w:p>
    <w:p w14:paraId="59B36A57" w14:textId="77777777" w:rsidR="001B0602" w:rsidRDefault="001B0602" w:rsidP="001B0602">
      <w:pPr>
        <w:pStyle w:val="ab"/>
        <w:numPr>
          <w:ilvl w:val="0"/>
          <w:numId w:val="25"/>
        </w:numPr>
        <w:jc w:val="both"/>
        <w:rPr>
          <w:rFonts w:eastAsiaTheme="minorEastAsia"/>
          <w:b/>
          <w:lang w:eastAsia="zh-CN"/>
        </w:rPr>
      </w:pPr>
      <w:r>
        <w:rPr>
          <w:rFonts w:eastAsiaTheme="minorEastAsia"/>
          <w:b/>
          <w:lang w:eastAsia="zh-CN"/>
        </w:rPr>
        <w:t>Start RB index</w:t>
      </w:r>
    </w:p>
    <w:p w14:paraId="530361B2" w14:textId="77777777" w:rsidR="001B0602" w:rsidRDefault="001B0602" w:rsidP="001B0602">
      <w:pPr>
        <w:pStyle w:val="ab"/>
        <w:numPr>
          <w:ilvl w:val="0"/>
          <w:numId w:val="26"/>
        </w:numPr>
        <w:jc w:val="both"/>
        <w:rPr>
          <w:rFonts w:eastAsiaTheme="minorEastAsia"/>
          <w:b/>
          <w:lang w:eastAsia="zh-CN"/>
        </w:rPr>
      </w:pPr>
      <w:r>
        <w:rPr>
          <w:rFonts w:eastAsiaTheme="minorEastAsia" w:hint="eastAsia"/>
          <w:b/>
          <w:lang w:eastAsia="zh-CN"/>
        </w:rPr>
        <w:t>M</w:t>
      </w:r>
      <w:r>
        <w:rPr>
          <w:rFonts w:eastAsiaTheme="minorEastAsia"/>
          <w:b/>
          <w:lang w:eastAsia="zh-CN"/>
        </w:rPr>
        <w:t>oving UE: 0</w:t>
      </w:r>
    </w:p>
    <w:p w14:paraId="43C7DE8D" w14:textId="77777777" w:rsidR="001B0602" w:rsidRPr="003D722A" w:rsidRDefault="001B0602" w:rsidP="001B0602">
      <w:pPr>
        <w:pStyle w:val="ab"/>
        <w:numPr>
          <w:ilvl w:val="0"/>
          <w:numId w:val="26"/>
        </w:numPr>
        <w:jc w:val="both"/>
        <w:rPr>
          <w:rFonts w:eastAsiaTheme="minorEastAsia"/>
          <w:b/>
          <w:lang w:eastAsia="zh-CN"/>
        </w:rPr>
      </w:pPr>
      <w:r>
        <w:rPr>
          <w:rFonts w:eastAsiaTheme="minorEastAsia"/>
          <w:b/>
          <w:lang w:eastAsia="zh-CN"/>
        </w:rPr>
        <w:t>Stationary UE: 6</w:t>
      </w:r>
    </w:p>
    <w:p w14:paraId="7442F985" w14:textId="0FC0EE52" w:rsidR="001B0602" w:rsidRDefault="001B0602" w:rsidP="001B0602">
      <w:pPr>
        <w:jc w:val="both"/>
        <w:rPr>
          <w:b/>
          <w:lang w:eastAsia="zh-CN"/>
        </w:rPr>
      </w:pPr>
    </w:p>
    <w:p w14:paraId="0BC3E888" w14:textId="77777777" w:rsidR="001B0602" w:rsidRPr="001B0602" w:rsidRDefault="001B0602" w:rsidP="001B0602">
      <w:pPr>
        <w:spacing w:line="257" w:lineRule="auto"/>
        <w:jc w:val="both"/>
        <w:rPr>
          <w:b/>
          <w:bCs/>
          <w:u w:val="single"/>
          <w:lang w:val="en-GB" w:eastAsia="zh-CN"/>
        </w:rPr>
      </w:pPr>
      <w:r w:rsidRPr="00B30C19">
        <w:rPr>
          <w:b/>
          <w:lang w:eastAsia="zh-CN"/>
        </w:rPr>
        <w:t xml:space="preserve">Proposal </w:t>
      </w:r>
      <w:r>
        <w:rPr>
          <w:b/>
          <w:lang w:eastAsia="zh-CN"/>
        </w:rPr>
        <w:t>8</w:t>
      </w:r>
      <w:r w:rsidRPr="00B30C19">
        <w:rPr>
          <w:b/>
          <w:lang w:eastAsia="zh-CN"/>
        </w:rPr>
        <w:t>:</w:t>
      </w:r>
      <w:r>
        <w:rPr>
          <w:b/>
          <w:lang w:eastAsia="zh-CN"/>
        </w:rPr>
        <w:t xml:space="preserve"> Allocated RBs for SRS is proposed </w:t>
      </w:r>
    </w:p>
    <w:p w14:paraId="75BC517D" w14:textId="77777777" w:rsidR="001B0602" w:rsidRPr="003D722A" w:rsidRDefault="001B0602" w:rsidP="001B0602">
      <w:pPr>
        <w:pStyle w:val="ab"/>
        <w:numPr>
          <w:ilvl w:val="0"/>
          <w:numId w:val="24"/>
        </w:numPr>
        <w:jc w:val="both"/>
        <w:rPr>
          <w:b/>
          <w:lang w:eastAsia="zh-CN"/>
        </w:rPr>
      </w:pPr>
      <w:r>
        <w:rPr>
          <w:rFonts w:eastAsiaTheme="minorEastAsia" w:hint="eastAsia"/>
          <w:b/>
          <w:lang w:eastAsia="zh-CN"/>
        </w:rPr>
        <w:t>5</w:t>
      </w:r>
      <w:r>
        <w:rPr>
          <w:rFonts w:eastAsiaTheme="minorEastAsia"/>
          <w:b/>
          <w:lang w:eastAsia="zh-CN"/>
        </w:rPr>
        <w:t>MHz CBW/15KHz SCS: 20 contiguously allocated RBs starting from PRB index 0</w:t>
      </w:r>
    </w:p>
    <w:p w14:paraId="7783864B" w14:textId="59E31F19" w:rsidR="001B0602" w:rsidRDefault="001B0602" w:rsidP="001B0602">
      <w:pPr>
        <w:jc w:val="both"/>
        <w:rPr>
          <w:b/>
          <w:lang w:val="en-GB" w:eastAsia="zh-CN"/>
        </w:rPr>
      </w:pPr>
    </w:p>
    <w:p w14:paraId="36B86FF3" w14:textId="77777777" w:rsidR="001B0602" w:rsidRPr="001B0602" w:rsidRDefault="001B0602" w:rsidP="001B0602">
      <w:pPr>
        <w:spacing w:line="257" w:lineRule="auto"/>
        <w:jc w:val="both"/>
        <w:rPr>
          <w:b/>
          <w:bCs/>
          <w:u w:val="single"/>
          <w:lang w:val="en-GB" w:eastAsia="zh-CN"/>
        </w:rPr>
      </w:pPr>
      <w:r w:rsidRPr="00B30C19">
        <w:rPr>
          <w:b/>
          <w:lang w:eastAsia="zh-CN"/>
        </w:rPr>
        <w:t xml:space="preserve">Proposal </w:t>
      </w:r>
      <w:r>
        <w:rPr>
          <w:b/>
          <w:lang w:eastAsia="zh-CN"/>
        </w:rPr>
        <w:t>9</w:t>
      </w:r>
      <w:r w:rsidRPr="00B30C19">
        <w:rPr>
          <w:b/>
          <w:lang w:eastAsia="zh-CN"/>
        </w:rPr>
        <w:t>:</w:t>
      </w:r>
      <w:r>
        <w:rPr>
          <w:b/>
          <w:lang w:eastAsia="zh-CN"/>
        </w:rPr>
        <w:t xml:space="preserve"> SRS bandwidth configuration is proposed as </w:t>
      </w:r>
    </w:p>
    <w:p w14:paraId="5CAB7EFD" w14:textId="77777777" w:rsidR="001B0602" w:rsidRPr="001B0602" w:rsidRDefault="001B0602" w:rsidP="001B0602">
      <w:pPr>
        <w:jc w:val="both"/>
        <w:rPr>
          <w:b/>
          <w:bCs/>
          <w:lang w:eastAsia="zh-CN"/>
        </w:rPr>
      </w:pPr>
      <w:r w:rsidRPr="001B0602">
        <w:rPr>
          <w:b/>
          <w:bCs/>
          <w:lang w:eastAsia="zh-CN"/>
        </w:rPr>
        <w:t xml:space="preserve">C_SRS =5, B_SRS =0, for 20RB with 15 </w:t>
      </w:r>
      <w:proofErr w:type="spellStart"/>
      <w:r w:rsidRPr="001B0602">
        <w:rPr>
          <w:b/>
          <w:bCs/>
          <w:lang w:eastAsia="zh-CN"/>
        </w:rPr>
        <w:t>KHz</w:t>
      </w:r>
      <w:proofErr w:type="spellEnd"/>
      <w:r w:rsidRPr="001B0602">
        <w:rPr>
          <w:b/>
          <w:bCs/>
          <w:lang w:eastAsia="zh-CN"/>
        </w:rPr>
        <w:t xml:space="preserve"> SCS </w:t>
      </w:r>
    </w:p>
    <w:p w14:paraId="792CF6E4" w14:textId="67F028A2" w:rsidR="001B0602" w:rsidRDefault="001B0602" w:rsidP="001B0602">
      <w:pPr>
        <w:jc w:val="both"/>
        <w:rPr>
          <w:b/>
          <w:lang w:eastAsia="zh-CN"/>
        </w:rPr>
      </w:pPr>
    </w:p>
    <w:p w14:paraId="3EA8DB60" w14:textId="77777777" w:rsidR="001B0602" w:rsidRDefault="001B0602" w:rsidP="001B0602">
      <w:pPr>
        <w:jc w:val="both"/>
        <w:rPr>
          <w:b/>
          <w:lang w:eastAsia="zh-CN"/>
        </w:rPr>
      </w:pPr>
      <w:r>
        <w:rPr>
          <w:b/>
          <w:lang w:eastAsia="zh-CN"/>
        </w:rPr>
        <w:t xml:space="preserve">Proposal 10: Reusing existing PUSCH test parameters for </w:t>
      </w:r>
      <w:r w:rsidRPr="00B30C19">
        <w:rPr>
          <w:b/>
          <w:lang w:eastAsia="zh-CN"/>
        </w:rPr>
        <w:t>specifying PUSCH requirement</w:t>
      </w:r>
      <w:r>
        <w:rPr>
          <w:b/>
          <w:lang w:eastAsia="zh-CN"/>
        </w:rPr>
        <w:t xml:space="preserve"> with 3MHz under normal UE speed</w:t>
      </w:r>
    </w:p>
    <w:p w14:paraId="1F98A89C" w14:textId="77777777" w:rsidR="001B0602" w:rsidRPr="007D4BF5" w:rsidRDefault="001B0602" w:rsidP="001B0602">
      <w:pPr>
        <w:jc w:val="center"/>
        <w:rPr>
          <w:b/>
          <w:lang w:eastAsia="zh-CN"/>
        </w:rPr>
      </w:pPr>
      <w:r w:rsidRPr="007D4BF5">
        <w:rPr>
          <w:b/>
          <w:lang w:eastAsia="zh-CN"/>
        </w:rPr>
        <w:t>Table 1:  Test parameters for PUSCH requirement</w:t>
      </w:r>
      <w:r>
        <w:rPr>
          <w:b/>
          <w:lang w:eastAsia="zh-CN"/>
        </w:rPr>
        <w:t xml:space="preserve"> with normal UE speed if introduced </w:t>
      </w:r>
    </w:p>
    <w:tbl>
      <w:tblPr>
        <w:tblStyle w:val="a8"/>
        <w:tblW w:w="9629" w:type="dxa"/>
        <w:jc w:val="center"/>
        <w:tblLayout w:type="fixed"/>
        <w:tblLook w:val="04A0" w:firstRow="1" w:lastRow="0" w:firstColumn="1" w:lastColumn="0" w:noHBand="0" w:noVBand="1"/>
      </w:tblPr>
      <w:tblGrid>
        <w:gridCol w:w="1838"/>
        <w:gridCol w:w="5387"/>
        <w:gridCol w:w="2404"/>
      </w:tblGrid>
      <w:tr w:rsidR="001B0602" w14:paraId="5D9ECBF6" w14:textId="77777777" w:rsidTr="00DC6A4B">
        <w:trPr>
          <w:cantSplit/>
          <w:jc w:val="center"/>
        </w:trPr>
        <w:tc>
          <w:tcPr>
            <w:tcW w:w="7225" w:type="dxa"/>
            <w:gridSpan w:val="2"/>
          </w:tcPr>
          <w:p w14:paraId="3E892224" w14:textId="77777777" w:rsidR="001B0602" w:rsidRPr="000B13E9" w:rsidRDefault="001B0602" w:rsidP="00DC6A4B">
            <w:pPr>
              <w:pStyle w:val="TAH"/>
            </w:pPr>
            <w:r w:rsidRPr="000B13E9">
              <w:rPr>
                <w:rFonts w:cs="Arial"/>
              </w:rPr>
              <w:t>Parameter</w:t>
            </w:r>
          </w:p>
        </w:tc>
        <w:tc>
          <w:tcPr>
            <w:tcW w:w="2404" w:type="dxa"/>
          </w:tcPr>
          <w:p w14:paraId="2DEFA522" w14:textId="77777777" w:rsidR="001B0602" w:rsidRPr="000B13E9" w:rsidRDefault="001B0602" w:rsidP="00DC6A4B">
            <w:pPr>
              <w:pStyle w:val="TAH"/>
            </w:pPr>
            <w:r w:rsidRPr="000B13E9">
              <w:rPr>
                <w:rFonts w:cs="Arial"/>
              </w:rPr>
              <w:t>Value</w:t>
            </w:r>
          </w:p>
        </w:tc>
      </w:tr>
      <w:tr w:rsidR="001B0602" w14:paraId="5ABFD4B3" w14:textId="77777777" w:rsidTr="00DC6A4B">
        <w:trPr>
          <w:cantSplit/>
          <w:jc w:val="center"/>
        </w:trPr>
        <w:tc>
          <w:tcPr>
            <w:tcW w:w="7225" w:type="dxa"/>
            <w:gridSpan w:val="2"/>
          </w:tcPr>
          <w:p w14:paraId="30038891" w14:textId="77777777" w:rsidR="001B0602" w:rsidRPr="000B13E9" w:rsidRDefault="001B0602" w:rsidP="00DC6A4B">
            <w:pPr>
              <w:pStyle w:val="TAL"/>
              <w:rPr>
                <w:b/>
              </w:rPr>
            </w:pPr>
            <w:r w:rsidRPr="000B13E9">
              <w:rPr>
                <w:b/>
              </w:rPr>
              <w:t>Transform precoding</w:t>
            </w:r>
          </w:p>
        </w:tc>
        <w:tc>
          <w:tcPr>
            <w:tcW w:w="2404" w:type="dxa"/>
          </w:tcPr>
          <w:p w14:paraId="129AE13E" w14:textId="77777777" w:rsidR="001B0602" w:rsidRPr="000B13E9" w:rsidRDefault="001B0602" w:rsidP="00DC6A4B">
            <w:pPr>
              <w:pStyle w:val="TAC"/>
              <w:rPr>
                <w:b/>
              </w:rPr>
            </w:pPr>
            <w:r w:rsidRPr="000B13E9">
              <w:rPr>
                <w:rFonts w:cs="Arial"/>
                <w:b/>
              </w:rPr>
              <w:t>Disable</w:t>
            </w:r>
            <w:r>
              <w:rPr>
                <w:rFonts w:cs="Arial"/>
                <w:b/>
              </w:rPr>
              <w:t>d</w:t>
            </w:r>
          </w:p>
        </w:tc>
      </w:tr>
      <w:tr w:rsidR="001B0602" w14:paraId="1C998944" w14:textId="77777777" w:rsidTr="00DC6A4B">
        <w:trPr>
          <w:cantSplit/>
          <w:jc w:val="center"/>
        </w:trPr>
        <w:tc>
          <w:tcPr>
            <w:tcW w:w="1838" w:type="dxa"/>
            <w:tcBorders>
              <w:bottom w:val="nil"/>
            </w:tcBorders>
          </w:tcPr>
          <w:p w14:paraId="0C4FB451" w14:textId="77777777" w:rsidR="001B0602" w:rsidRPr="000B13E9" w:rsidRDefault="001B0602" w:rsidP="00DC6A4B">
            <w:pPr>
              <w:pStyle w:val="TAL"/>
              <w:rPr>
                <w:b/>
              </w:rPr>
            </w:pPr>
            <w:r w:rsidRPr="000B13E9">
              <w:rPr>
                <w:b/>
              </w:rPr>
              <w:t>HARQ</w:t>
            </w:r>
          </w:p>
        </w:tc>
        <w:tc>
          <w:tcPr>
            <w:tcW w:w="5387" w:type="dxa"/>
          </w:tcPr>
          <w:p w14:paraId="68C5405E" w14:textId="77777777" w:rsidR="001B0602" w:rsidRPr="000B13E9" w:rsidRDefault="001B0602" w:rsidP="00DC6A4B">
            <w:pPr>
              <w:pStyle w:val="TAL"/>
              <w:rPr>
                <w:b/>
              </w:rPr>
            </w:pPr>
            <w:r w:rsidRPr="000B13E9">
              <w:rPr>
                <w:b/>
              </w:rPr>
              <w:t>Maximum number of HARQ transmissions</w:t>
            </w:r>
          </w:p>
        </w:tc>
        <w:tc>
          <w:tcPr>
            <w:tcW w:w="2404" w:type="dxa"/>
          </w:tcPr>
          <w:p w14:paraId="72435825" w14:textId="77777777" w:rsidR="001B0602" w:rsidRPr="000B13E9" w:rsidRDefault="001B0602" w:rsidP="00DC6A4B">
            <w:pPr>
              <w:pStyle w:val="TAC"/>
              <w:rPr>
                <w:b/>
              </w:rPr>
            </w:pPr>
            <w:r w:rsidRPr="000B13E9">
              <w:rPr>
                <w:rFonts w:cs="Arial"/>
                <w:b/>
              </w:rPr>
              <w:t>4</w:t>
            </w:r>
          </w:p>
        </w:tc>
      </w:tr>
      <w:tr w:rsidR="001B0602" w14:paraId="7477E47B" w14:textId="77777777" w:rsidTr="00DC6A4B">
        <w:trPr>
          <w:cantSplit/>
          <w:jc w:val="center"/>
        </w:trPr>
        <w:tc>
          <w:tcPr>
            <w:tcW w:w="1838" w:type="dxa"/>
            <w:tcBorders>
              <w:top w:val="nil"/>
              <w:bottom w:val="single" w:sz="4" w:space="0" w:color="auto"/>
            </w:tcBorders>
          </w:tcPr>
          <w:p w14:paraId="4933B910" w14:textId="77777777" w:rsidR="001B0602" w:rsidRPr="000B13E9" w:rsidRDefault="001B0602" w:rsidP="00DC6A4B">
            <w:pPr>
              <w:pStyle w:val="TAL"/>
              <w:rPr>
                <w:b/>
              </w:rPr>
            </w:pPr>
          </w:p>
        </w:tc>
        <w:tc>
          <w:tcPr>
            <w:tcW w:w="5387" w:type="dxa"/>
          </w:tcPr>
          <w:p w14:paraId="604F7FF7" w14:textId="77777777" w:rsidR="001B0602" w:rsidRPr="000B13E9" w:rsidRDefault="001B0602" w:rsidP="00DC6A4B">
            <w:pPr>
              <w:pStyle w:val="TAL"/>
              <w:rPr>
                <w:b/>
              </w:rPr>
            </w:pPr>
            <w:r w:rsidRPr="000B13E9">
              <w:rPr>
                <w:b/>
              </w:rPr>
              <w:t>RV sequence</w:t>
            </w:r>
          </w:p>
        </w:tc>
        <w:tc>
          <w:tcPr>
            <w:tcW w:w="2404" w:type="dxa"/>
          </w:tcPr>
          <w:p w14:paraId="64ED08CF" w14:textId="77777777" w:rsidR="001B0602" w:rsidRPr="000B13E9" w:rsidRDefault="001B0602" w:rsidP="00DC6A4B">
            <w:pPr>
              <w:pStyle w:val="TAC"/>
              <w:rPr>
                <w:b/>
              </w:rPr>
            </w:pPr>
            <w:r w:rsidRPr="000B13E9">
              <w:rPr>
                <w:rFonts w:cs="Arial"/>
                <w:b/>
                <w:lang w:val="fr-FR"/>
              </w:rPr>
              <w:t>0, 2, 3, 1</w:t>
            </w:r>
          </w:p>
        </w:tc>
      </w:tr>
      <w:tr w:rsidR="001B0602" w14:paraId="58A3DDC4" w14:textId="77777777" w:rsidTr="00DC6A4B">
        <w:trPr>
          <w:cantSplit/>
          <w:jc w:val="center"/>
        </w:trPr>
        <w:tc>
          <w:tcPr>
            <w:tcW w:w="1838" w:type="dxa"/>
            <w:tcBorders>
              <w:bottom w:val="nil"/>
            </w:tcBorders>
          </w:tcPr>
          <w:p w14:paraId="3685497B" w14:textId="77777777" w:rsidR="001B0602" w:rsidRPr="000B13E9" w:rsidRDefault="001B0602" w:rsidP="00DC6A4B">
            <w:pPr>
              <w:pStyle w:val="TAL"/>
              <w:rPr>
                <w:b/>
              </w:rPr>
            </w:pPr>
            <w:r w:rsidRPr="000B13E9">
              <w:rPr>
                <w:b/>
              </w:rPr>
              <w:t>DM-RS</w:t>
            </w:r>
          </w:p>
        </w:tc>
        <w:tc>
          <w:tcPr>
            <w:tcW w:w="5387" w:type="dxa"/>
            <w:vAlign w:val="center"/>
          </w:tcPr>
          <w:p w14:paraId="3260C4D5" w14:textId="77777777" w:rsidR="001B0602" w:rsidRPr="000B13E9" w:rsidRDefault="001B0602" w:rsidP="00DC6A4B">
            <w:pPr>
              <w:pStyle w:val="TAL"/>
              <w:rPr>
                <w:b/>
              </w:rPr>
            </w:pPr>
            <w:r w:rsidRPr="000B13E9">
              <w:rPr>
                <w:b/>
              </w:rPr>
              <w:t>DM-RS configuration type</w:t>
            </w:r>
          </w:p>
        </w:tc>
        <w:tc>
          <w:tcPr>
            <w:tcW w:w="2404" w:type="dxa"/>
          </w:tcPr>
          <w:p w14:paraId="456BEE5A" w14:textId="77777777" w:rsidR="001B0602" w:rsidRPr="000B13E9" w:rsidRDefault="001B0602" w:rsidP="00DC6A4B">
            <w:pPr>
              <w:pStyle w:val="TAC"/>
              <w:rPr>
                <w:b/>
              </w:rPr>
            </w:pPr>
            <w:r w:rsidRPr="000B13E9">
              <w:rPr>
                <w:rFonts w:cs="Arial"/>
                <w:b/>
              </w:rPr>
              <w:t>1</w:t>
            </w:r>
          </w:p>
        </w:tc>
      </w:tr>
      <w:tr w:rsidR="001B0602" w14:paraId="077AE86B" w14:textId="77777777" w:rsidTr="00DC6A4B">
        <w:trPr>
          <w:cantSplit/>
          <w:jc w:val="center"/>
        </w:trPr>
        <w:tc>
          <w:tcPr>
            <w:tcW w:w="1838" w:type="dxa"/>
            <w:tcBorders>
              <w:top w:val="nil"/>
              <w:bottom w:val="nil"/>
            </w:tcBorders>
          </w:tcPr>
          <w:p w14:paraId="217F97B3" w14:textId="77777777" w:rsidR="001B0602" w:rsidRPr="000B13E9" w:rsidRDefault="001B0602" w:rsidP="00DC6A4B">
            <w:pPr>
              <w:pStyle w:val="TAL"/>
              <w:rPr>
                <w:b/>
              </w:rPr>
            </w:pPr>
          </w:p>
        </w:tc>
        <w:tc>
          <w:tcPr>
            <w:tcW w:w="5387" w:type="dxa"/>
            <w:vAlign w:val="center"/>
          </w:tcPr>
          <w:p w14:paraId="36EB6C4B" w14:textId="77777777" w:rsidR="001B0602" w:rsidRPr="000B13E9" w:rsidRDefault="001B0602" w:rsidP="00DC6A4B">
            <w:pPr>
              <w:pStyle w:val="TAL"/>
              <w:rPr>
                <w:b/>
              </w:rPr>
            </w:pPr>
            <w:r w:rsidRPr="000B13E9">
              <w:rPr>
                <w:b/>
              </w:rPr>
              <w:t>DM-RS duration</w:t>
            </w:r>
          </w:p>
        </w:tc>
        <w:tc>
          <w:tcPr>
            <w:tcW w:w="2404" w:type="dxa"/>
          </w:tcPr>
          <w:p w14:paraId="00A650EB" w14:textId="77777777" w:rsidR="001B0602" w:rsidRPr="000B13E9" w:rsidRDefault="001B0602" w:rsidP="00DC6A4B">
            <w:pPr>
              <w:pStyle w:val="TAC"/>
              <w:rPr>
                <w:b/>
              </w:rPr>
            </w:pPr>
            <w:r w:rsidRPr="000B13E9">
              <w:rPr>
                <w:b/>
              </w:rPr>
              <w:t>single-symbol DM-RS</w:t>
            </w:r>
          </w:p>
        </w:tc>
      </w:tr>
      <w:tr w:rsidR="001B0602" w14:paraId="16F1F258" w14:textId="77777777" w:rsidTr="00DC6A4B">
        <w:trPr>
          <w:cantSplit/>
          <w:jc w:val="center"/>
        </w:trPr>
        <w:tc>
          <w:tcPr>
            <w:tcW w:w="1838" w:type="dxa"/>
            <w:tcBorders>
              <w:top w:val="nil"/>
              <w:bottom w:val="nil"/>
            </w:tcBorders>
          </w:tcPr>
          <w:p w14:paraId="11330853" w14:textId="77777777" w:rsidR="001B0602" w:rsidRPr="000B13E9" w:rsidRDefault="001B0602" w:rsidP="00DC6A4B">
            <w:pPr>
              <w:pStyle w:val="TAL"/>
              <w:rPr>
                <w:b/>
              </w:rPr>
            </w:pPr>
          </w:p>
        </w:tc>
        <w:tc>
          <w:tcPr>
            <w:tcW w:w="5387" w:type="dxa"/>
            <w:vAlign w:val="center"/>
          </w:tcPr>
          <w:p w14:paraId="6DD300A6" w14:textId="77777777" w:rsidR="001B0602" w:rsidRPr="000B13E9" w:rsidRDefault="001B0602" w:rsidP="00DC6A4B">
            <w:pPr>
              <w:pStyle w:val="TAL"/>
              <w:rPr>
                <w:b/>
              </w:rPr>
            </w:pPr>
            <w:r w:rsidRPr="000B13E9">
              <w:rPr>
                <w:b/>
                <w:lang w:eastAsia="zh-CN"/>
              </w:rPr>
              <w:t>Additional DM-RS position</w:t>
            </w:r>
          </w:p>
        </w:tc>
        <w:tc>
          <w:tcPr>
            <w:tcW w:w="2404" w:type="dxa"/>
          </w:tcPr>
          <w:p w14:paraId="52CCD41B" w14:textId="77777777" w:rsidR="001B0602" w:rsidRPr="000B13E9" w:rsidRDefault="001B0602" w:rsidP="00DC6A4B">
            <w:pPr>
              <w:pStyle w:val="TAC"/>
              <w:rPr>
                <w:b/>
              </w:rPr>
            </w:pPr>
            <w:r>
              <w:rPr>
                <w:rFonts w:cs="Arial"/>
                <w:b/>
              </w:rPr>
              <w:t>Pos1</w:t>
            </w:r>
          </w:p>
        </w:tc>
      </w:tr>
      <w:tr w:rsidR="001B0602" w14:paraId="49777006" w14:textId="77777777" w:rsidTr="00DC6A4B">
        <w:trPr>
          <w:cantSplit/>
          <w:jc w:val="center"/>
        </w:trPr>
        <w:tc>
          <w:tcPr>
            <w:tcW w:w="1838" w:type="dxa"/>
            <w:tcBorders>
              <w:top w:val="nil"/>
              <w:bottom w:val="nil"/>
            </w:tcBorders>
          </w:tcPr>
          <w:p w14:paraId="5AEAC7F9" w14:textId="77777777" w:rsidR="001B0602" w:rsidRPr="000B13E9" w:rsidRDefault="001B0602" w:rsidP="00DC6A4B">
            <w:pPr>
              <w:pStyle w:val="TAL"/>
              <w:rPr>
                <w:b/>
              </w:rPr>
            </w:pPr>
          </w:p>
        </w:tc>
        <w:tc>
          <w:tcPr>
            <w:tcW w:w="5387" w:type="dxa"/>
            <w:vAlign w:val="center"/>
          </w:tcPr>
          <w:p w14:paraId="7C068986" w14:textId="77777777" w:rsidR="001B0602" w:rsidRPr="000B13E9" w:rsidRDefault="001B0602" w:rsidP="00DC6A4B">
            <w:pPr>
              <w:pStyle w:val="TAL"/>
              <w:rPr>
                <w:rFonts w:eastAsia="等线" w:cs="Arial"/>
                <w:b/>
                <w:szCs w:val="18"/>
                <w:lang w:eastAsia="zh-CN"/>
              </w:rPr>
            </w:pPr>
            <w:r w:rsidRPr="000B13E9">
              <w:rPr>
                <w:b/>
              </w:rPr>
              <w:t>Number of DM-RS CDM group(s) without data</w:t>
            </w:r>
          </w:p>
        </w:tc>
        <w:tc>
          <w:tcPr>
            <w:tcW w:w="2404" w:type="dxa"/>
          </w:tcPr>
          <w:p w14:paraId="21D6D35E" w14:textId="77777777" w:rsidR="001B0602" w:rsidRPr="000B13E9" w:rsidRDefault="001B0602" w:rsidP="00DC6A4B">
            <w:pPr>
              <w:pStyle w:val="TAC"/>
              <w:rPr>
                <w:b/>
              </w:rPr>
            </w:pPr>
            <w:r w:rsidRPr="000B13E9">
              <w:rPr>
                <w:rFonts w:cs="Arial"/>
                <w:b/>
              </w:rPr>
              <w:t>2</w:t>
            </w:r>
          </w:p>
        </w:tc>
      </w:tr>
      <w:tr w:rsidR="001B0602" w14:paraId="5820E65F" w14:textId="77777777" w:rsidTr="00DC6A4B">
        <w:trPr>
          <w:cantSplit/>
          <w:jc w:val="center"/>
        </w:trPr>
        <w:tc>
          <w:tcPr>
            <w:tcW w:w="1838" w:type="dxa"/>
            <w:tcBorders>
              <w:top w:val="nil"/>
              <w:bottom w:val="nil"/>
            </w:tcBorders>
          </w:tcPr>
          <w:p w14:paraId="06117CD6" w14:textId="77777777" w:rsidR="001B0602" w:rsidRPr="000B13E9" w:rsidRDefault="001B0602" w:rsidP="00DC6A4B">
            <w:pPr>
              <w:pStyle w:val="TAL"/>
              <w:rPr>
                <w:b/>
              </w:rPr>
            </w:pPr>
          </w:p>
        </w:tc>
        <w:tc>
          <w:tcPr>
            <w:tcW w:w="5387" w:type="dxa"/>
            <w:vAlign w:val="center"/>
          </w:tcPr>
          <w:p w14:paraId="67EECB5F" w14:textId="77777777" w:rsidR="001B0602" w:rsidRPr="000B13E9" w:rsidRDefault="001B0602" w:rsidP="00DC6A4B">
            <w:pPr>
              <w:pStyle w:val="TAL"/>
              <w:rPr>
                <w:b/>
              </w:rPr>
            </w:pPr>
            <w:r w:rsidRPr="000B13E9">
              <w:rPr>
                <w:b/>
              </w:rPr>
              <w:t>Ratio of PUSCH EPRE to DM-RS EPRE</w:t>
            </w:r>
          </w:p>
        </w:tc>
        <w:tc>
          <w:tcPr>
            <w:tcW w:w="2404" w:type="dxa"/>
          </w:tcPr>
          <w:p w14:paraId="4EFCED1A" w14:textId="77777777" w:rsidR="001B0602" w:rsidRPr="000B13E9" w:rsidRDefault="001B0602" w:rsidP="00DC6A4B">
            <w:pPr>
              <w:pStyle w:val="TAC"/>
              <w:rPr>
                <w:b/>
              </w:rPr>
            </w:pPr>
            <w:r w:rsidRPr="000B13E9">
              <w:rPr>
                <w:rFonts w:cs="Arial"/>
                <w:b/>
                <w:lang w:eastAsia="zh-CN"/>
              </w:rPr>
              <w:t>-3 Db</w:t>
            </w:r>
          </w:p>
        </w:tc>
      </w:tr>
      <w:tr w:rsidR="001B0602" w14:paraId="2DE8762B" w14:textId="77777777" w:rsidTr="00DC6A4B">
        <w:trPr>
          <w:cantSplit/>
          <w:jc w:val="center"/>
        </w:trPr>
        <w:tc>
          <w:tcPr>
            <w:tcW w:w="1838" w:type="dxa"/>
            <w:tcBorders>
              <w:top w:val="nil"/>
              <w:bottom w:val="nil"/>
            </w:tcBorders>
          </w:tcPr>
          <w:p w14:paraId="0132A1E2" w14:textId="77777777" w:rsidR="001B0602" w:rsidRPr="000B13E9" w:rsidRDefault="001B0602" w:rsidP="00DC6A4B">
            <w:pPr>
              <w:pStyle w:val="TAL"/>
              <w:rPr>
                <w:b/>
              </w:rPr>
            </w:pPr>
          </w:p>
        </w:tc>
        <w:tc>
          <w:tcPr>
            <w:tcW w:w="5387" w:type="dxa"/>
            <w:vAlign w:val="center"/>
          </w:tcPr>
          <w:p w14:paraId="0E7906A3" w14:textId="77777777" w:rsidR="001B0602" w:rsidRPr="000B13E9" w:rsidRDefault="001B0602" w:rsidP="00DC6A4B">
            <w:pPr>
              <w:pStyle w:val="TAL"/>
              <w:rPr>
                <w:b/>
              </w:rPr>
            </w:pPr>
            <w:r w:rsidRPr="000B13E9">
              <w:rPr>
                <w:b/>
              </w:rPr>
              <w:t>DM-RS port</w:t>
            </w:r>
          </w:p>
        </w:tc>
        <w:tc>
          <w:tcPr>
            <w:tcW w:w="2404" w:type="dxa"/>
          </w:tcPr>
          <w:p w14:paraId="54006325" w14:textId="77777777" w:rsidR="001B0602" w:rsidRPr="000B13E9" w:rsidRDefault="001B0602" w:rsidP="00DC6A4B">
            <w:pPr>
              <w:pStyle w:val="TAC"/>
              <w:rPr>
                <w:b/>
              </w:rPr>
            </w:pPr>
            <w:r>
              <w:rPr>
                <w:rFonts w:cs="Arial"/>
                <w:b/>
              </w:rPr>
              <w:t>[</w:t>
            </w:r>
            <w:r w:rsidRPr="000B13E9">
              <w:rPr>
                <w:rFonts w:cs="Arial"/>
                <w:b/>
              </w:rPr>
              <w:t>0</w:t>
            </w:r>
            <w:r>
              <w:rPr>
                <w:rFonts w:cs="Arial"/>
                <w:b/>
              </w:rPr>
              <w:t>]</w:t>
            </w:r>
          </w:p>
        </w:tc>
      </w:tr>
      <w:tr w:rsidR="001B0602" w14:paraId="38E16F92" w14:textId="77777777" w:rsidTr="00DC6A4B">
        <w:trPr>
          <w:cantSplit/>
          <w:jc w:val="center"/>
        </w:trPr>
        <w:tc>
          <w:tcPr>
            <w:tcW w:w="1838" w:type="dxa"/>
            <w:tcBorders>
              <w:top w:val="nil"/>
              <w:bottom w:val="single" w:sz="4" w:space="0" w:color="auto"/>
            </w:tcBorders>
          </w:tcPr>
          <w:p w14:paraId="4A0A2B2F" w14:textId="77777777" w:rsidR="001B0602" w:rsidRPr="000B13E9" w:rsidRDefault="001B0602" w:rsidP="00DC6A4B">
            <w:pPr>
              <w:pStyle w:val="TAL"/>
              <w:rPr>
                <w:b/>
              </w:rPr>
            </w:pPr>
          </w:p>
        </w:tc>
        <w:tc>
          <w:tcPr>
            <w:tcW w:w="5387" w:type="dxa"/>
            <w:vAlign w:val="center"/>
          </w:tcPr>
          <w:p w14:paraId="03278292" w14:textId="77777777" w:rsidR="001B0602" w:rsidRPr="000B13E9" w:rsidRDefault="001B0602" w:rsidP="00DC6A4B">
            <w:pPr>
              <w:pStyle w:val="TAL"/>
              <w:rPr>
                <w:b/>
              </w:rPr>
            </w:pPr>
            <w:r w:rsidRPr="000B13E9">
              <w:rPr>
                <w:b/>
              </w:rPr>
              <w:t>DM-RS sequence generation</w:t>
            </w:r>
          </w:p>
        </w:tc>
        <w:tc>
          <w:tcPr>
            <w:tcW w:w="2404" w:type="dxa"/>
          </w:tcPr>
          <w:p w14:paraId="1DC8BC03" w14:textId="77777777" w:rsidR="001B0602" w:rsidRPr="000B13E9" w:rsidRDefault="001B0602" w:rsidP="00DC6A4B">
            <w:pPr>
              <w:pStyle w:val="TAC"/>
              <w:rPr>
                <w:b/>
              </w:rPr>
            </w:pPr>
            <w:r w:rsidRPr="000B13E9">
              <w:rPr>
                <w:rFonts w:cs="Arial"/>
                <w:b/>
              </w:rPr>
              <w:t>N</w:t>
            </w:r>
            <w:r w:rsidRPr="000B13E9">
              <w:rPr>
                <w:rFonts w:cs="Arial"/>
                <w:b/>
                <w:vertAlign w:val="subscript"/>
              </w:rPr>
              <w:t>ID</w:t>
            </w:r>
            <w:r w:rsidRPr="000B13E9">
              <w:rPr>
                <w:rFonts w:cs="Arial"/>
                <w:b/>
                <w:vertAlign w:val="superscript"/>
              </w:rPr>
              <w:t>0</w:t>
            </w:r>
            <w:r w:rsidRPr="000B13E9">
              <w:rPr>
                <w:rFonts w:cs="Arial"/>
                <w:b/>
              </w:rPr>
              <w:t xml:space="preserve">=0, </w:t>
            </w:r>
            <w:proofErr w:type="spellStart"/>
            <w:r w:rsidRPr="000B13E9">
              <w:rPr>
                <w:rFonts w:cs="Arial"/>
                <w:b/>
              </w:rPr>
              <w:t>n</w:t>
            </w:r>
            <w:r w:rsidRPr="000B13E9">
              <w:rPr>
                <w:rFonts w:cs="Arial"/>
                <w:b/>
                <w:vertAlign w:val="subscript"/>
              </w:rPr>
              <w:t>SCID</w:t>
            </w:r>
            <w:proofErr w:type="spellEnd"/>
            <w:r w:rsidRPr="000B13E9">
              <w:rPr>
                <w:rFonts w:cs="Arial"/>
                <w:b/>
              </w:rPr>
              <w:t xml:space="preserve"> =0</w:t>
            </w:r>
          </w:p>
        </w:tc>
      </w:tr>
      <w:tr w:rsidR="001B0602" w14:paraId="637DB590" w14:textId="77777777" w:rsidTr="00DC6A4B">
        <w:trPr>
          <w:cantSplit/>
          <w:jc w:val="center"/>
        </w:trPr>
        <w:tc>
          <w:tcPr>
            <w:tcW w:w="1838" w:type="dxa"/>
            <w:tcBorders>
              <w:bottom w:val="nil"/>
            </w:tcBorders>
          </w:tcPr>
          <w:p w14:paraId="3B821286" w14:textId="77777777" w:rsidR="001B0602" w:rsidRPr="000B13E9" w:rsidRDefault="001B0602" w:rsidP="00DC6A4B">
            <w:pPr>
              <w:pStyle w:val="TAL"/>
              <w:rPr>
                <w:b/>
              </w:rPr>
            </w:pPr>
            <w:r w:rsidRPr="000B13E9">
              <w:rPr>
                <w:b/>
              </w:rPr>
              <w:t>Time domain</w:t>
            </w:r>
          </w:p>
        </w:tc>
        <w:tc>
          <w:tcPr>
            <w:tcW w:w="5387" w:type="dxa"/>
          </w:tcPr>
          <w:p w14:paraId="080D7A65" w14:textId="77777777" w:rsidR="001B0602" w:rsidRPr="000B13E9" w:rsidRDefault="001B0602" w:rsidP="00DC6A4B">
            <w:pPr>
              <w:pStyle w:val="TAL"/>
              <w:rPr>
                <w:b/>
              </w:rPr>
            </w:pPr>
            <w:r w:rsidRPr="000B13E9">
              <w:rPr>
                <w:rFonts w:eastAsia="Batang"/>
                <w:b/>
              </w:rPr>
              <w:t>PUSCH mapping type</w:t>
            </w:r>
          </w:p>
        </w:tc>
        <w:tc>
          <w:tcPr>
            <w:tcW w:w="2404" w:type="dxa"/>
          </w:tcPr>
          <w:p w14:paraId="081D34C2" w14:textId="77777777" w:rsidR="001B0602" w:rsidRPr="000B13E9" w:rsidRDefault="001B0602" w:rsidP="00DC6A4B">
            <w:pPr>
              <w:pStyle w:val="TAC"/>
              <w:rPr>
                <w:b/>
              </w:rPr>
            </w:pPr>
            <w:r w:rsidRPr="000B13E9">
              <w:rPr>
                <w:rFonts w:cs="Arial"/>
                <w:b/>
              </w:rPr>
              <w:t>A</w:t>
            </w:r>
          </w:p>
        </w:tc>
      </w:tr>
      <w:tr w:rsidR="001B0602" w14:paraId="052FA119" w14:textId="77777777" w:rsidTr="00DC6A4B">
        <w:trPr>
          <w:cantSplit/>
          <w:jc w:val="center"/>
        </w:trPr>
        <w:tc>
          <w:tcPr>
            <w:tcW w:w="1838" w:type="dxa"/>
            <w:tcBorders>
              <w:top w:val="nil"/>
              <w:bottom w:val="nil"/>
            </w:tcBorders>
          </w:tcPr>
          <w:p w14:paraId="68AB5344" w14:textId="77777777" w:rsidR="001B0602" w:rsidRPr="000B13E9" w:rsidRDefault="001B0602" w:rsidP="00DC6A4B">
            <w:pPr>
              <w:pStyle w:val="TAL"/>
              <w:rPr>
                <w:b/>
              </w:rPr>
            </w:pPr>
            <w:r w:rsidRPr="000B13E9">
              <w:rPr>
                <w:b/>
              </w:rPr>
              <w:t>resource</w:t>
            </w:r>
          </w:p>
        </w:tc>
        <w:tc>
          <w:tcPr>
            <w:tcW w:w="5387" w:type="dxa"/>
          </w:tcPr>
          <w:p w14:paraId="0FA63E82" w14:textId="77777777" w:rsidR="001B0602" w:rsidRPr="000B13E9" w:rsidRDefault="001B0602" w:rsidP="00DC6A4B">
            <w:pPr>
              <w:pStyle w:val="TAL"/>
              <w:rPr>
                <w:rFonts w:eastAsia="Batang"/>
                <w:b/>
              </w:rPr>
            </w:pPr>
            <w:r w:rsidRPr="000B13E9">
              <w:rPr>
                <w:b/>
              </w:rPr>
              <w:t>Start symbol</w:t>
            </w:r>
          </w:p>
        </w:tc>
        <w:tc>
          <w:tcPr>
            <w:tcW w:w="2404" w:type="dxa"/>
          </w:tcPr>
          <w:p w14:paraId="77B8BCCB" w14:textId="77777777" w:rsidR="001B0602" w:rsidRPr="000B13E9" w:rsidRDefault="001B0602" w:rsidP="00DC6A4B">
            <w:pPr>
              <w:pStyle w:val="TAC"/>
              <w:rPr>
                <w:b/>
              </w:rPr>
            </w:pPr>
            <w:r w:rsidRPr="000B13E9">
              <w:rPr>
                <w:rFonts w:cs="Arial"/>
                <w:b/>
              </w:rPr>
              <w:t xml:space="preserve">0 </w:t>
            </w:r>
          </w:p>
        </w:tc>
      </w:tr>
      <w:tr w:rsidR="001B0602" w14:paraId="702449F2" w14:textId="77777777" w:rsidTr="00DC6A4B">
        <w:trPr>
          <w:cantSplit/>
          <w:jc w:val="center"/>
        </w:trPr>
        <w:tc>
          <w:tcPr>
            <w:tcW w:w="1838" w:type="dxa"/>
            <w:tcBorders>
              <w:top w:val="nil"/>
              <w:bottom w:val="single" w:sz="4" w:space="0" w:color="auto"/>
            </w:tcBorders>
          </w:tcPr>
          <w:p w14:paraId="0F43FE8C" w14:textId="77777777" w:rsidR="001B0602" w:rsidRPr="000B13E9" w:rsidRDefault="001B0602" w:rsidP="00DC6A4B">
            <w:pPr>
              <w:pStyle w:val="TAL"/>
              <w:rPr>
                <w:b/>
              </w:rPr>
            </w:pPr>
            <w:r w:rsidRPr="000B13E9">
              <w:rPr>
                <w:b/>
              </w:rPr>
              <w:t>assignment</w:t>
            </w:r>
          </w:p>
        </w:tc>
        <w:tc>
          <w:tcPr>
            <w:tcW w:w="5387" w:type="dxa"/>
          </w:tcPr>
          <w:p w14:paraId="3E88F8C2" w14:textId="77777777" w:rsidR="001B0602" w:rsidRPr="000B13E9" w:rsidRDefault="001B0602" w:rsidP="00DC6A4B">
            <w:pPr>
              <w:pStyle w:val="TAL"/>
              <w:rPr>
                <w:b/>
              </w:rPr>
            </w:pPr>
            <w:r w:rsidRPr="000B13E9">
              <w:rPr>
                <w:b/>
              </w:rPr>
              <w:t>Allocation length</w:t>
            </w:r>
          </w:p>
        </w:tc>
        <w:tc>
          <w:tcPr>
            <w:tcW w:w="2404" w:type="dxa"/>
          </w:tcPr>
          <w:p w14:paraId="27BBF149" w14:textId="77777777" w:rsidR="001B0602" w:rsidRPr="000B13E9" w:rsidRDefault="001B0602" w:rsidP="00DC6A4B">
            <w:pPr>
              <w:pStyle w:val="TAC"/>
              <w:rPr>
                <w:b/>
              </w:rPr>
            </w:pPr>
            <w:r w:rsidRPr="000B13E9">
              <w:rPr>
                <w:rFonts w:cs="Arial"/>
                <w:b/>
              </w:rPr>
              <w:t xml:space="preserve">14 </w:t>
            </w:r>
          </w:p>
        </w:tc>
      </w:tr>
      <w:tr w:rsidR="001B0602" w14:paraId="527577A6" w14:textId="77777777" w:rsidTr="00DC6A4B">
        <w:trPr>
          <w:cantSplit/>
          <w:jc w:val="center"/>
        </w:trPr>
        <w:tc>
          <w:tcPr>
            <w:tcW w:w="1838" w:type="dxa"/>
            <w:tcBorders>
              <w:bottom w:val="nil"/>
            </w:tcBorders>
          </w:tcPr>
          <w:p w14:paraId="3B35AD3E" w14:textId="77777777" w:rsidR="001B0602" w:rsidRPr="000B13E9" w:rsidRDefault="001B0602" w:rsidP="00DC6A4B">
            <w:pPr>
              <w:pStyle w:val="TAL"/>
              <w:rPr>
                <w:b/>
              </w:rPr>
            </w:pPr>
            <w:r w:rsidRPr="000B13E9">
              <w:rPr>
                <w:b/>
              </w:rPr>
              <w:t>Frequency domain resource</w:t>
            </w:r>
          </w:p>
        </w:tc>
        <w:tc>
          <w:tcPr>
            <w:tcW w:w="5387" w:type="dxa"/>
          </w:tcPr>
          <w:p w14:paraId="154405C2" w14:textId="77777777" w:rsidR="001B0602" w:rsidRPr="000B13E9" w:rsidRDefault="001B0602" w:rsidP="00DC6A4B">
            <w:pPr>
              <w:pStyle w:val="TAL"/>
              <w:rPr>
                <w:b/>
              </w:rPr>
            </w:pPr>
            <w:r w:rsidRPr="000B13E9">
              <w:rPr>
                <w:b/>
              </w:rPr>
              <w:t>RB assignment</w:t>
            </w:r>
          </w:p>
        </w:tc>
        <w:tc>
          <w:tcPr>
            <w:tcW w:w="2404" w:type="dxa"/>
          </w:tcPr>
          <w:p w14:paraId="6D9D9BF8" w14:textId="77777777" w:rsidR="001B0602" w:rsidRPr="000B13E9" w:rsidRDefault="001B0602" w:rsidP="00DC6A4B">
            <w:pPr>
              <w:pStyle w:val="TAC"/>
              <w:rPr>
                <w:b/>
              </w:rPr>
            </w:pPr>
            <w:r w:rsidRPr="000B13E9">
              <w:rPr>
                <w:rFonts w:cs="Arial"/>
                <w:b/>
              </w:rPr>
              <w:t>Full applicable test bandwidth</w:t>
            </w:r>
          </w:p>
        </w:tc>
      </w:tr>
      <w:tr w:rsidR="001B0602" w14:paraId="1703B7D5" w14:textId="77777777" w:rsidTr="00DC6A4B">
        <w:trPr>
          <w:cantSplit/>
          <w:jc w:val="center"/>
        </w:trPr>
        <w:tc>
          <w:tcPr>
            <w:tcW w:w="1838" w:type="dxa"/>
            <w:tcBorders>
              <w:top w:val="nil"/>
            </w:tcBorders>
          </w:tcPr>
          <w:p w14:paraId="7F7BED33" w14:textId="77777777" w:rsidR="001B0602" w:rsidRPr="000B13E9" w:rsidRDefault="001B0602" w:rsidP="00DC6A4B">
            <w:pPr>
              <w:pStyle w:val="TAL"/>
              <w:rPr>
                <w:b/>
              </w:rPr>
            </w:pPr>
            <w:r w:rsidRPr="000B13E9">
              <w:rPr>
                <w:b/>
              </w:rPr>
              <w:t>assignment</w:t>
            </w:r>
          </w:p>
        </w:tc>
        <w:tc>
          <w:tcPr>
            <w:tcW w:w="5387" w:type="dxa"/>
          </w:tcPr>
          <w:p w14:paraId="5047ABD2" w14:textId="77777777" w:rsidR="001B0602" w:rsidRPr="000B13E9" w:rsidRDefault="001B0602" w:rsidP="00DC6A4B">
            <w:pPr>
              <w:pStyle w:val="TAL"/>
              <w:rPr>
                <w:b/>
              </w:rPr>
            </w:pPr>
            <w:r w:rsidRPr="000B13E9">
              <w:rPr>
                <w:b/>
              </w:rPr>
              <w:t>Frequency hopping</w:t>
            </w:r>
          </w:p>
        </w:tc>
        <w:tc>
          <w:tcPr>
            <w:tcW w:w="2404" w:type="dxa"/>
          </w:tcPr>
          <w:p w14:paraId="68977F83" w14:textId="77777777" w:rsidR="001B0602" w:rsidRPr="000B13E9" w:rsidRDefault="001B0602" w:rsidP="00DC6A4B">
            <w:pPr>
              <w:pStyle w:val="TAC"/>
              <w:rPr>
                <w:b/>
              </w:rPr>
            </w:pPr>
            <w:r w:rsidRPr="000B13E9">
              <w:rPr>
                <w:rFonts w:cs="Arial"/>
                <w:b/>
              </w:rPr>
              <w:t>Disabled</w:t>
            </w:r>
          </w:p>
        </w:tc>
      </w:tr>
      <w:tr w:rsidR="001B0602" w14:paraId="37BD787D" w14:textId="77777777" w:rsidTr="00DC6A4B">
        <w:trPr>
          <w:cantSplit/>
          <w:jc w:val="center"/>
        </w:trPr>
        <w:tc>
          <w:tcPr>
            <w:tcW w:w="7225" w:type="dxa"/>
            <w:gridSpan w:val="2"/>
            <w:vAlign w:val="center"/>
          </w:tcPr>
          <w:p w14:paraId="04B027CC" w14:textId="77777777" w:rsidR="001B0602" w:rsidRPr="000B13E9" w:rsidRDefault="001B0602" w:rsidP="00DC6A4B">
            <w:pPr>
              <w:pStyle w:val="TAL"/>
              <w:rPr>
                <w:b/>
              </w:rPr>
            </w:pPr>
            <w:r w:rsidRPr="000B13E9">
              <w:rPr>
                <w:b/>
              </w:rPr>
              <w:t>Code block group based PUSCH transmission</w:t>
            </w:r>
          </w:p>
        </w:tc>
        <w:tc>
          <w:tcPr>
            <w:tcW w:w="2404" w:type="dxa"/>
            <w:vAlign w:val="center"/>
          </w:tcPr>
          <w:p w14:paraId="74F3602C" w14:textId="77777777" w:rsidR="001B0602" w:rsidRPr="000B13E9" w:rsidRDefault="001B0602" w:rsidP="00DC6A4B">
            <w:pPr>
              <w:pStyle w:val="TAC"/>
              <w:rPr>
                <w:b/>
              </w:rPr>
            </w:pPr>
            <w:r w:rsidRPr="000B13E9">
              <w:rPr>
                <w:rFonts w:cs="Arial"/>
                <w:b/>
              </w:rPr>
              <w:t>Disabled</w:t>
            </w:r>
          </w:p>
        </w:tc>
      </w:tr>
    </w:tbl>
    <w:p w14:paraId="7AC41AAA" w14:textId="77777777" w:rsidR="001B0602" w:rsidRDefault="001B0602" w:rsidP="001B0602">
      <w:pPr>
        <w:jc w:val="both"/>
        <w:rPr>
          <w:b/>
          <w:lang w:val="en-GB" w:eastAsia="zh-CN"/>
        </w:rPr>
      </w:pPr>
    </w:p>
    <w:p w14:paraId="503FE1FE" w14:textId="77777777" w:rsidR="001B0602" w:rsidRDefault="001B0602" w:rsidP="001B0602">
      <w:pPr>
        <w:jc w:val="both"/>
        <w:rPr>
          <w:b/>
          <w:lang w:val="en-GB" w:eastAsia="zh-CN"/>
        </w:rPr>
      </w:pPr>
    </w:p>
    <w:p w14:paraId="3DCDBF64" w14:textId="77777777" w:rsidR="001B0602" w:rsidRPr="001B0602" w:rsidRDefault="001B0602" w:rsidP="001B0602">
      <w:pPr>
        <w:jc w:val="both"/>
        <w:rPr>
          <w:b/>
          <w:lang w:eastAsia="zh-CN"/>
        </w:rPr>
      </w:pPr>
      <w:r>
        <w:rPr>
          <w:b/>
          <w:lang w:eastAsia="zh-CN"/>
        </w:rPr>
        <w:lastRenderedPageBreak/>
        <w:t xml:space="preserve">Proposal 11: Reusing existing PUSCH test parameters for </w:t>
      </w:r>
      <w:r w:rsidRPr="00B30C19">
        <w:rPr>
          <w:b/>
          <w:lang w:eastAsia="zh-CN"/>
        </w:rPr>
        <w:t>specifying PUSCH requirement</w:t>
      </w:r>
      <w:r>
        <w:rPr>
          <w:b/>
          <w:lang w:eastAsia="zh-CN"/>
        </w:rPr>
        <w:t xml:space="preserve"> with 3MHz under high-speed condition</w:t>
      </w:r>
    </w:p>
    <w:p w14:paraId="19342B4F" w14:textId="77777777" w:rsidR="001B0602" w:rsidRPr="007D4BF5" w:rsidRDefault="001B0602" w:rsidP="001B0602">
      <w:pPr>
        <w:jc w:val="center"/>
        <w:rPr>
          <w:b/>
          <w:lang w:eastAsia="zh-CN"/>
        </w:rPr>
      </w:pPr>
      <w:r w:rsidRPr="007D4BF5">
        <w:rPr>
          <w:b/>
          <w:lang w:eastAsia="zh-CN"/>
        </w:rPr>
        <w:t xml:space="preserve">Table </w:t>
      </w:r>
      <w:r>
        <w:rPr>
          <w:b/>
          <w:lang w:eastAsia="zh-CN"/>
        </w:rPr>
        <w:t>2</w:t>
      </w:r>
      <w:r w:rsidRPr="007D4BF5">
        <w:rPr>
          <w:b/>
          <w:lang w:eastAsia="zh-CN"/>
        </w:rPr>
        <w:t>:  Test parameters for PUSCH requirement</w:t>
      </w:r>
      <w:r>
        <w:rPr>
          <w:b/>
          <w:lang w:eastAsia="zh-CN"/>
        </w:rPr>
        <w:t xml:space="preserve"> with UE 500km/h speed if introduced</w:t>
      </w:r>
    </w:p>
    <w:tbl>
      <w:tblPr>
        <w:tblStyle w:val="a8"/>
        <w:tblW w:w="9629" w:type="dxa"/>
        <w:jc w:val="center"/>
        <w:tblLayout w:type="fixed"/>
        <w:tblLook w:val="04A0" w:firstRow="1" w:lastRow="0" w:firstColumn="1" w:lastColumn="0" w:noHBand="0" w:noVBand="1"/>
      </w:tblPr>
      <w:tblGrid>
        <w:gridCol w:w="1838"/>
        <w:gridCol w:w="5387"/>
        <w:gridCol w:w="2404"/>
      </w:tblGrid>
      <w:tr w:rsidR="001B0602" w14:paraId="6126FBED" w14:textId="77777777" w:rsidTr="00DC6A4B">
        <w:trPr>
          <w:cantSplit/>
          <w:jc w:val="center"/>
        </w:trPr>
        <w:tc>
          <w:tcPr>
            <w:tcW w:w="7225" w:type="dxa"/>
            <w:gridSpan w:val="2"/>
          </w:tcPr>
          <w:p w14:paraId="016E3039" w14:textId="77777777" w:rsidR="001B0602" w:rsidRPr="000B13E9" w:rsidRDefault="001B0602" w:rsidP="00DC6A4B">
            <w:pPr>
              <w:pStyle w:val="TAH"/>
            </w:pPr>
            <w:r w:rsidRPr="000B13E9">
              <w:rPr>
                <w:rFonts w:cs="Arial"/>
              </w:rPr>
              <w:t>Parameter</w:t>
            </w:r>
          </w:p>
        </w:tc>
        <w:tc>
          <w:tcPr>
            <w:tcW w:w="2404" w:type="dxa"/>
          </w:tcPr>
          <w:p w14:paraId="7B3CA8DC" w14:textId="77777777" w:rsidR="001B0602" w:rsidRPr="000B13E9" w:rsidRDefault="001B0602" w:rsidP="00DC6A4B">
            <w:pPr>
              <w:pStyle w:val="TAH"/>
            </w:pPr>
            <w:r w:rsidRPr="000B13E9">
              <w:rPr>
                <w:rFonts w:cs="Arial"/>
              </w:rPr>
              <w:t>Value</w:t>
            </w:r>
          </w:p>
        </w:tc>
      </w:tr>
      <w:tr w:rsidR="001B0602" w14:paraId="5A59CDEC" w14:textId="77777777" w:rsidTr="00DC6A4B">
        <w:trPr>
          <w:cantSplit/>
          <w:jc w:val="center"/>
        </w:trPr>
        <w:tc>
          <w:tcPr>
            <w:tcW w:w="7225" w:type="dxa"/>
            <w:gridSpan w:val="2"/>
          </w:tcPr>
          <w:p w14:paraId="2F9BB028" w14:textId="77777777" w:rsidR="001B0602" w:rsidRPr="000B13E9" w:rsidRDefault="001B0602" w:rsidP="00DC6A4B">
            <w:pPr>
              <w:pStyle w:val="TAL"/>
              <w:rPr>
                <w:b/>
              </w:rPr>
            </w:pPr>
            <w:r w:rsidRPr="000B13E9">
              <w:rPr>
                <w:b/>
              </w:rPr>
              <w:t>Transform precoding</w:t>
            </w:r>
          </w:p>
        </w:tc>
        <w:tc>
          <w:tcPr>
            <w:tcW w:w="2404" w:type="dxa"/>
          </w:tcPr>
          <w:p w14:paraId="02C1A815" w14:textId="77777777" w:rsidR="001B0602" w:rsidRPr="000B13E9" w:rsidRDefault="001B0602" w:rsidP="00DC6A4B">
            <w:pPr>
              <w:pStyle w:val="TAC"/>
              <w:rPr>
                <w:b/>
              </w:rPr>
            </w:pPr>
            <w:r w:rsidRPr="000B13E9">
              <w:rPr>
                <w:rFonts w:cs="Arial"/>
                <w:b/>
              </w:rPr>
              <w:t>Disabled</w:t>
            </w:r>
          </w:p>
        </w:tc>
      </w:tr>
      <w:tr w:rsidR="001B0602" w14:paraId="63C090B6" w14:textId="77777777" w:rsidTr="00DC6A4B">
        <w:trPr>
          <w:cantSplit/>
          <w:jc w:val="center"/>
        </w:trPr>
        <w:tc>
          <w:tcPr>
            <w:tcW w:w="1838" w:type="dxa"/>
            <w:tcBorders>
              <w:bottom w:val="nil"/>
            </w:tcBorders>
          </w:tcPr>
          <w:p w14:paraId="423DBB97" w14:textId="77777777" w:rsidR="001B0602" w:rsidRPr="000B13E9" w:rsidRDefault="001B0602" w:rsidP="00DC6A4B">
            <w:pPr>
              <w:pStyle w:val="TAL"/>
              <w:rPr>
                <w:b/>
              </w:rPr>
            </w:pPr>
            <w:r w:rsidRPr="000B13E9">
              <w:rPr>
                <w:b/>
              </w:rPr>
              <w:t>HARQ</w:t>
            </w:r>
          </w:p>
        </w:tc>
        <w:tc>
          <w:tcPr>
            <w:tcW w:w="5387" w:type="dxa"/>
          </w:tcPr>
          <w:p w14:paraId="55526D11" w14:textId="77777777" w:rsidR="001B0602" w:rsidRPr="000B13E9" w:rsidRDefault="001B0602" w:rsidP="00DC6A4B">
            <w:pPr>
              <w:pStyle w:val="TAL"/>
              <w:rPr>
                <w:b/>
              </w:rPr>
            </w:pPr>
            <w:r w:rsidRPr="000B13E9">
              <w:rPr>
                <w:b/>
              </w:rPr>
              <w:t>Maximum number of HARQ transmissions</w:t>
            </w:r>
          </w:p>
        </w:tc>
        <w:tc>
          <w:tcPr>
            <w:tcW w:w="2404" w:type="dxa"/>
          </w:tcPr>
          <w:p w14:paraId="562EFD84" w14:textId="77777777" w:rsidR="001B0602" w:rsidRPr="000B13E9" w:rsidRDefault="001B0602" w:rsidP="00DC6A4B">
            <w:pPr>
              <w:pStyle w:val="TAC"/>
              <w:rPr>
                <w:b/>
              </w:rPr>
            </w:pPr>
            <w:r w:rsidRPr="000B13E9">
              <w:rPr>
                <w:rFonts w:cs="Arial"/>
                <w:b/>
              </w:rPr>
              <w:t>4</w:t>
            </w:r>
          </w:p>
        </w:tc>
      </w:tr>
      <w:tr w:rsidR="001B0602" w14:paraId="5ADFC194" w14:textId="77777777" w:rsidTr="00DC6A4B">
        <w:trPr>
          <w:cantSplit/>
          <w:jc w:val="center"/>
        </w:trPr>
        <w:tc>
          <w:tcPr>
            <w:tcW w:w="1838" w:type="dxa"/>
            <w:tcBorders>
              <w:top w:val="nil"/>
              <w:bottom w:val="single" w:sz="4" w:space="0" w:color="auto"/>
            </w:tcBorders>
          </w:tcPr>
          <w:p w14:paraId="6D7C7533" w14:textId="77777777" w:rsidR="001B0602" w:rsidRPr="000B13E9" w:rsidRDefault="001B0602" w:rsidP="00DC6A4B">
            <w:pPr>
              <w:pStyle w:val="TAL"/>
              <w:rPr>
                <w:b/>
              </w:rPr>
            </w:pPr>
          </w:p>
        </w:tc>
        <w:tc>
          <w:tcPr>
            <w:tcW w:w="5387" w:type="dxa"/>
          </w:tcPr>
          <w:p w14:paraId="5AA9129F" w14:textId="77777777" w:rsidR="001B0602" w:rsidRPr="000B13E9" w:rsidRDefault="001B0602" w:rsidP="00DC6A4B">
            <w:pPr>
              <w:pStyle w:val="TAL"/>
              <w:rPr>
                <w:b/>
              </w:rPr>
            </w:pPr>
            <w:r w:rsidRPr="000B13E9">
              <w:rPr>
                <w:b/>
              </w:rPr>
              <w:t>RV sequence</w:t>
            </w:r>
          </w:p>
        </w:tc>
        <w:tc>
          <w:tcPr>
            <w:tcW w:w="2404" w:type="dxa"/>
          </w:tcPr>
          <w:p w14:paraId="233C4996" w14:textId="77777777" w:rsidR="001B0602" w:rsidRPr="000B13E9" w:rsidRDefault="001B0602" w:rsidP="00DC6A4B">
            <w:pPr>
              <w:pStyle w:val="TAC"/>
              <w:rPr>
                <w:b/>
              </w:rPr>
            </w:pPr>
            <w:r w:rsidRPr="000B13E9">
              <w:rPr>
                <w:rFonts w:cs="Arial"/>
                <w:b/>
                <w:lang w:val="fr-FR"/>
              </w:rPr>
              <w:t>0, 2, 3, 1</w:t>
            </w:r>
          </w:p>
        </w:tc>
      </w:tr>
      <w:tr w:rsidR="001B0602" w14:paraId="797B401E" w14:textId="77777777" w:rsidTr="00DC6A4B">
        <w:trPr>
          <w:cantSplit/>
          <w:jc w:val="center"/>
        </w:trPr>
        <w:tc>
          <w:tcPr>
            <w:tcW w:w="1838" w:type="dxa"/>
            <w:tcBorders>
              <w:bottom w:val="nil"/>
            </w:tcBorders>
          </w:tcPr>
          <w:p w14:paraId="55122C8C" w14:textId="77777777" w:rsidR="001B0602" w:rsidRPr="000B13E9" w:rsidRDefault="001B0602" w:rsidP="00DC6A4B">
            <w:pPr>
              <w:pStyle w:val="TAL"/>
              <w:rPr>
                <w:b/>
              </w:rPr>
            </w:pPr>
            <w:r w:rsidRPr="000B13E9">
              <w:rPr>
                <w:b/>
              </w:rPr>
              <w:t>DM-RS</w:t>
            </w:r>
          </w:p>
        </w:tc>
        <w:tc>
          <w:tcPr>
            <w:tcW w:w="5387" w:type="dxa"/>
            <w:vAlign w:val="center"/>
          </w:tcPr>
          <w:p w14:paraId="3543D246" w14:textId="77777777" w:rsidR="001B0602" w:rsidRPr="000B13E9" w:rsidRDefault="001B0602" w:rsidP="00DC6A4B">
            <w:pPr>
              <w:pStyle w:val="TAL"/>
              <w:rPr>
                <w:b/>
              </w:rPr>
            </w:pPr>
            <w:r w:rsidRPr="000B13E9">
              <w:rPr>
                <w:b/>
              </w:rPr>
              <w:t>DM-RS configuration type</w:t>
            </w:r>
          </w:p>
        </w:tc>
        <w:tc>
          <w:tcPr>
            <w:tcW w:w="2404" w:type="dxa"/>
          </w:tcPr>
          <w:p w14:paraId="05E691FD" w14:textId="77777777" w:rsidR="001B0602" w:rsidRPr="000B13E9" w:rsidRDefault="001B0602" w:rsidP="00DC6A4B">
            <w:pPr>
              <w:pStyle w:val="TAC"/>
              <w:rPr>
                <w:b/>
              </w:rPr>
            </w:pPr>
            <w:r w:rsidRPr="000B13E9">
              <w:rPr>
                <w:rFonts w:cs="Arial"/>
                <w:b/>
              </w:rPr>
              <w:t>1</w:t>
            </w:r>
          </w:p>
        </w:tc>
      </w:tr>
      <w:tr w:rsidR="001B0602" w14:paraId="10FD06DD" w14:textId="77777777" w:rsidTr="00DC6A4B">
        <w:trPr>
          <w:cantSplit/>
          <w:jc w:val="center"/>
        </w:trPr>
        <w:tc>
          <w:tcPr>
            <w:tcW w:w="1838" w:type="dxa"/>
            <w:tcBorders>
              <w:top w:val="nil"/>
              <w:bottom w:val="nil"/>
            </w:tcBorders>
          </w:tcPr>
          <w:p w14:paraId="0857BB5C" w14:textId="77777777" w:rsidR="001B0602" w:rsidRPr="000B13E9" w:rsidRDefault="001B0602" w:rsidP="00DC6A4B">
            <w:pPr>
              <w:pStyle w:val="TAL"/>
              <w:rPr>
                <w:b/>
              </w:rPr>
            </w:pPr>
          </w:p>
        </w:tc>
        <w:tc>
          <w:tcPr>
            <w:tcW w:w="5387" w:type="dxa"/>
            <w:vAlign w:val="center"/>
          </w:tcPr>
          <w:p w14:paraId="28BB60A9" w14:textId="77777777" w:rsidR="001B0602" w:rsidRPr="000B13E9" w:rsidRDefault="001B0602" w:rsidP="00DC6A4B">
            <w:pPr>
              <w:pStyle w:val="TAL"/>
              <w:rPr>
                <w:b/>
              </w:rPr>
            </w:pPr>
            <w:r w:rsidRPr="000B13E9">
              <w:rPr>
                <w:b/>
              </w:rPr>
              <w:t>DM-RS duration</w:t>
            </w:r>
          </w:p>
        </w:tc>
        <w:tc>
          <w:tcPr>
            <w:tcW w:w="2404" w:type="dxa"/>
          </w:tcPr>
          <w:p w14:paraId="3777FBA0" w14:textId="77777777" w:rsidR="001B0602" w:rsidRPr="000B13E9" w:rsidRDefault="001B0602" w:rsidP="00DC6A4B">
            <w:pPr>
              <w:pStyle w:val="TAC"/>
              <w:rPr>
                <w:b/>
              </w:rPr>
            </w:pPr>
            <w:r w:rsidRPr="000B13E9">
              <w:rPr>
                <w:b/>
              </w:rPr>
              <w:t>single-symbol DM-RS</w:t>
            </w:r>
          </w:p>
        </w:tc>
      </w:tr>
      <w:tr w:rsidR="001B0602" w14:paraId="2620DA8A" w14:textId="77777777" w:rsidTr="00DC6A4B">
        <w:trPr>
          <w:cantSplit/>
          <w:jc w:val="center"/>
        </w:trPr>
        <w:tc>
          <w:tcPr>
            <w:tcW w:w="1838" w:type="dxa"/>
            <w:tcBorders>
              <w:top w:val="nil"/>
              <w:bottom w:val="nil"/>
            </w:tcBorders>
          </w:tcPr>
          <w:p w14:paraId="55FD08AD" w14:textId="77777777" w:rsidR="001B0602" w:rsidRPr="000B13E9" w:rsidRDefault="001B0602" w:rsidP="00DC6A4B">
            <w:pPr>
              <w:pStyle w:val="TAL"/>
              <w:rPr>
                <w:b/>
                <w:lang w:eastAsia="zh-CN"/>
              </w:rPr>
            </w:pPr>
          </w:p>
        </w:tc>
        <w:tc>
          <w:tcPr>
            <w:tcW w:w="5387" w:type="dxa"/>
            <w:vAlign w:val="center"/>
          </w:tcPr>
          <w:p w14:paraId="6742BE1F" w14:textId="77777777" w:rsidR="001B0602" w:rsidRPr="000B13E9" w:rsidRDefault="001B0602" w:rsidP="00DC6A4B">
            <w:pPr>
              <w:pStyle w:val="TAL"/>
              <w:rPr>
                <w:b/>
                <w:lang w:eastAsia="zh-CN"/>
              </w:rPr>
            </w:pPr>
            <w:r>
              <w:rPr>
                <w:b/>
                <w:lang w:eastAsia="zh-CN"/>
              </w:rPr>
              <w:t>First DM-RS position</w:t>
            </w:r>
          </w:p>
        </w:tc>
        <w:tc>
          <w:tcPr>
            <w:tcW w:w="2404" w:type="dxa"/>
          </w:tcPr>
          <w:p w14:paraId="06848CF9" w14:textId="77777777" w:rsidR="001B0602" w:rsidRPr="000B13E9" w:rsidRDefault="001B0602" w:rsidP="00DC6A4B">
            <w:pPr>
              <w:pStyle w:val="TAC"/>
              <w:rPr>
                <w:b/>
                <w:lang w:eastAsia="zh-CN"/>
              </w:rPr>
            </w:pPr>
            <w:proofErr w:type="spellStart"/>
            <w:r>
              <w:rPr>
                <w:b/>
                <w:lang w:eastAsia="zh-CN"/>
              </w:rPr>
              <w:t>Pos</w:t>
            </w:r>
            <w:proofErr w:type="spellEnd"/>
            <w:r>
              <w:rPr>
                <w:b/>
                <w:lang w:eastAsia="zh-CN"/>
              </w:rPr>
              <w:t xml:space="preserve"> 2 or </w:t>
            </w:r>
            <w:proofErr w:type="spellStart"/>
            <w:r>
              <w:rPr>
                <w:b/>
                <w:lang w:eastAsia="zh-CN"/>
              </w:rPr>
              <w:t>Pos</w:t>
            </w:r>
            <w:proofErr w:type="spellEnd"/>
            <w:r>
              <w:rPr>
                <w:b/>
                <w:lang w:eastAsia="zh-CN"/>
              </w:rPr>
              <w:t xml:space="preserve"> 3 (Note)</w:t>
            </w:r>
          </w:p>
        </w:tc>
      </w:tr>
      <w:tr w:rsidR="001B0602" w14:paraId="7B67B73F" w14:textId="77777777" w:rsidTr="00DC6A4B">
        <w:trPr>
          <w:cantSplit/>
          <w:jc w:val="center"/>
        </w:trPr>
        <w:tc>
          <w:tcPr>
            <w:tcW w:w="1838" w:type="dxa"/>
            <w:tcBorders>
              <w:top w:val="nil"/>
              <w:bottom w:val="nil"/>
            </w:tcBorders>
          </w:tcPr>
          <w:p w14:paraId="556CAECE" w14:textId="77777777" w:rsidR="001B0602" w:rsidRPr="000B13E9" w:rsidRDefault="001B0602" w:rsidP="00DC6A4B">
            <w:pPr>
              <w:pStyle w:val="TAL"/>
              <w:rPr>
                <w:b/>
              </w:rPr>
            </w:pPr>
          </w:p>
        </w:tc>
        <w:tc>
          <w:tcPr>
            <w:tcW w:w="5387" w:type="dxa"/>
            <w:vAlign w:val="center"/>
          </w:tcPr>
          <w:p w14:paraId="457B0A66" w14:textId="77777777" w:rsidR="001B0602" w:rsidRPr="000B13E9" w:rsidRDefault="001B0602" w:rsidP="00DC6A4B">
            <w:pPr>
              <w:pStyle w:val="TAL"/>
              <w:rPr>
                <w:b/>
              </w:rPr>
            </w:pPr>
            <w:r w:rsidRPr="000B13E9">
              <w:rPr>
                <w:b/>
                <w:lang w:eastAsia="zh-CN"/>
              </w:rPr>
              <w:t>Additional DM-RS position</w:t>
            </w:r>
          </w:p>
        </w:tc>
        <w:tc>
          <w:tcPr>
            <w:tcW w:w="2404" w:type="dxa"/>
          </w:tcPr>
          <w:p w14:paraId="1C4AC4AC" w14:textId="77777777" w:rsidR="001B0602" w:rsidRPr="000B13E9" w:rsidRDefault="001B0602" w:rsidP="00DC6A4B">
            <w:pPr>
              <w:pStyle w:val="TAC"/>
              <w:rPr>
                <w:b/>
              </w:rPr>
            </w:pPr>
            <w:r w:rsidRPr="000B13E9">
              <w:rPr>
                <w:rFonts w:cs="Arial"/>
                <w:b/>
              </w:rPr>
              <w:t>Pos</w:t>
            </w:r>
            <w:r>
              <w:rPr>
                <w:rFonts w:cs="Arial"/>
                <w:b/>
              </w:rPr>
              <w:t>2</w:t>
            </w:r>
          </w:p>
        </w:tc>
      </w:tr>
      <w:tr w:rsidR="001B0602" w14:paraId="732C7411" w14:textId="77777777" w:rsidTr="00DC6A4B">
        <w:trPr>
          <w:cantSplit/>
          <w:jc w:val="center"/>
        </w:trPr>
        <w:tc>
          <w:tcPr>
            <w:tcW w:w="1838" w:type="dxa"/>
            <w:tcBorders>
              <w:top w:val="nil"/>
              <w:bottom w:val="nil"/>
            </w:tcBorders>
          </w:tcPr>
          <w:p w14:paraId="54EDF800" w14:textId="77777777" w:rsidR="001B0602" w:rsidRPr="000B13E9" w:rsidRDefault="001B0602" w:rsidP="00DC6A4B">
            <w:pPr>
              <w:pStyle w:val="TAL"/>
              <w:rPr>
                <w:b/>
              </w:rPr>
            </w:pPr>
          </w:p>
        </w:tc>
        <w:tc>
          <w:tcPr>
            <w:tcW w:w="5387" w:type="dxa"/>
            <w:vAlign w:val="center"/>
          </w:tcPr>
          <w:p w14:paraId="48500B9D" w14:textId="77777777" w:rsidR="001B0602" w:rsidRPr="000B13E9" w:rsidRDefault="001B0602" w:rsidP="00DC6A4B">
            <w:pPr>
              <w:pStyle w:val="TAL"/>
              <w:rPr>
                <w:rFonts w:eastAsia="等线" w:cs="Arial"/>
                <w:b/>
                <w:szCs w:val="18"/>
                <w:lang w:eastAsia="zh-CN"/>
              </w:rPr>
            </w:pPr>
            <w:r w:rsidRPr="000B13E9">
              <w:rPr>
                <w:b/>
              </w:rPr>
              <w:t>Number of DM-RS CDM group(s) without data</w:t>
            </w:r>
          </w:p>
        </w:tc>
        <w:tc>
          <w:tcPr>
            <w:tcW w:w="2404" w:type="dxa"/>
          </w:tcPr>
          <w:p w14:paraId="41DA6A4A" w14:textId="77777777" w:rsidR="001B0602" w:rsidRPr="000B13E9" w:rsidRDefault="001B0602" w:rsidP="00DC6A4B">
            <w:pPr>
              <w:pStyle w:val="TAC"/>
              <w:rPr>
                <w:b/>
              </w:rPr>
            </w:pPr>
            <w:r w:rsidRPr="000B13E9">
              <w:rPr>
                <w:rFonts w:cs="Arial"/>
                <w:b/>
              </w:rPr>
              <w:t>2</w:t>
            </w:r>
          </w:p>
        </w:tc>
      </w:tr>
      <w:tr w:rsidR="001B0602" w14:paraId="0CB58B61" w14:textId="77777777" w:rsidTr="00DC6A4B">
        <w:trPr>
          <w:cantSplit/>
          <w:jc w:val="center"/>
        </w:trPr>
        <w:tc>
          <w:tcPr>
            <w:tcW w:w="1838" w:type="dxa"/>
            <w:tcBorders>
              <w:top w:val="nil"/>
              <w:bottom w:val="nil"/>
            </w:tcBorders>
          </w:tcPr>
          <w:p w14:paraId="0B6DB28E" w14:textId="77777777" w:rsidR="001B0602" w:rsidRPr="000B13E9" w:rsidRDefault="001B0602" w:rsidP="00DC6A4B">
            <w:pPr>
              <w:pStyle w:val="TAL"/>
              <w:rPr>
                <w:b/>
              </w:rPr>
            </w:pPr>
          </w:p>
        </w:tc>
        <w:tc>
          <w:tcPr>
            <w:tcW w:w="5387" w:type="dxa"/>
            <w:vAlign w:val="center"/>
          </w:tcPr>
          <w:p w14:paraId="0A67A72A" w14:textId="77777777" w:rsidR="001B0602" w:rsidRPr="000B13E9" w:rsidRDefault="001B0602" w:rsidP="00DC6A4B">
            <w:pPr>
              <w:pStyle w:val="TAL"/>
              <w:rPr>
                <w:b/>
              </w:rPr>
            </w:pPr>
            <w:r w:rsidRPr="000B13E9">
              <w:rPr>
                <w:b/>
              </w:rPr>
              <w:t>Ratio of PUSCH EPRE to DM-RS EPRE</w:t>
            </w:r>
          </w:p>
        </w:tc>
        <w:tc>
          <w:tcPr>
            <w:tcW w:w="2404" w:type="dxa"/>
          </w:tcPr>
          <w:p w14:paraId="4584A4DD" w14:textId="77777777" w:rsidR="001B0602" w:rsidRPr="000B13E9" w:rsidRDefault="001B0602" w:rsidP="00DC6A4B">
            <w:pPr>
              <w:pStyle w:val="TAC"/>
              <w:rPr>
                <w:b/>
              </w:rPr>
            </w:pPr>
            <w:r w:rsidRPr="000B13E9">
              <w:rPr>
                <w:rFonts w:cs="Arial"/>
                <w:b/>
                <w:lang w:eastAsia="zh-CN"/>
              </w:rPr>
              <w:t>-3 dB</w:t>
            </w:r>
          </w:p>
        </w:tc>
      </w:tr>
      <w:tr w:rsidR="001B0602" w14:paraId="5DA42B22" w14:textId="77777777" w:rsidTr="00DC6A4B">
        <w:trPr>
          <w:cantSplit/>
          <w:jc w:val="center"/>
        </w:trPr>
        <w:tc>
          <w:tcPr>
            <w:tcW w:w="1838" w:type="dxa"/>
            <w:tcBorders>
              <w:top w:val="nil"/>
              <w:bottom w:val="nil"/>
            </w:tcBorders>
          </w:tcPr>
          <w:p w14:paraId="2BB0BA97" w14:textId="77777777" w:rsidR="001B0602" w:rsidRPr="000B13E9" w:rsidRDefault="001B0602" w:rsidP="00DC6A4B">
            <w:pPr>
              <w:pStyle w:val="TAL"/>
              <w:rPr>
                <w:b/>
              </w:rPr>
            </w:pPr>
          </w:p>
        </w:tc>
        <w:tc>
          <w:tcPr>
            <w:tcW w:w="5387" w:type="dxa"/>
            <w:vAlign w:val="center"/>
          </w:tcPr>
          <w:p w14:paraId="35F30F18" w14:textId="77777777" w:rsidR="001B0602" w:rsidRPr="000B13E9" w:rsidRDefault="001B0602" w:rsidP="00DC6A4B">
            <w:pPr>
              <w:pStyle w:val="TAL"/>
              <w:rPr>
                <w:b/>
              </w:rPr>
            </w:pPr>
            <w:r w:rsidRPr="000B13E9">
              <w:rPr>
                <w:b/>
              </w:rPr>
              <w:t>DM-RS port</w:t>
            </w:r>
          </w:p>
        </w:tc>
        <w:tc>
          <w:tcPr>
            <w:tcW w:w="2404" w:type="dxa"/>
          </w:tcPr>
          <w:p w14:paraId="4896D633" w14:textId="77777777" w:rsidR="001B0602" w:rsidRPr="000B13E9" w:rsidRDefault="001B0602" w:rsidP="00DC6A4B">
            <w:pPr>
              <w:pStyle w:val="TAC"/>
              <w:rPr>
                <w:b/>
              </w:rPr>
            </w:pPr>
            <w:r>
              <w:rPr>
                <w:rFonts w:cs="Arial"/>
                <w:b/>
              </w:rPr>
              <w:t>[</w:t>
            </w:r>
            <w:r w:rsidRPr="000B13E9">
              <w:rPr>
                <w:rFonts w:cs="Arial"/>
                <w:b/>
              </w:rPr>
              <w:t>0</w:t>
            </w:r>
            <w:r>
              <w:rPr>
                <w:rFonts w:cs="Arial"/>
                <w:b/>
              </w:rPr>
              <w:t>]</w:t>
            </w:r>
          </w:p>
        </w:tc>
      </w:tr>
      <w:tr w:rsidR="001B0602" w14:paraId="3DF4CA71" w14:textId="77777777" w:rsidTr="00DC6A4B">
        <w:trPr>
          <w:cantSplit/>
          <w:jc w:val="center"/>
        </w:trPr>
        <w:tc>
          <w:tcPr>
            <w:tcW w:w="1838" w:type="dxa"/>
            <w:tcBorders>
              <w:top w:val="nil"/>
              <w:bottom w:val="single" w:sz="4" w:space="0" w:color="auto"/>
            </w:tcBorders>
          </w:tcPr>
          <w:p w14:paraId="7E179190" w14:textId="77777777" w:rsidR="001B0602" w:rsidRPr="000B13E9" w:rsidRDefault="001B0602" w:rsidP="00DC6A4B">
            <w:pPr>
              <w:pStyle w:val="TAL"/>
              <w:rPr>
                <w:b/>
              </w:rPr>
            </w:pPr>
          </w:p>
        </w:tc>
        <w:tc>
          <w:tcPr>
            <w:tcW w:w="5387" w:type="dxa"/>
            <w:vAlign w:val="center"/>
          </w:tcPr>
          <w:p w14:paraId="693835D3" w14:textId="77777777" w:rsidR="001B0602" w:rsidRPr="000B13E9" w:rsidRDefault="001B0602" w:rsidP="00DC6A4B">
            <w:pPr>
              <w:pStyle w:val="TAL"/>
              <w:rPr>
                <w:b/>
              </w:rPr>
            </w:pPr>
            <w:r w:rsidRPr="000B13E9">
              <w:rPr>
                <w:b/>
              </w:rPr>
              <w:t>DM-RS sequence generation</w:t>
            </w:r>
          </w:p>
        </w:tc>
        <w:tc>
          <w:tcPr>
            <w:tcW w:w="2404" w:type="dxa"/>
          </w:tcPr>
          <w:p w14:paraId="2C75CAE0" w14:textId="77777777" w:rsidR="001B0602" w:rsidRPr="000B13E9" w:rsidRDefault="001B0602" w:rsidP="00DC6A4B">
            <w:pPr>
              <w:pStyle w:val="TAC"/>
              <w:rPr>
                <w:b/>
              </w:rPr>
            </w:pPr>
            <w:r w:rsidRPr="000B13E9">
              <w:rPr>
                <w:rFonts w:cs="Arial"/>
                <w:b/>
              </w:rPr>
              <w:t>N</w:t>
            </w:r>
            <w:r w:rsidRPr="000B13E9">
              <w:rPr>
                <w:rFonts w:cs="Arial"/>
                <w:b/>
                <w:vertAlign w:val="subscript"/>
              </w:rPr>
              <w:t>ID</w:t>
            </w:r>
            <w:r w:rsidRPr="000B13E9">
              <w:rPr>
                <w:rFonts w:cs="Arial"/>
                <w:b/>
                <w:vertAlign w:val="superscript"/>
              </w:rPr>
              <w:t>0</w:t>
            </w:r>
            <w:r w:rsidRPr="000B13E9">
              <w:rPr>
                <w:rFonts w:cs="Arial"/>
                <w:b/>
              </w:rPr>
              <w:t xml:space="preserve">=0, </w:t>
            </w:r>
            <w:proofErr w:type="spellStart"/>
            <w:r w:rsidRPr="000B13E9">
              <w:rPr>
                <w:rFonts w:cs="Arial"/>
                <w:b/>
              </w:rPr>
              <w:t>n</w:t>
            </w:r>
            <w:r w:rsidRPr="000B13E9">
              <w:rPr>
                <w:rFonts w:cs="Arial"/>
                <w:b/>
                <w:vertAlign w:val="subscript"/>
              </w:rPr>
              <w:t>SCID</w:t>
            </w:r>
            <w:proofErr w:type="spellEnd"/>
            <w:r w:rsidRPr="000B13E9">
              <w:rPr>
                <w:rFonts w:cs="Arial"/>
                <w:b/>
              </w:rPr>
              <w:t xml:space="preserve"> =0</w:t>
            </w:r>
          </w:p>
        </w:tc>
      </w:tr>
      <w:tr w:rsidR="001B0602" w14:paraId="28E1D906" w14:textId="77777777" w:rsidTr="00DC6A4B">
        <w:trPr>
          <w:cantSplit/>
          <w:jc w:val="center"/>
        </w:trPr>
        <w:tc>
          <w:tcPr>
            <w:tcW w:w="1838" w:type="dxa"/>
            <w:tcBorders>
              <w:bottom w:val="nil"/>
            </w:tcBorders>
          </w:tcPr>
          <w:p w14:paraId="73072D6F" w14:textId="77777777" w:rsidR="001B0602" w:rsidRPr="000B13E9" w:rsidRDefault="001B0602" w:rsidP="00DC6A4B">
            <w:pPr>
              <w:pStyle w:val="TAL"/>
              <w:rPr>
                <w:b/>
              </w:rPr>
            </w:pPr>
            <w:r w:rsidRPr="000B13E9">
              <w:rPr>
                <w:b/>
              </w:rPr>
              <w:t>Time domain</w:t>
            </w:r>
          </w:p>
        </w:tc>
        <w:tc>
          <w:tcPr>
            <w:tcW w:w="5387" w:type="dxa"/>
          </w:tcPr>
          <w:p w14:paraId="7566FA1A" w14:textId="77777777" w:rsidR="001B0602" w:rsidRPr="000B13E9" w:rsidRDefault="001B0602" w:rsidP="00DC6A4B">
            <w:pPr>
              <w:pStyle w:val="TAL"/>
              <w:rPr>
                <w:b/>
              </w:rPr>
            </w:pPr>
            <w:r w:rsidRPr="000B13E9">
              <w:rPr>
                <w:rFonts w:eastAsia="Batang"/>
                <w:b/>
              </w:rPr>
              <w:t>PUSCH mapping type</w:t>
            </w:r>
          </w:p>
        </w:tc>
        <w:tc>
          <w:tcPr>
            <w:tcW w:w="2404" w:type="dxa"/>
          </w:tcPr>
          <w:p w14:paraId="0A959E2D" w14:textId="77777777" w:rsidR="001B0602" w:rsidRPr="000B13E9" w:rsidRDefault="001B0602" w:rsidP="00DC6A4B">
            <w:pPr>
              <w:pStyle w:val="TAC"/>
              <w:rPr>
                <w:b/>
              </w:rPr>
            </w:pPr>
            <w:r w:rsidRPr="000B13E9">
              <w:rPr>
                <w:rFonts w:cs="Arial"/>
                <w:b/>
              </w:rPr>
              <w:t>A</w:t>
            </w:r>
          </w:p>
        </w:tc>
      </w:tr>
      <w:tr w:rsidR="001B0602" w14:paraId="747BBCBB" w14:textId="77777777" w:rsidTr="00DC6A4B">
        <w:trPr>
          <w:cantSplit/>
          <w:jc w:val="center"/>
        </w:trPr>
        <w:tc>
          <w:tcPr>
            <w:tcW w:w="1838" w:type="dxa"/>
            <w:tcBorders>
              <w:top w:val="nil"/>
              <w:bottom w:val="nil"/>
            </w:tcBorders>
          </w:tcPr>
          <w:p w14:paraId="7B4F8940" w14:textId="77777777" w:rsidR="001B0602" w:rsidRPr="000B13E9" w:rsidRDefault="001B0602" w:rsidP="00DC6A4B">
            <w:pPr>
              <w:pStyle w:val="TAL"/>
              <w:rPr>
                <w:b/>
              </w:rPr>
            </w:pPr>
            <w:r w:rsidRPr="000B13E9">
              <w:rPr>
                <w:b/>
              </w:rPr>
              <w:t>resource</w:t>
            </w:r>
          </w:p>
        </w:tc>
        <w:tc>
          <w:tcPr>
            <w:tcW w:w="5387" w:type="dxa"/>
          </w:tcPr>
          <w:p w14:paraId="355166CB" w14:textId="77777777" w:rsidR="001B0602" w:rsidRPr="000B13E9" w:rsidRDefault="001B0602" w:rsidP="00DC6A4B">
            <w:pPr>
              <w:pStyle w:val="TAL"/>
              <w:rPr>
                <w:rFonts w:eastAsia="Batang"/>
                <w:b/>
              </w:rPr>
            </w:pPr>
            <w:r w:rsidRPr="000B13E9">
              <w:rPr>
                <w:b/>
              </w:rPr>
              <w:t>Start symbol</w:t>
            </w:r>
          </w:p>
        </w:tc>
        <w:tc>
          <w:tcPr>
            <w:tcW w:w="2404" w:type="dxa"/>
          </w:tcPr>
          <w:p w14:paraId="0EE14E0B" w14:textId="77777777" w:rsidR="001B0602" w:rsidRPr="000B13E9" w:rsidRDefault="001B0602" w:rsidP="00DC6A4B">
            <w:pPr>
              <w:pStyle w:val="TAC"/>
              <w:rPr>
                <w:b/>
              </w:rPr>
            </w:pPr>
            <w:r w:rsidRPr="000B13E9">
              <w:rPr>
                <w:rFonts w:cs="Arial"/>
                <w:b/>
              </w:rPr>
              <w:t xml:space="preserve">0 </w:t>
            </w:r>
          </w:p>
        </w:tc>
      </w:tr>
      <w:tr w:rsidR="001B0602" w14:paraId="040391B1" w14:textId="77777777" w:rsidTr="00DC6A4B">
        <w:trPr>
          <w:cantSplit/>
          <w:jc w:val="center"/>
        </w:trPr>
        <w:tc>
          <w:tcPr>
            <w:tcW w:w="1838" w:type="dxa"/>
            <w:tcBorders>
              <w:top w:val="nil"/>
              <w:bottom w:val="single" w:sz="4" w:space="0" w:color="auto"/>
            </w:tcBorders>
          </w:tcPr>
          <w:p w14:paraId="4A044FBD" w14:textId="77777777" w:rsidR="001B0602" w:rsidRPr="000B13E9" w:rsidRDefault="001B0602" w:rsidP="00DC6A4B">
            <w:pPr>
              <w:pStyle w:val="TAL"/>
              <w:rPr>
                <w:b/>
              </w:rPr>
            </w:pPr>
            <w:r w:rsidRPr="000B13E9">
              <w:rPr>
                <w:b/>
              </w:rPr>
              <w:t>assignment</w:t>
            </w:r>
          </w:p>
        </w:tc>
        <w:tc>
          <w:tcPr>
            <w:tcW w:w="5387" w:type="dxa"/>
          </w:tcPr>
          <w:p w14:paraId="2273DE9A" w14:textId="77777777" w:rsidR="001B0602" w:rsidRPr="000B13E9" w:rsidRDefault="001B0602" w:rsidP="00DC6A4B">
            <w:pPr>
              <w:pStyle w:val="TAL"/>
              <w:rPr>
                <w:b/>
              </w:rPr>
            </w:pPr>
            <w:r w:rsidRPr="000B13E9">
              <w:rPr>
                <w:b/>
              </w:rPr>
              <w:t>Allocation length</w:t>
            </w:r>
          </w:p>
        </w:tc>
        <w:tc>
          <w:tcPr>
            <w:tcW w:w="2404" w:type="dxa"/>
          </w:tcPr>
          <w:p w14:paraId="522F84B9" w14:textId="77777777" w:rsidR="001B0602" w:rsidRPr="000B13E9" w:rsidRDefault="001B0602" w:rsidP="00DC6A4B">
            <w:pPr>
              <w:pStyle w:val="TAC"/>
              <w:rPr>
                <w:b/>
              </w:rPr>
            </w:pPr>
            <w:r w:rsidRPr="000B13E9">
              <w:rPr>
                <w:rFonts w:cs="Arial"/>
                <w:b/>
              </w:rPr>
              <w:t xml:space="preserve">14 </w:t>
            </w:r>
          </w:p>
        </w:tc>
      </w:tr>
      <w:tr w:rsidR="001B0602" w14:paraId="0742D9E5" w14:textId="77777777" w:rsidTr="00DC6A4B">
        <w:trPr>
          <w:cantSplit/>
          <w:jc w:val="center"/>
        </w:trPr>
        <w:tc>
          <w:tcPr>
            <w:tcW w:w="1838" w:type="dxa"/>
            <w:tcBorders>
              <w:bottom w:val="nil"/>
            </w:tcBorders>
          </w:tcPr>
          <w:p w14:paraId="17F8D6AB" w14:textId="77777777" w:rsidR="001B0602" w:rsidRPr="000B13E9" w:rsidRDefault="001B0602" w:rsidP="00DC6A4B">
            <w:pPr>
              <w:pStyle w:val="TAL"/>
              <w:rPr>
                <w:b/>
              </w:rPr>
            </w:pPr>
            <w:r w:rsidRPr="000B13E9">
              <w:rPr>
                <w:b/>
              </w:rPr>
              <w:t>Frequency domain resource</w:t>
            </w:r>
          </w:p>
        </w:tc>
        <w:tc>
          <w:tcPr>
            <w:tcW w:w="5387" w:type="dxa"/>
          </w:tcPr>
          <w:p w14:paraId="40502DC5" w14:textId="77777777" w:rsidR="001B0602" w:rsidRPr="000B13E9" w:rsidRDefault="001B0602" w:rsidP="00DC6A4B">
            <w:pPr>
              <w:pStyle w:val="TAL"/>
              <w:rPr>
                <w:b/>
              </w:rPr>
            </w:pPr>
            <w:r w:rsidRPr="000B13E9">
              <w:rPr>
                <w:b/>
              </w:rPr>
              <w:t>RB assignment</w:t>
            </w:r>
          </w:p>
        </w:tc>
        <w:tc>
          <w:tcPr>
            <w:tcW w:w="2404" w:type="dxa"/>
          </w:tcPr>
          <w:p w14:paraId="5EF8BBA0" w14:textId="77777777" w:rsidR="001B0602" w:rsidRPr="000B13E9" w:rsidRDefault="001B0602" w:rsidP="00DC6A4B">
            <w:pPr>
              <w:pStyle w:val="TAC"/>
              <w:rPr>
                <w:b/>
              </w:rPr>
            </w:pPr>
            <w:r w:rsidRPr="000B13E9">
              <w:rPr>
                <w:rFonts w:cs="Arial"/>
                <w:b/>
              </w:rPr>
              <w:t>Full applicable test bandwidth</w:t>
            </w:r>
          </w:p>
        </w:tc>
      </w:tr>
      <w:tr w:rsidR="001B0602" w14:paraId="58E84A69" w14:textId="77777777" w:rsidTr="00DC6A4B">
        <w:trPr>
          <w:cantSplit/>
          <w:jc w:val="center"/>
        </w:trPr>
        <w:tc>
          <w:tcPr>
            <w:tcW w:w="1838" w:type="dxa"/>
            <w:tcBorders>
              <w:top w:val="nil"/>
            </w:tcBorders>
          </w:tcPr>
          <w:p w14:paraId="2AADE7D5" w14:textId="77777777" w:rsidR="001B0602" w:rsidRPr="000B13E9" w:rsidRDefault="001B0602" w:rsidP="00DC6A4B">
            <w:pPr>
              <w:pStyle w:val="TAL"/>
              <w:rPr>
                <w:b/>
              </w:rPr>
            </w:pPr>
            <w:r w:rsidRPr="000B13E9">
              <w:rPr>
                <w:b/>
              </w:rPr>
              <w:t>assignment</w:t>
            </w:r>
          </w:p>
        </w:tc>
        <w:tc>
          <w:tcPr>
            <w:tcW w:w="5387" w:type="dxa"/>
          </w:tcPr>
          <w:p w14:paraId="6CA38E59" w14:textId="77777777" w:rsidR="001B0602" w:rsidRPr="000B13E9" w:rsidRDefault="001B0602" w:rsidP="00DC6A4B">
            <w:pPr>
              <w:pStyle w:val="TAL"/>
              <w:rPr>
                <w:b/>
              </w:rPr>
            </w:pPr>
            <w:r w:rsidRPr="000B13E9">
              <w:rPr>
                <w:b/>
              </w:rPr>
              <w:t>Frequency hopping</w:t>
            </w:r>
          </w:p>
        </w:tc>
        <w:tc>
          <w:tcPr>
            <w:tcW w:w="2404" w:type="dxa"/>
          </w:tcPr>
          <w:p w14:paraId="5998E078" w14:textId="77777777" w:rsidR="001B0602" w:rsidRPr="000B13E9" w:rsidRDefault="001B0602" w:rsidP="00DC6A4B">
            <w:pPr>
              <w:pStyle w:val="TAC"/>
              <w:rPr>
                <w:b/>
              </w:rPr>
            </w:pPr>
            <w:r w:rsidRPr="000B13E9">
              <w:rPr>
                <w:rFonts w:cs="Arial"/>
                <w:b/>
              </w:rPr>
              <w:t>Disabled</w:t>
            </w:r>
          </w:p>
        </w:tc>
      </w:tr>
      <w:tr w:rsidR="001B0602" w14:paraId="5669B78B" w14:textId="77777777" w:rsidTr="00DC6A4B">
        <w:trPr>
          <w:cantSplit/>
          <w:jc w:val="center"/>
        </w:trPr>
        <w:tc>
          <w:tcPr>
            <w:tcW w:w="7225" w:type="dxa"/>
            <w:gridSpan w:val="2"/>
            <w:vAlign w:val="center"/>
          </w:tcPr>
          <w:p w14:paraId="627B90C8" w14:textId="77777777" w:rsidR="001B0602" w:rsidRPr="000B13E9" w:rsidRDefault="001B0602" w:rsidP="00DC6A4B">
            <w:pPr>
              <w:pStyle w:val="TAL"/>
              <w:rPr>
                <w:b/>
              </w:rPr>
            </w:pPr>
            <w:r w:rsidRPr="000B13E9">
              <w:rPr>
                <w:b/>
              </w:rPr>
              <w:t>Code block group based PUSCH transmission</w:t>
            </w:r>
          </w:p>
        </w:tc>
        <w:tc>
          <w:tcPr>
            <w:tcW w:w="2404" w:type="dxa"/>
            <w:vAlign w:val="center"/>
          </w:tcPr>
          <w:p w14:paraId="396E456A" w14:textId="77777777" w:rsidR="001B0602" w:rsidRPr="000B13E9" w:rsidRDefault="001B0602" w:rsidP="00DC6A4B">
            <w:pPr>
              <w:pStyle w:val="TAC"/>
              <w:rPr>
                <w:b/>
              </w:rPr>
            </w:pPr>
            <w:r w:rsidRPr="000B13E9">
              <w:rPr>
                <w:rFonts w:cs="Arial"/>
                <w:b/>
              </w:rPr>
              <w:t>Disabled</w:t>
            </w:r>
          </w:p>
        </w:tc>
      </w:tr>
      <w:tr w:rsidR="001B0602" w14:paraId="63DE1E91" w14:textId="77777777" w:rsidTr="00DC6A4B">
        <w:trPr>
          <w:cantSplit/>
          <w:jc w:val="center"/>
        </w:trPr>
        <w:tc>
          <w:tcPr>
            <w:tcW w:w="9629" w:type="dxa"/>
            <w:gridSpan w:val="3"/>
            <w:vAlign w:val="center"/>
          </w:tcPr>
          <w:p w14:paraId="30B326A4" w14:textId="77777777" w:rsidR="001B0602" w:rsidRPr="000B13E9" w:rsidRDefault="001B0602" w:rsidP="00DC6A4B">
            <w:pPr>
              <w:pStyle w:val="TAC"/>
              <w:jc w:val="left"/>
              <w:rPr>
                <w:rFonts w:cs="Arial"/>
                <w:b/>
                <w:lang w:eastAsia="zh-CN"/>
              </w:rPr>
            </w:pPr>
            <w:r>
              <w:rPr>
                <w:rFonts w:cs="Arial" w:hint="eastAsia"/>
                <w:b/>
                <w:lang w:eastAsia="zh-CN"/>
              </w:rPr>
              <w:t>N</w:t>
            </w:r>
            <w:r>
              <w:rPr>
                <w:rFonts w:cs="Arial"/>
                <w:b/>
                <w:lang w:eastAsia="zh-CN"/>
              </w:rPr>
              <w:t>OTE 1:  Either pos2 and pos3 may be selected for conformance testing</w:t>
            </w:r>
          </w:p>
        </w:tc>
      </w:tr>
    </w:tbl>
    <w:p w14:paraId="5B479B55" w14:textId="77777777" w:rsidR="001B0602" w:rsidRDefault="001B0602" w:rsidP="001B0602">
      <w:pPr>
        <w:jc w:val="both"/>
        <w:rPr>
          <w:b/>
          <w:lang w:val="en-GB" w:eastAsia="zh-CN"/>
        </w:rPr>
      </w:pPr>
    </w:p>
    <w:p w14:paraId="651EF2FA" w14:textId="77777777" w:rsidR="001B0602" w:rsidRPr="001B0602" w:rsidRDefault="001B0602" w:rsidP="001B0602">
      <w:pPr>
        <w:jc w:val="both"/>
        <w:rPr>
          <w:b/>
          <w:lang w:eastAsia="zh-CN"/>
        </w:rPr>
      </w:pPr>
      <w:r>
        <w:rPr>
          <w:b/>
          <w:lang w:eastAsia="zh-CN"/>
        </w:rPr>
        <w:t xml:space="preserve">Proposal 12: Reusing existing PUSCH test parameters for </w:t>
      </w:r>
      <w:r w:rsidRPr="00B30C19">
        <w:rPr>
          <w:b/>
          <w:lang w:eastAsia="zh-CN"/>
        </w:rPr>
        <w:t>specifying PUSCH requirement</w:t>
      </w:r>
      <w:r>
        <w:rPr>
          <w:b/>
          <w:lang w:eastAsia="zh-CN"/>
        </w:rPr>
        <w:t xml:space="preserve"> with 3MHz with UL timing adjustment</w:t>
      </w:r>
    </w:p>
    <w:p w14:paraId="6F5C5E9F" w14:textId="77777777" w:rsidR="001B0602" w:rsidRPr="007D4BF5" w:rsidRDefault="001B0602" w:rsidP="001B0602">
      <w:pPr>
        <w:jc w:val="center"/>
        <w:rPr>
          <w:b/>
          <w:lang w:eastAsia="zh-CN"/>
        </w:rPr>
      </w:pPr>
      <w:r w:rsidRPr="007D4BF5">
        <w:rPr>
          <w:b/>
          <w:lang w:eastAsia="zh-CN"/>
        </w:rPr>
        <w:t xml:space="preserve">Table </w:t>
      </w:r>
      <w:r>
        <w:rPr>
          <w:b/>
          <w:lang w:eastAsia="zh-CN"/>
        </w:rPr>
        <w:t>3</w:t>
      </w:r>
      <w:r w:rsidRPr="007D4BF5">
        <w:rPr>
          <w:b/>
          <w:lang w:eastAsia="zh-CN"/>
        </w:rPr>
        <w:t>:  Test parameters for PUSCH requirement</w:t>
      </w:r>
      <w:r>
        <w:rPr>
          <w:b/>
          <w:lang w:eastAsia="zh-CN"/>
        </w:rPr>
        <w:t xml:space="preserve"> with UL timing adjustment if introduced</w:t>
      </w:r>
    </w:p>
    <w:tbl>
      <w:tblPr>
        <w:tblStyle w:val="a8"/>
        <w:tblW w:w="0" w:type="auto"/>
        <w:jc w:val="center"/>
        <w:tblLayout w:type="fixed"/>
        <w:tblLook w:val="04A0" w:firstRow="1" w:lastRow="0" w:firstColumn="1" w:lastColumn="0" w:noHBand="0" w:noVBand="1"/>
      </w:tblPr>
      <w:tblGrid>
        <w:gridCol w:w="1772"/>
        <w:gridCol w:w="4111"/>
        <w:gridCol w:w="2481"/>
      </w:tblGrid>
      <w:tr w:rsidR="001B0602" w:rsidRPr="008C3753" w14:paraId="053589F9" w14:textId="77777777" w:rsidTr="00DC6A4B">
        <w:trPr>
          <w:cantSplit/>
          <w:jc w:val="center"/>
        </w:trPr>
        <w:tc>
          <w:tcPr>
            <w:tcW w:w="5883" w:type="dxa"/>
            <w:gridSpan w:val="2"/>
          </w:tcPr>
          <w:p w14:paraId="45A6F8FD" w14:textId="77777777" w:rsidR="001B0602" w:rsidRPr="001B0602" w:rsidRDefault="001B0602" w:rsidP="00DC6A4B">
            <w:pPr>
              <w:pStyle w:val="TAH"/>
              <w:rPr>
                <w:lang w:eastAsia="zh-CN"/>
              </w:rPr>
            </w:pPr>
            <w:r w:rsidRPr="001B0602">
              <w:rPr>
                <w:rFonts w:cs="Arial"/>
              </w:rPr>
              <w:lastRenderedPageBreak/>
              <w:t>Parameter</w:t>
            </w:r>
          </w:p>
        </w:tc>
        <w:tc>
          <w:tcPr>
            <w:tcW w:w="2481" w:type="dxa"/>
          </w:tcPr>
          <w:p w14:paraId="31AAEC3C" w14:textId="77777777" w:rsidR="001B0602" w:rsidRPr="001B0602" w:rsidRDefault="001B0602" w:rsidP="00DC6A4B">
            <w:pPr>
              <w:pStyle w:val="TAH"/>
              <w:rPr>
                <w:lang w:eastAsia="zh-CN"/>
              </w:rPr>
            </w:pPr>
            <w:r w:rsidRPr="001B0602">
              <w:rPr>
                <w:rFonts w:cs="Arial"/>
              </w:rPr>
              <w:t>Value</w:t>
            </w:r>
          </w:p>
        </w:tc>
      </w:tr>
      <w:tr w:rsidR="001B0602" w:rsidRPr="008C3753" w14:paraId="75750BA0" w14:textId="77777777" w:rsidTr="00DC6A4B">
        <w:trPr>
          <w:cantSplit/>
          <w:jc w:val="center"/>
        </w:trPr>
        <w:tc>
          <w:tcPr>
            <w:tcW w:w="5883" w:type="dxa"/>
            <w:gridSpan w:val="2"/>
          </w:tcPr>
          <w:p w14:paraId="71FAD691" w14:textId="77777777" w:rsidR="001B0602" w:rsidRPr="001B0602" w:rsidRDefault="001B0602" w:rsidP="00DC6A4B">
            <w:pPr>
              <w:pStyle w:val="TAL"/>
              <w:rPr>
                <w:b/>
                <w:lang w:eastAsia="zh-CN"/>
              </w:rPr>
            </w:pPr>
            <w:r w:rsidRPr="001B0602">
              <w:rPr>
                <w:b/>
              </w:rPr>
              <w:t>Transform precoding</w:t>
            </w:r>
          </w:p>
        </w:tc>
        <w:tc>
          <w:tcPr>
            <w:tcW w:w="2481" w:type="dxa"/>
          </w:tcPr>
          <w:p w14:paraId="3F0672F6" w14:textId="77777777" w:rsidR="001B0602" w:rsidRPr="001B0602" w:rsidRDefault="001B0602" w:rsidP="00DC6A4B">
            <w:pPr>
              <w:pStyle w:val="TAL"/>
              <w:rPr>
                <w:b/>
                <w:lang w:eastAsia="zh-CN"/>
              </w:rPr>
            </w:pPr>
            <w:r w:rsidRPr="001B0602">
              <w:rPr>
                <w:b/>
              </w:rPr>
              <w:t>Disabled</w:t>
            </w:r>
          </w:p>
        </w:tc>
      </w:tr>
      <w:tr w:rsidR="001B0602" w:rsidRPr="008C3753" w14:paraId="460B477A" w14:textId="77777777" w:rsidTr="00DC6A4B">
        <w:trPr>
          <w:cantSplit/>
          <w:jc w:val="center"/>
        </w:trPr>
        <w:tc>
          <w:tcPr>
            <w:tcW w:w="5883" w:type="dxa"/>
            <w:gridSpan w:val="2"/>
          </w:tcPr>
          <w:p w14:paraId="264BE52C" w14:textId="77777777" w:rsidR="001B0602" w:rsidRPr="001B0602" w:rsidRDefault="001B0602" w:rsidP="00DC6A4B">
            <w:pPr>
              <w:pStyle w:val="TAL"/>
              <w:rPr>
                <w:b/>
              </w:rPr>
            </w:pPr>
            <w:r w:rsidRPr="001B0602">
              <w:rPr>
                <w:b/>
              </w:rPr>
              <w:t>Uplink-downlink allocation for TDD (Note1)</w:t>
            </w:r>
          </w:p>
        </w:tc>
        <w:tc>
          <w:tcPr>
            <w:tcW w:w="2481" w:type="dxa"/>
          </w:tcPr>
          <w:p w14:paraId="48A3A020" w14:textId="77777777" w:rsidR="001B0602" w:rsidRPr="001B0602" w:rsidRDefault="001B0602" w:rsidP="00DC6A4B">
            <w:pPr>
              <w:pStyle w:val="TAL"/>
              <w:rPr>
                <w:b/>
              </w:rPr>
            </w:pPr>
            <w:r w:rsidRPr="001B0602">
              <w:rPr>
                <w:b/>
              </w:rPr>
              <w:t>15 kHz SCS:</w:t>
            </w:r>
          </w:p>
          <w:p w14:paraId="4842CEFB" w14:textId="77777777" w:rsidR="001B0602" w:rsidRPr="001B0602" w:rsidRDefault="001B0602" w:rsidP="00DC6A4B">
            <w:pPr>
              <w:pStyle w:val="TAL"/>
              <w:rPr>
                <w:b/>
              </w:rPr>
            </w:pPr>
            <w:r w:rsidRPr="001B0602">
              <w:rPr>
                <w:b/>
              </w:rPr>
              <w:t>3D1S1U, S=10D:2G:2U</w:t>
            </w:r>
          </w:p>
        </w:tc>
      </w:tr>
      <w:tr w:rsidR="001B0602" w:rsidRPr="008C3753" w14:paraId="24CD594B" w14:textId="77777777" w:rsidTr="00DC6A4B">
        <w:trPr>
          <w:cantSplit/>
          <w:jc w:val="center"/>
        </w:trPr>
        <w:tc>
          <w:tcPr>
            <w:tcW w:w="1772" w:type="dxa"/>
            <w:tcBorders>
              <w:bottom w:val="nil"/>
            </w:tcBorders>
          </w:tcPr>
          <w:p w14:paraId="39C1FA6C" w14:textId="77777777" w:rsidR="001B0602" w:rsidRPr="001B0602" w:rsidRDefault="001B0602" w:rsidP="00DC6A4B">
            <w:pPr>
              <w:pStyle w:val="TAL"/>
              <w:rPr>
                <w:b/>
                <w:lang w:eastAsia="zh-CN"/>
              </w:rPr>
            </w:pPr>
            <w:r w:rsidRPr="001B0602">
              <w:rPr>
                <w:b/>
              </w:rPr>
              <w:t>HARQ</w:t>
            </w:r>
          </w:p>
        </w:tc>
        <w:tc>
          <w:tcPr>
            <w:tcW w:w="4111" w:type="dxa"/>
          </w:tcPr>
          <w:p w14:paraId="61B0D8AD" w14:textId="77777777" w:rsidR="001B0602" w:rsidRPr="001B0602" w:rsidRDefault="001B0602" w:rsidP="00DC6A4B">
            <w:pPr>
              <w:pStyle w:val="TAL"/>
              <w:rPr>
                <w:b/>
                <w:lang w:eastAsia="zh-CN"/>
              </w:rPr>
            </w:pPr>
            <w:r w:rsidRPr="001B0602">
              <w:rPr>
                <w:b/>
              </w:rPr>
              <w:t>Maximum number of HARQ transmissions</w:t>
            </w:r>
          </w:p>
        </w:tc>
        <w:tc>
          <w:tcPr>
            <w:tcW w:w="2481" w:type="dxa"/>
          </w:tcPr>
          <w:p w14:paraId="58753DB6" w14:textId="77777777" w:rsidR="001B0602" w:rsidRPr="001B0602" w:rsidRDefault="001B0602" w:rsidP="00DC6A4B">
            <w:pPr>
              <w:pStyle w:val="TAC"/>
              <w:rPr>
                <w:b/>
                <w:lang w:eastAsia="zh-CN"/>
              </w:rPr>
            </w:pPr>
            <w:r w:rsidRPr="001B0602">
              <w:rPr>
                <w:b/>
              </w:rPr>
              <w:t>4</w:t>
            </w:r>
          </w:p>
        </w:tc>
      </w:tr>
      <w:tr w:rsidR="001B0602" w:rsidRPr="008C3753" w14:paraId="7A61B807" w14:textId="77777777" w:rsidTr="00DC6A4B">
        <w:trPr>
          <w:cantSplit/>
          <w:jc w:val="center"/>
        </w:trPr>
        <w:tc>
          <w:tcPr>
            <w:tcW w:w="1772" w:type="dxa"/>
            <w:tcBorders>
              <w:top w:val="nil"/>
              <w:bottom w:val="single" w:sz="4" w:space="0" w:color="auto"/>
            </w:tcBorders>
          </w:tcPr>
          <w:p w14:paraId="74E7547B" w14:textId="77777777" w:rsidR="001B0602" w:rsidRPr="001B0602" w:rsidRDefault="001B0602" w:rsidP="00DC6A4B">
            <w:pPr>
              <w:pStyle w:val="TAL"/>
              <w:rPr>
                <w:b/>
                <w:lang w:eastAsia="zh-CN"/>
              </w:rPr>
            </w:pPr>
          </w:p>
        </w:tc>
        <w:tc>
          <w:tcPr>
            <w:tcW w:w="4111" w:type="dxa"/>
          </w:tcPr>
          <w:p w14:paraId="69A0E266" w14:textId="77777777" w:rsidR="001B0602" w:rsidRPr="001B0602" w:rsidRDefault="001B0602" w:rsidP="00DC6A4B">
            <w:pPr>
              <w:pStyle w:val="TAL"/>
              <w:rPr>
                <w:rFonts w:cs="v5.0.0"/>
                <w:b/>
                <w:lang w:eastAsia="ja-JP"/>
              </w:rPr>
            </w:pPr>
            <w:r w:rsidRPr="001B0602">
              <w:rPr>
                <w:b/>
              </w:rPr>
              <w:t>RV sequence</w:t>
            </w:r>
          </w:p>
        </w:tc>
        <w:tc>
          <w:tcPr>
            <w:tcW w:w="2481" w:type="dxa"/>
          </w:tcPr>
          <w:p w14:paraId="5C1A5CA9" w14:textId="77777777" w:rsidR="001B0602" w:rsidRPr="001B0602" w:rsidRDefault="001B0602" w:rsidP="00DC6A4B">
            <w:pPr>
              <w:pStyle w:val="TAC"/>
              <w:rPr>
                <w:rFonts w:cs="v5.0.0"/>
                <w:b/>
                <w:lang w:eastAsia="ja-JP"/>
              </w:rPr>
            </w:pPr>
            <w:r w:rsidRPr="001B0602">
              <w:rPr>
                <w:b/>
                <w:lang w:val="fr-FR"/>
              </w:rPr>
              <w:t>0, 2, 3, 1</w:t>
            </w:r>
          </w:p>
        </w:tc>
      </w:tr>
      <w:tr w:rsidR="001B0602" w:rsidRPr="008C3753" w14:paraId="46A9BB3B" w14:textId="77777777" w:rsidTr="00DC6A4B">
        <w:trPr>
          <w:cantSplit/>
          <w:jc w:val="center"/>
        </w:trPr>
        <w:tc>
          <w:tcPr>
            <w:tcW w:w="1772" w:type="dxa"/>
            <w:tcBorders>
              <w:bottom w:val="nil"/>
            </w:tcBorders>
          </w:tcPr>
          <w:p w14:paraId="11DDCF52" w14:textId="77777777" w:rsidR="001B0602" w:rsidRPr="001B0602" w:rsidRDefault="001B0602" w:rsidP="00DC6A4B">
            <w:pPr>
              <w:pStyle w:val="TAL"/>
              <w:rPr>
                <w:b/>
                <w:lang w:eastAsia="zh-CN"/>
              </w:rPr>
            </w:pPr>
            <w:r w:rsidRPr="001B0602">
              <w:rPr>
                <w:b/>
              </w:rPr>
              <w:t>DM-RS</w:t>
            </w:r>
          </w:p>
        </w:tc>
        <w:tc>
          <w:tcPr>
            <w:tcW w:w="4111" w:type="dxa"/>
          </w:tcPr>
          <w:p w14:paraId="05672A20" w14:textId="77777777" w:rsidR="001B0602" w:rsidRPr="001B0602" w:rsidRDefault="001B0602" w:rsidP="00DC6A4B">
            <w:pPr>
              <w:pStyle w:val="TAL"/>
              <w:rPr>
                <w:rFonts w:cs="v5.0.0"/>
                <w:b/>
                <w:lang w:eastAsia="zh-CN"/>
              </w:rPr>
            </w:pPr>
            <w:r w:rsidRPr="001B0602">
              <w:rPr>
                <w:b/>
              </w:rPr>
              <w:t>DM-RS configuration type</w:t>
            </w:r>
          </w:p>
        </w:tc>
        <w:tc>
          <w:tcPr>
            <w:tcW w:w="2481" w:type="dxa"/>
          </w:tcPr>
          <w:p w14:paraId="61C7BCFA" w14:textId="77777777" w:rsidR="001B0602" w:rsidRPr="001B0602" w:rsidRDefault="001B0602" w:rsidP="00DC6A4B">
            <w:pPr>
              <w:pStyle w:val="TAC"/>
              <w:rPr>
                <w:rFonts w:cs="v5.0.0"/>
                <w:b/>
                <w:lang w:eastAsia="zh-CN"/>
              </w:rPr>
            </w:pPr>
            <w:r w:rsidRPr="001B0602">
              <w:rPr>
                <w:b/>
              </w:rPr>
              <w:t>1</w:t>
            </w:r>
          </w:p>
        </w:tc>
      </w:tr>
      <w:tr w:rsidR="001B0602" w:rsidRPr="008C3753" w14:paraId="60CF522A" w14:textId="77777777" w:rsidTr="00DC6A4B">
        <w:trPr>
          <w:cantSplit/>
          <w:jc w:val="center"/>
        </w:trPr>
        <w:tc>
          <w:tcPr>
            <w:tcW w:w="1772" w:type="dxa"/>
            <w:tcBorders>
              <w:top w:val="nil"/>
              <w:bottom w:val="nil"/>
            </w:tcBorders>
          </w:tcPr>
          <w:p w14:paraId="78809C4C" w14:textId="77777777" w:rsidR="001B0602" w:rsidRPr="001B0602" w:rsidRDefault="001B0602" w:rsidP="00DC6A4B">
            <w:pPr>
              <w:pStyle w:val="TAL"/>
              <w:rPr>
                <w:b/>
                <w:lang w:eastAsia="zh-CN"/>
              </w:rPr>
            </w:pPr>
          </w:p>
        </w:tc>
        <w:tc>
          <w:tcPr>
            <w:tcW w:w="4111" w:type="dxa"/>
          </w:tcPr>
          <w:p w14:paraId="78F915F4" w14:textId="77777777" w:rsidR="001B0602" w:rsidRPr="001B0602" w:rsidRDefault="001B0602" w:rsidP="00DC6A4B">
            <w:pPr>
              <w:pStyle w:val="TAL"/>
              <w:rPr>
                <w:b/>
              </w:rPr>
            </w:pPr>
            <w:r w:rsidRPr="001B0602">
              <w:rPr>
                <w:b/>
              </w:rPr>
              <w:t>DM-RS duration</w:t>
            </w:r>
          </w:p>
        </w:tc>
        <w:tc>
          <w:tcPr>
            <w:tcW w:w="2481" w:type="dxa"/>
          </w:tcPr>
          <w:p w14:paraId="06CC25B5" w14:textId="77777777" w:rsidR="001B0602" w:rsidRPr="001B0602" w:rsidRDefault="001B0602" w:rsidP="00DC6A4B">
            <w:pPr>
              <w:pStyle w:val="TAC"/>
              <w:rPr>
                <w:b/>
              </w:rPr>
            </w:pPr>
            <w:r w:rsidRPr="001B0602">
              <w:rPr>
                <w:b/>
              </w:rPr>
              <w:t>single-symbol DM-RS</w:t>
            </w:r>
          </w:p>
        </w:tc>
      </w:tr>
      <w:tr w:rsidR="001B0602" w:rsidRPr="008C3753" w14:paraId="0BBB3A81" w14:textId="77777777" w:rsidTr="00DC6A4B">
        <w:trPr>
          <w:cantSplit/>
          <w:jc w:val="center"/>
        </w:trPr>
        <w:tc>
          <w:tcPr>
            <w:tcW w:w="1772" w:type="dxa"/>
            <w:tcBorders>
              <w:top w:val="nil"/>
              <w:bottom w:val="nil"/>
            </w:tcBorders>
          </w:tcPr>
          <w:p w14:paraId="0C90050E" w14:textId="77777777" w:rsidR="001B0602" w:rsidRPr="001B0602" w:rsidRDefault="001B0602" w:rsidP="00DC6A4B">
            <w:pPr>
              <w:pStyle w:val="TAL"/>
              <w:rPr>
                <w:b/>
                <w:lang w:eastAsia="zh-CN"/>
              </w:rPr>
            </w:pPr>
          </w:p>
        </w:tc>
        <w:tc>
          <w:tcPr>
            <w:tcW w:w="4111" w:type="dxa"/>
          </w:tcPr>
          <w:p w14:paraId="0C1E9DDD" w14:textId="77777777" w:rsidR="001B0602" w:rsidRPr="001B0602" w:rsidRDefault="001B0602" w:rsidP="00DC6A4B">
            <w:pPr>
              <w:pStyle w:val="TAL"/>
              <w:rPr>
                <w:b/>
              </w:rPr>
            </w:pPr>
            <w:r w:rsidRPr="001B0602">
              <w:rPr>
                <w:b/>
                <w:lang w:eastAsia="zh-CN"/>
              </w:rPr>
              <w:t>Additional DM-RS position</w:t>
            </w:r>
          </w:p>
        </w:tc>
        <w:tc>
          <w:tcPr>
            <w:tcW w:w="2481" w:type="dxa"/>
          </w:tcPr>
          <w:p w14:paraId="0D9AEE78" w14:textId="77777777" w:rsidR="001B0602" w:rsidRPr="001B0602" w:rsidRDefault="001B0602" w:rsidP="00DC6A4B">
            <w:pPr>
              <w:pStyle w:val="TAC"/>
              <w:rPr>
                <w:b/>
              </w:rPr>
            </w:pPr>
            <w:r w:rsidRPr="001B0602">
              <w:rPr>
                <w:b/>
              </w:rPr>
              <w:t>Pos2</w:t>
            </w:r>
          </w:p>
        </w:tc>
      </w:tr>
      <w:tr w:rsidR="001B0602" w:rsidRPr="008C3753" w14:paraId="42F86C13" w14:textId="77777777" w:rsidTr="00DC6A4B">
        <w:trPr>
          <w:cantSplit/>
          <w:jc w:val="center"/>
        </w:trPr>
        <w:tc>
          <w:tcPr>
            <w:tcW w:w="1772" w:type="dxa"/>
            <w:tcBorders>
              <w:top w:val="nil"/>
              <w:bottom w:val="nil"/>
            </w:tcBorders>
          </w:tcPr>
          <w:p w14:paraId="28C0103A" w14:textId="77777777" w:rsidR="001B0602" w:rsidRPr="001B0602" w:rsidRDefault="001B0602" w:rsidP="00DC6A4B">
            <w:pPr>
              <w:pStyle w:val="TAL"/>
              <w:rPr>
                <w:b/>
                <w:lang w:eastAsia="zh-CN"/>
              </w:rPr>
            </w:pPr>
          </w:p>
        </w:tc>
        <w:tc>
          <w:tcPr>
            <w:tcW w:w="4111" w:type="dxa"/>
          </w:tcPr>
          <w:p w14:paraId="6B3B3EBC" w14:textId="77777777" w:rsidR="001B0602" w:rsidRPr="001B0602" w:rsidRDefault="001B0602" w:rsidP="00DC6A4B">
            <w:pPr>
              <w:pStyle w:val="TAL"/>
              <w:rPr>
                <w:b/>
                <w:lang w:eastAsia="zh-CN"/>
              </w:rPr>
            </w:pPr>
            <w:r w:rsidRPr="001B0602">
              <w:rPr>
                <w:b/>
              </w:rPr>
              <w:t>Number of DM-RS CDM group(s) without data</w:t>
            </w:r>
          </w:p>
        </w:tc>
        <w:tc>
          <w:tcPr>
            <w:tcW w:w="2481" w:type="dxa"/>
          </w:tcPr>
          <w:p w14:paraId="5AE29EF1" w14:textId="77777777" w:rsidR="001B0602" w:rsidRPr="001B0602" w:rsidRDefault="001B0602" w:rsidP="00DC6A4B">
            <w:pPr>
              <w:pStyle w:val="TAC"/>
              <w:rPr>
                <w:b/>
              </w:rPr>
            </w:pPr>
            <w:r w:rsidRPr="001B0602">
              <w:rPr>
                <w:b/>
              </w:rPr>
              <w:t>2</w:t>
            </w:r>
          </w:p>
        </w:tc>
      </w:tr>
      <w:tr w:rsidR="001B0602" w:rsidRPr="008C3753" w14:paraId="0C50ADAA" w14:textId="77777777" w:rsidTr="00DC6A4B">
        <w:trPr>
          <w:cantSplit/>
          <w:jc w:val="center"/>
        </w:trPr>
        <w:tc>
          <w:tcPr>
            <w:tcW w:w="1772" w:type="dxa"/>
            <w:tcBorders>
              <w:top w:val="nil"/>
              <w:bottom w:val="nil"/>
            </w:tcBorders>
          </w:tcPr>
          <w:p w14:paraId="4F56FDA7" w14:textId="77777777" w:rsidR="001B0602" w:rsidRPr="001B0602" w:rsidRDefault="001B0602" w:rsidP="00DC6A4B">
            <w:pPr>
              <w:pStyle w:val="TAL"/>
              <w:rPr>
                <w:b/>
                <w:lang w:eastAsia="zh-CN"/>
              </w:rPr>
            </w:pPr>
          </w:p>
        </w:tc>
        <w:tc>
          <w:tcPr>
            <w:tcW w:w="4111" w:type="dxa"/>
          </w:tcPr>
          <w:p w14:paraId="574DC6F5" w14:textId="77777777" w:rsidR="001B0602" w:rsidRPr="001B0602" w:rsidRDefault="001B0602" w:rsidP="00DC6A4B">
            <w:pPr>
              <w:pStyle w:val="TAL"/>
              <w:rPr>
                <w:b/>
              </w:rPr>
            </w:pPr>
            <w:r w:rsidRPr="001B0602">
              <w:rPr>
                <w:b/>
              </w:rPr>
              <w:t>Ratio of PUSCH EPRE to DM-RS EPRE</w:t>
            </w:r>
          </w:p>
        </w:tc>
        <w:tc>
          <w:tcPr>
            <w:tcW w:w="2481" w:type="dxa"/>
          </w:tcPr>
          <w:p w14:paraId="5DD6964B" w14:textId="77777777" w:rsidR="001B0602" w:rsidRPr="001B0602" w:rsidRDefault="001B0602" w:rsidP="00DC6A4B">
            <w:pPr>
              <w:pStyle w:val="TAC"/>
              <w:rPr>
                <w:b/>
              </w:rPr>
            </w:pPr>
            <w:r w:rsidRPr="001B0602">
              <w:rPr>
                <w:b/>
                <w:lang w:eastAsia="zh-CN"/>
              </w:rPr>
              <w:t>-3 dB</w:t>
            </w:r>
          </w:p>
        </w:tc>
      </w:tr>
      <w:tr w:rsidR="001B0602" w:rsidRPr="008C3753" w14:paraId="55EDD0B0" w14:textId="77777777" w:rsidTr="00DC6A4B">
        <w:trPr>
          <w:cantSplit/>
          <w:jc w:val="center"/>
        </w:trPr>
        <w:tc>
          <w:tcPr>
            <w:tcW w:w="1772" w:type="dxa"/>
            <w:tcBorders>
              <w:top w:val="nil"/>
              <w:bottom w:val="nil"/>
            </w:tcBorders>
          </w:tcPr>
          <w:p w14:paraId="0E231440" w14:textId="77777777" w:rsidR="001B0602" w:rsidRPr="001B0602" w:rsidRDefault="001B0602" w:rsidP="00DC6A4B">
            <w:pPr>
              <w:pStyle w:val="TAL"/>
              <w:rPr>
                <w:b/>
                <w:lang w:eastAsia="zh-CN"/>
              </w:rPr>
            </w:pPr>
          </w:p>
        </w:tc>
        <w:tc>
          <w:tcPr>
            <w:tcW w:w="4111" w:type="dxa"/>
          </w:tcPr>
          <w:p w14:paraId="72CC8548" w14:textId="77777777" w:rsidR="001B0602" w:rsidRPr="001B0602" w:rsidRDefault="001B0602" w:rsidP="00DC6A4B">
            <w:pPr>
              <w:pStyle w:val="TAL"/>
              <w:rPr>
                <w:b/>
              </w:rPr>
            </w:pPr>
            <w:r w:rsidRPr="001B0602">
              <w:rPr>
                <w:b/>
              </w:rPr>
              <w:t>DM-RS port(s)</w:t>
            </w:r>
          </w:p>
        </w:tc>
        <w:tc>
          <w:tcPr>
            <w:tcW w:w="2481" w:type="dxa"/>
          </w:tcPr>
          <w:p w14:paraId="2B22178A" w14:textId="77777777" w:rsidR="001B0602" w:rsidRPr="001B0602" w:rsidRDefault="001B0602" w:rsidP="00DC6A4B">
            <w:pPr>
              <w:pStyle w:val="TAC"/>
              <w:rPr>
                <w:b/>
                <w:lang w:eastAsia="zh-CN"/>
              </w:rPr>
            </w:pPr>
            <w:r w:rsidRPr="001B0602">
              <w:rPr>
                <w:b/>
              </w:rPr>
              <w:t>{0}</w:t>
            </w:r>
          </w:p>
        </w:tc>
      </w:tr>
      <w:tr w:rsidR="001B0602" w:rsidRPr="008C3753" w14:paraId="1A0C2C6E" w14:textId="77777777" w:rsidTr="00DC6A4B">
        <w:trPr>
          <w:cantSplit/>
          <w:jc w:val="center"/>
        </w:trPr>
        <w:tc>
          <w:tcPr>
            <w:tcW w:w="1772" w:type="dxa"/>
            <w:tcBorders>
              <w:top w:val="nil"/>
              <w:bottom w:val="single" w:sz="4" w:space="0" w:color="auto"/>
            </w:tcBorders>
          </w:tcPr>
          <w:p w14:paraId="1F6BDBB0" w14:textId="77777777" w:rsidR="001B0602" w:rsidRPr="001B0602" w:rsidRDefault="001B0602" w:rsidP="00DC6A4B">
            <w:pPr>
              <w:pStyle w:val="TAL"/>
              <w:rPr>
                <w:b/>
                <w:lang w:eastAsia="zh-CN"/>
              </w:rPr>
            </w:pPr>
          </w:p>
        </w:tc>
        <w:tc>
          <w:tcPr>
            <w:tcW w:w="4111" w:type="dxa"/>
          </w:tcPr>
          <w:p w14:paraId="07D7AA0F" w14:textId="77777777" w:rsidR="001B0602" w:rsidRPr="001B0602" w:rsidRDefault="001B0602" w:rsidP="00DC6A4B">
            <w:pPr>
              <w:pStyle w:val="TAL"/>
              <w:rPr>
                <w:b/>
              </w:rPr>
            </w:pPr>
            <w:r w:rsidRPr="001B0602">
              <w:rPr>
                <w:b/>
              </w:rPr>
              <w:t>DM-RS sequence generation</w:t>
            </w:r>
          </w:p>
        </w:tc>
        <w:tc>
          <w:tcPr>
            <w:tcW w:w="2481" w:type="dxa"/>
          </w:tcPr>
          <w:p w14:paraId="77A3C0FC" w14:textId="77777777" w:rsidR="001B0602" w:rsidRPr="001B0602" w:rsidRDefault="001B0602" w:rsidP="00DC6A4B">
            <w:pPr>
              <w:pStyle w:val="TAC"/>
              <w:rPr>
                <w:b/>
              </w:rPr>
            </w:pPr>
            <w:r w:rsidRPr="001B0602">
              <w:rPr>
                <w:b/>
              </w:rPr>
              <w:t>N</w:t>
            </w:r>
            <w:r w:rsidRPr="001B0602">
              <w:rPr>
                <w:b/>
                <w:vertAlign w:val="subscript"/>
              </w:rPr>
              <w:t>ID</w:t>
            </w:r>
            <w:r w:rsidRPr="001B0602">
              <w:rPr>
                <w:b/>
                <w:vertAlign w:val="superscript"/>
              </w:rPr>
              <w:t>0</w:t>
            </w:r>
            <w:r w:rsidRPr="001B0602">
              <w:rPr>
                <w:b/>
              </w:rPr>
              <w:t xml:space="preserve">=0, </w:t>
            </w:r>
            <w:proofErr w:type="spellStart"/>
            <w:r w:rsidRPr="001B0602">
              <w:rPr>
                <w:b/>
              </w:rPr>
              <w:t>n</w:t>
            </w:r>
            <w:r w:rsidRPr="001B0602">
              <w:rPr>
                <w:b/>
                <w:vertAlign w:val="subscript"/>
              </w:rPr>
              <w:t>SCID</w:t>
            </w:r>
            <w:proofErr w:type="spellEnd"/>
            <w:r w:rsidRPr="001B0602">
              <w:rPr>
                <w:b/>
              </w:rPr>
              <w:t xml:space="preserve"> =0 for moving UE</w:t>
            </w:r>
          </w:p>
          <w:p w14:paraId="602F84F2" w14:textId="77777777" w:rsidR="001B0602" w:rsidRPr="001B0602" w:rsidRDefault="001B0602" w:rsidP="00DC6A4B">
            <w:pPr>
              <w:pStyle w:val="TAC"/>
              <w:rPr>
                <w:b/>
              </w:rPr>
            </w:pPr>
            <w:r w:rsidRPr="001B0602">
              <w:rPr>
                <w:b/>
              </w:rPr>
              <w:t>N</w:t>
            </w:r>
            <w:r w:rsidRPr="001B0602">
              <w:rPr>
                <w:b/>
                <w:vertAlign w:val="subscript"/>
              </w:rPr>
              <w:t>ID</w:t>
            </w:r>
            <w:r w:rsidRPr="001B0602">
              <w:rPr>
                <w:b/>
                <w:vertAlign w:val="superscript"/>
              </w:rPr>
              <w:t>0</w:t>
            </w:r>
            <w:r w:rsidRPr="001B0602">
              <w:rPr>
                <w:b/>
              </w:rPr>
              <w:t xml:space="preserve">=1, </w:t>
            </w:r>
            <w:proofErr w:type="spellStart"/>
            <w:r w:rsidRPr="001B0602">
              <w:rPr>
                <w:b/>
              </w:rPr>
              <w:t>n</w:t>
            </w:r>
            <w:r w:rsidRPr="001B0602">
              <w:rPr>
                <w:b/>
                <w:vertAlign w:val="subscript"/>
              </w:rPr>
              <w:t>SCID</w:t>
            </w:r>
            <w:proofErr w:type="spellEnd"/>
            <w:r w:rsidRPr="001B0602">
              <w:rPr>
                <w:b/>
              </w:rPr>
              <w:t xml:space="preserve"> =1 for stationary UE</w:t>
            </w:r>
          </w:p>
        </w:tc>
      </w:tr>
      <w:tr w:rsidR="001B0602" w:rsidRPr="008C3753" w14:paraId="279EF3A1" w14:textId="77777777" w:rsidTr="00DC6A4B">
        <w:trPr>
          <w:cantSplit/>
          <w:trHeight w:val="379"/>
          <w:jc w:val="center"/>
        </w:trPr>
        <w:tc>
          <w:tcPr>
            <w:tcW w:w="1772" w:type="dxa"/>
            <w:tcBorders>
              <w:bottom w:val="nil"/>
            </w:tcBorders>
          </w:tcPr>
          <w:p w14:paraId="60113CBE" w14:textId="77777777" w:rsidR="001B0602" w:rsidRPr="001B0602" w:rsidRDefault="001B0602" w:rsidP="00DC6A4B">
            <w:pPr>
              <w:pStyle w:val="TAL"/>
              <w:rPr>
                <w:b/>
                <w:lang w:eastAsia="zh-CN"/>
              </w:rPr>
            </w:pPr>
            <w:r w:rsidRPr="001B0602">
              <w:rPr>
                <w:b/>
              </w:rPr>
              <w:t>Time domain resource assignment</w:t>
            </w:r>
          </w:p>
        </w:tc>
        <w:tc>
          <w:tcPr>
            <w:tcW w:w="4111" w:type="dxa"/>
          </w:tcPr>
          <w:p w14:paraId="10543B7D" w14:textId="77777777" w:rsidR="001B0602" w:rsidRPr="001B0602" w:rsidRDefault="001B0602" w:rsidP="00DC6A4B">
            <w:pPr>
              <w:pStyle w:val="TAL"/>
              <w:rPr>
                <w:b/>
              </w:rPr>
            </w:pPr>
            <w:r w:rsidRPr="001B0602">
              <w:rPr>
                <w:b/>
              </w:rPr>
              <w:t>PUSCH mapping type</w:t>
            </w:r>
          </w:p>
        </w:tc>
        <w:tc>
          <w:tcPr>
            <w:tcW w:w="2481" w:type="dxa"/>
          </w:tcPr>
          <w:p w14:paraId="0A7AE48F" w14:textId="77777777" w:rsidR="001B0602" w:rsidRPr="001B0602" w:rsidRDefault="001B0602" w:rsidP="00DC6A4B">
            <w:pPr>
              <w:pStyle w:val="TAC"/>
              <w:rPr>
                <w:b/>
              </w:rPr>
            </w:pPr>
            <w:r w:rsidRPr="001B0602">
              <w:rPr>
                <w:b/>
              </w:rPr>
              <w:t>A</w:t>
            </w:r>
          </w:p>
        </w:tc>
      </w:tr>
      <w:tr w:rsidR="001B0602" w:rsidRPr="008C3753" w14:paraId="6AE556D4" w14:textId="77777777" w:rsidTr="00DC6A4B">
        <w:trPr>
          <w:cantSplit/>
          <w:jc w:val="center"/>
        </w:trPr>
        <w:tc>
          <w:tcPr>
            <w:tcW w:w="1772" w:type="dxa"/>
            <w:tcBorders>
              <w:top w:val="nil"/>
              <w:bottom w:val="single" w:sz="4" w:space="0" w:color="auto"/>
            </w:tcBorders>
          </w:tcPr>
          <w:p w14:paraId="17F52B60" w14:textId="77777777" w:rsidR="001B0602" w:rsidRPr="001B0602" w:rsidRDefault="001B0602" w:rsidP="00DC6A4B">
            <w:pPr>
              <w:pStyle w:val="TAL"/>
              <w:rPr>
                <w:b/>
                <w:lang w:eastAsia="zh-CN"/>
              </w:rPr>
            </w:pPr>
          </w:p>
        </w:tc>
        <w:tc>
          <w:tcPr>
            <w:tcW w:w="4111" w:type="dxa"/>
          </w:tcPr>
          <w:p w14:paraId="338DCB15" w14:textId="77777777" w:rsidR="001B0602" w:rsidRPr="001B0602" w:rsidRDefault="001B0602" w:rsidP="00DC6A4B">
            <w:pPr>
              <w:pStyle w:val="TAL"/>
              <w:rPr>
                <w:b/>
              </w:rPr>
            </w:pPr>
            <w:r w:rsidRPr="001B0602">
              <w:rPr>
                <w:b/>
              </w:rPr>
              <w:t>Allocation length</w:t>
            </w:r>
          </w:p>
        </w:tc>
        <w:tc>
          <w:tcPr>
            <w:tcW w:w="2481" w:type="dxa"/>
          </w:tcPr>
          <w:p w14:paraId="61B4A9DC" w14:textId="77777777" w:rsidR="001B0602" w:rsidRPr="001B0602" w:rsidRDefault="001B0602" w:rsidP="00DC6A4B">
            <w:pPr>
              <w:pStyle w:val="TAC"/>
              <w:rPr>
                <w:b/>
              </w:rPr>
            </w:pPr>
            <w:r w:rsidRPr="001B0602">
              <w:rPr>
                <w:b/>
              </w:rPr>
              <w:t xml:space="preserve">14 </w:t>
            </w:r>
          </w:p>
        </w:tc>
      </w:tr>
      <w:tr w:rsidR="001B0602" w:rsidRPr="008C3753" w14:paraId="11D63E7B" w14:textId="77777777" w:rsidTr="00DC6A4B">
        <w:trPr>
          <w:cantSplit/>
          <w:trHeight w:val="391"/>
          <w:jc w:val="center"/>
        </w:trPr>
        <w:tc>
          <w:tcPr>
            <w:tcW w:w="1772" w:type="dxa"/>
            <w:tcBorders>
              <w:bottom w:val="nil"/>
            </w:tcBorders>
          </w:tcPr>
          <w:p w14:paraId="7B40F128" w14:textId="77777777" w:rsidR="001B0602" w:rsidRPr="001B0602" w:rsidRDefault="001B0602" w:rsidP="00DC6A4B">
            <w:pPr>
              <w:pStyle w:val="TAL"/>
              <w:rPr>
                <w:b/>
                <w:lang w:eastAsia="zh-CN"/>
              </w:rPr>
            </w:pPr>
            <w:r w:rsidRPr="001B0602">
              <w:rPr>
                <w:b/>
              </w:rPr>
              <w:t>Frequency domain resource assignment</w:t>
            </w:r>
          </w:p>
        </w:tc>
        <w:tc>
          <w:tcPr>
            <w:tcW w:w="4111" w:type="dxa"/>
          </w:tcPr>
          <w:p w14:paraId="05708C56" w14:textId="77777777" w:rsidR="001B0602" w:rsidRPr="001B0602" w:rsidRDefault="001B0602" w:rsidP="00DC6A4B">
            <w:pPr>
              <w:pStyle w:val="TAL"/>
              <w:rPr>
                <w:b/>
              </w:rPr>
            </w:pPr>
            <w:r w:rsidRPr="001B0602">
              <w:rPr>
                <w:b/>
              </w:rPr>
              <w:t>RB assignment</w:t>
            </w:r>
          </w:p>
        </w:tc>
        <w:tc>
          <w:tcPr>
            <w:tcW w:w="2481" w:type="dxa"/>
          </w:tcPr>
          <w:p w14:paraId="49C47C02" w14:textId="77777777" w:rsidR="001B0602" w:rsidRPr="001B0602" w:rsidRDefault="001B0602" w:rsidP="00DC6A4B">
            <w:pPr>
              <w:pStyle w:val="TAL"/>
              <w:rPr>
                <w:b/>
                <w:lang w:eastAsia="zh-CN"/>
              </w:rPr>
            </w:pPr>
            <w:r w:rsidRPr="001B0602">
              <w:rPr>
                <w:b/>
                <w:lang w:eastAsia="zh-CN"/>
              </w:rPr>
              <w:t>3 MHz CBW/15kHz SCS: 6 RB for each UE</w:t>
            </w:r>
          </w:p>
        </w:tc>
      </w:tr>
      <w:tr w:rsidR="001B0602" w:rsidRPr="008C3753" w14:paraId="54DCCF5E" w14:textId="77777777" w:rsidTr="00DC6A4B">
        <w:trPr>
          <w:cantSplit/>
          <w:jc w:val="center"/>
        </w:trPr>
        <w:tc>
          <w:tcPr>
            <w:tcW w:w="1772" w:type="dxa"/>
            <w:tcBorders>
              <w:top w:val="nil"/>
              <w:bottom w:val="nil"/>
            </w:tcBorders>
          </w:tcPr>
          <w:p w14:paraId="6327C1C8" w14:textId="77777777" w:rsidR="001B0602" w:rsidRPr="001B0602" w:rsidRDefault="001B0602" w:rsidP="00DC6A4B">
            <w:pPr>
              <w:pStyle w:val="TAL"/>
              <w:rPr>
                <w:b/>
                <w:lang w:eastAsia="zh-CN"/>
              </w:rPr>
            </w:pPr>
          </w:p>
        </w:tc>
        <w:tc>
          <w:tcPr>
            <w:tcW w:w="4111" w:type="dxa"/>
          </w:tcPr>
          <w:p w14:paraId="07421257" w14:textId="77777777" w:rsidR="001B0602" w:rsidRPr="001B0602" w:rsidRDefault="001B0602" w:rsidP="00DC6A4B">
            <w:pPr>
              <w:pStyle w:val="TAL"/>
              <w:rPr>
                <w:b/>
              </w:rPr>
            </w:pPr>
            <w:r w:rsidRPr="001B0602">
              <w:rPr>
                <w:b/>
              </w:rPr>
              <w:t>Starting PRB index</w:t>
            </w:r>
          </w:p>
        </w:tc>
        <w:tc>
          <w:tcPr>
            <w:tcW w:w="2481" w:type="dxa"/>
          </w:tcPr>
          <w:p w14:paraId="0CC650AD" w14:textId="77777777" w:rsidR="001B0602" w:rsidRPr="001B0602" w:rsidRDefault="001B0602" w:rsidP="00DC6A4B">
            <w:pPr>
              <w:pStyle w:val="TAL"/>
              <w:rPr>
                <w:b/>
              </w:rPr>
            </w:pPr>
            <w:r w:rsidRPr="001B0602">
              <w:rPr>
                <w:b/>
              </w:rPr>
              <w:t xml:space="preserve">Moving UE: 0 </w:t>
            </w:r>
          </w:p>
          <w:p w14:paraId="2F11B1C0" w14:textId="77777777" w:rsidR="001B0602" w:rsidRPr="001B0602" w:rsidRDefault="001B0602" w:rsidP="00DC6A4B">
            <w:pPr>
              <w:pStyle w:val="TAL"/>
              <w:rPr>
                <w:b/>
              </w:rPr>
            </w:pPr>
            <w:r w:rsidRPr="001B0602">
              <w:rPr>
                <w:b/>
              </w:rPr>
              <w:t>Stationary UE: 6 for 5MHz CBW/15kHz SCS,</w:t>
            </w:r>
          </w:p>
        </w:tc>
      </w:tr>
      <w:tr w:rsidR="001B0602" w:rsidRPr="008C3753" w14:paraId="393A1D11" w14:textId="77777777" w:rsidTr="00DC6A4B">
        <w:trPr>
          <w:cantSplit/>
          <w:jc w:val="center"/>
        </w:trPr>
        <w:tc>
          <w:tcPr>
            <w:tcW w:w="1772" w:type="dxa"/>
            <w:tcBorders>
              <w:top w:val="nil"/>
              <w:bottom w:val="single" w:sz="4" w:space="0" w:color="auto"/>
            </w:tcBorders>
          </w:tcPr>
          <w:p w14:paraId="360C20F7" w14:textId="77777777" w:rsidR="001B0602" w:rsidRPr="001B0602" w:rsidRDefault="001B0602" w:rsidP="00DC6A4B">
            <w:pPr>
              <w:pStyle w:val="TAL"/>
              <w:rPr>
                <w:b/>
                <w:lang w:eastAsia="zh-CN"/>
              </w:rPr>
            </w:pPr>
          </w:p>
        </w:tc>
        <w:tc>
          <w:tcPr>
            <w:tcW w:w="4111" w:type="dxa"/>
          </w:tcPr>
          <w:p w14:paraId="0A597914" w14:textId="77777777" w:rsidR="001B0602" w:rsidRPr="001B0602" w:rsidRDefault="001B0602" w:rsidP="00DC6A4B">
            <w:pPr>
              <w:pStyle w:val="TAL"/>
              <w:rPr>
                <w:b/>
              </w:rPr>
            </w:pPr>
            <w:r w:rsidRPr="001B0602">
              <w:rPr>
                <w:b/>
              </w:rPr>
              <w:t>Frequency hopping</w:t>
            </w:r>
          </w:p>
        </w:tc>
        <w:tc>
          <w:tcPr>
            <w:tcW w:w="2481" w:type="dxa"/>
          </w:tcPr>
          <w:p w14:paraId="2586A379" w14:textId="77777777" w:rsidR="001B0602" w:rsidRPr="001B0602" w:rsidRDefault="001B0602" w:rsidP="00DC6A4B">
            <w:pPr>
              <w:pStyle w:val="TAL"/>
              <w:rPr>
                <w:b/>
              </w:rPr>
            </w:pPr>
            <w:r w:rsidRPr="001B0602">
              <w:rPr>
                <w:b/>
              </w:rPr>
              <w:t>Disabled</w:t>
            </w:r>
          </w:p>
        </w:tc>
      </w:tr>
      <w:tr w:rsidR="001B0602" w:rsidRPr="008C3753" w14:paraId="12421161" w14:textId="77777777" w:rsidTr="00DC6A4B">
        <w:trPr>
          <w:cantSplit/>
          <w:jc w:val="center"/>
        </w:trPr>
        <w:tc>
          <w:tcPr>
            <w:tcW w:w="1772" w:type="dxa"/>
            <w:tcBorders>
              <w:bottom w:val="nil"/>
            </w:tcBorders>
          </w:tcPr>
          <w:p w14:paraId="0579F34A" w14:textId="77777777" w:rsidR="001B0602" w:rsidRPr="001B0602" w:rsidRDefault="001B0602" w:rsidP="00DC6A4B">
            <w:pPr>
              <w:pStyle w:val="TAL"/>
              <w:rPr>
                <w:b/>
                <w:lang w:eastAsia="zh-CN"/>
              </w:rPr>
            </w:pPr>
            <w:r w:rsidRPr="001B0602">
              <w:rPr>
                <w:b/>
                <w:lang w:eastAsia="en-GB"/>
              </w:rPr>
              <w:t>SRS resource allocation</w:t>
            </w:r>
          </w:p>
        </w:tc>
        <w:tc>
          <w:tcPr>
            <w:tcW w:w="4111" w:type="dxa"/>
          </w:tcPr>
          <w:p w14:paraId="327716C1" w14:textId="77777777" w:rsidR="001B0602" w:rsidRPr="001B0602" w:rsidRDefault="001B0602" w:rsidP="00DC6A4B">
            <w:pPr>
              <w:pStyle w:val="TAL"/>
              <w:rPr>
                <w:b/>
              </w:rPr>
            </w:pPr>
            <w:r w:rsidRPr="001B0602">
              <w:rPr>
                <w:b/>
                <w:lang w:eastAsia="en-GB"/>
              </w:rPr>
              <w:t>Slots in which sounding RS is transmitted (Note2)</w:t>
            </w:r>
          </w:p>
        </w:tc>
        <w:tc>
          <w:tcPr>
            <w:tcW w:w="2481" w:type="dxa"/>
          </w:tcPr>
          <w:p w14:paraId="1DB0BEC9" w14:textId="77777777" w:rsidR="001B0602" w:rsidRPr="001B0602" w:rsidRDefault="001B0602" w:rsidP="00DC6A4B">
            <w:pPr>
              <w:pStyle w:val="TAL"/>
              <w:rPr>
                <w:b/>
                <w:lang w:eastAsia="en-GB"/>
              </w:rPr>
            </w:pPr>
            <w:r w:rsidRPr="001B0602">
              <w:rPr>
                <w:b/>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1B0602">
                <w:rPr>
                  <w:b/>
                  <w:lang w:eastAsia="en-GB"/>
                </w:rPr>
                <w:t>1 in</w:t>
              </w:r>
            </w:smartTag>
            <w:r w:rsidRPr="001B0602">
              <w:rPr>
                <w:b/>
                <w:lang w:eastAsia="en-GB"/>
              </w:rPr>
              <w:t xml:space="preserve"> radio frames</w:t>
            </w:r>
          </w:p>
          <w:p w14:paraId="2093E23D" w14:textId="77777777" w:rsidR="001B0602" w:rsidRPr="001B0602" w:rsidRDefault="001B0602" w:rsidP="00DC6A4B">
            <w:pPr>
              <w:pStyle w:val="TAL"/>
              <w:rPr>
                <w:b/>
                <w:lang w:eastAsia="en-GB"/>
              </w:rPr>
            </w:pPr>
            <w:r w:rsidRPr="001B0602">
              <w:rPr>
                <w:b/>
                <w:lang w:eastAsia="en-GB"/>
              </w:rPr>
              <w:t xml:space="preserve">For TDD: </w:t>
            </w:r>
          </w:p>
          <w:p w14:paraId="645B00FF" w14:textId="77777777" w:rsidR="001B0602" w:rsidRPr="001B0602" w:rsidRDefault="001B0602" w:rsidP="00DC6A4B">
            <w:pPr>
              <w:pStyle w:val="TAL"/>
              <w:rPr>
                <w:b/>
              </w:rPr>
            </w:pPr>
            <w:r w:rsidRPr="001B0602">
              <w:rPr>
                <w:b/>
                <w:lang w:eastAsia="en-GB"/>
              </w:rPr>
              <w:t>last symbol in slot #3 in radio frames for 15kHz</w:t>
            </w:r>
          </w:p>
        </w:tc>
      </w:tr>
      <w:tr w:rsidR="001B0602" w:rsidRPr="008C3753" w14:paraId="5A55F0D3" w14:textId="77777777" w:rsidTr="00DC6A4B">
        <w:trPr>
          <w:cantSplit/>
          <w:jc w:val="center"/>
        </w:trPr>
        <w:tc>
          <w:tcPr>
            <w:tcW w:w="1772" w:type="dxa"/>
            <w:tcBorders>
              <w:top w:val="nil"/>
            </w:tcBorders>
          </w:tcPr>
          <w:p w14:paraId="0BA16872" w14:textId="77777777" w:rsidR="001B0602" w:rsidRPr="001B0602" w:rsidRDefault="001B0602" w:rsidP="00DC6A4B">
            <w:pPr>
              <w:pStyle w:val="TAL"/>
              <w:rPr>
                <w:b/>
                <w:lang w:eastAsia="zh-CN"/>
              </w:rPr>
            </w:pPr>
          </w:p>
        </w:tc>
        <w:tc>
          <w:tcPr>
            <w:tcW w:w="4111" w:type="dxa"/>
          </w:tcPr>
          <w:p w14:paraId="4A30855A" w14:textId="77777777" w:rsidR="001B0602" w:rsidRPr="001B0602" w:rsidRDefault="001B0602" w:rsidP="00DC6A4B">
            <w:pPr>
              <w:pStyle w:val="TAL"/>
              <w:rPr>
                <w:b/>
                <w:lang w:eastAsia="en-GB"/>
              </w:rPr>
            </w:pPr>
            <w:r w:rsidRPr="001B0602">
              <w:rPr>
                <w:b/>
                <w:lang w:eastAsia="en-GB"/>
              </w:rPr>
              <w:t>SRS resource allocation</w:t>
            </w:r>
          </w:p>
        </w:tc>
        <w:tc>
          <w:tcPr>
            <w:tcW w:w="2481" w:type="dxa"/>
          </w:tcPr>
          <w:p w14:paraId="4278A06B" w14:textId="77777777" w:rsidR="001B0602" w:rsidRPr="001B0602" w:rsidRDefault="001B0602" w:rsidP="00DC6A4B">
            <w:pPr>
              <w:pStyle w:val="TAL"/>
              <w:rPr>
                <w:b/>
              </w:rPr>
            </w:pPr>
            <w:r w:rsidRPr="001B0602">
              <w:rPr>
                <w:b/>
              </w:rPr>
              <w:t>15 kHz SCS:</w:t>
            </w:r>
          </w:p>
          <w:p w14:paraId="28AEF0BB" w14:textId="77777777" w:rsidR="001B0602" w:rsidRPr="001B0602" w:rsidRDefault="001B0602" w:rsidP="00DC6A4B">
            <w:pPr>
              <w:keepNext/>
              <w:keepLines/>
              <w:rPr>
                <w:rFonts w:ascii="Arial" w:hAnsi="Arial"/>
                <w:b/>
                <w:sz w:val="18"/>
              </w:rPr>
            </w:pPr>
            <w:r w:rsidRPr="001B0602">
              <w:rPr>
                <w:rFonts w:ascii="Arial" w:hAnsi="Arial"/>
                <w:b/>
                <w:sz w:val="18"/>
                <w:lang w:eastAsia="en-GB"/>
              </w:rPr>
              <w:t>C</w:t>
            </w:r>
            <w:r w:rsidRPr="001B0602">
              <w:rPr>
                <w:rFonts w:ascii="Arial" w:hAnsi="Arial"/>
                <w:b/>
                <w:sz w:val="18"/>
                <w:vertAlign w:val="subscript"/>
                <w:lang w:eastAsia="en-GB"/>
              </w:rPr>
              <w:t>SRS</w:t>
            </w:r>
            <w:r w:rsidRPr="001B0602">
              <w:rPr>
                <w:rFonts w:ascii="Arial" w:hAnsi="Arial"/>
                <w:b/>
                <w:sz w:val="18"/>
              </w:rPr>
              <w:t xml:space="preserve"> =5, </w:t>
            </w:r>
            <w:r w:rsidRPr="001B0602">
              <w:rPr>
                <w:rFonts w:ascii="Arial" w:hAnsi="Arial"/>
                <w:b/>
                <w:sz w:val="18"/>
                <w:lang w:eastAsia="en-GB"/>
              </w:rPr>
              <w:t>B</w:t>
            </w:r>
            <w:r w:rsidRPr="001B0602">
              <w:rPr>
                <w:rFonts w:ascii="Arial" w:hAnsi="Arial"/>
                <w:b/>
                <w:sz w:val="18"/>
                <w:vertAlign w:val="subscript"/>
                <w:lang w:eastAsia="en-GB"/>
              </w:rPr>
              <w:t>SRS</w:t>
            </w:r>
            <w:r w:rsidRPr="001B0602">
              <w:rPr>
                <w:rFonts w:ascii="Arial" w:hAnsi="Arial"/>
                <w:b/>
                <w:sz w:val="18"/>
              </w:rPr>
              <w:t xml:space="preserve"> =0, for 20 R</w:t>
            </w:r>
          </w:p>
        </w:tc>
      </w:tr>
      <w:tr w:rsidR="001B0602" w:rsidRPr="008C3753" w14:paraId="4C42D6B9" w14:textId="77777777" w:rsidTr="00DC6A4B">
        <w:trPr>
          <w:cantSplit/>
          <w:jc w:val="center"/>
        </w:trPr>
        <w:tc>
          <w:tcPr>
            <w:tcW w:w="8364" w:type="dxa"/>
            <w:gridSpan w:val="3"/>
          </w:tcPr>
          <w:p w14:paraId="2E04C604" w14:textId="77777777" w:rsidR="001B0602" w:rsidRPr="001B0602" w:rsidRDefault="001B0602" w:rsidP="00DC6A4B">
            <w:pPr>
              <w:pStyle w:val="TAN"/>
              <w:rPr>
                <w:b/>
                <w:lang w:eastAsia="zh-CN"/>
              </w:rPr>
            </w:pPr>
            <w:r w:rsidRPr="001B0602">
              <w:rPr>
                <w:rFonts w:hint="eastAsia"/>
                <w:b/>
                <w:lang w:eastAsia="zh-CN"/>
              </w:rPr>
              <w:t>N</w:t>
            </w:r>
            <w:r w:rsidRPr="001B0602">
              <w:rPr>
                <w:b/>
                <w:lang w:eastAsia="zh-CN"/>
              </w:rPr>
              <w:t>OTE 1:</w:t>
            </w:r>
            <w:r w:rsidRPr="001B0602">
              <w:rPr>
                <w:b/>
                <w:lang w:eastAsia="en-GB"/>
              </w:rPr>
              <w:t xml:space="preserve"> </w:t>
            </w:r>
            <w:r w:rsidRPr="001B0602">
              <w:rPr>
                <w:b/>
                <w:lang w:eastAsia="en-GB"/>
              </w:rPr>
              <w:tab/>
            </w:r>
            <w:r w:rsidRPr="001B0602">
              <w:rPr>
                <w:b/>
                <w:lang w:eastAsia="zh-CN"/>
              </w:rPr>
              <w:t xml:space="preserve">The same requirements are applicable to FDD and TDD with different UL-DL patterns. </w:t>
            </w:r>
          </w:p>
          <w:p w14:paraId="082D487F" w14:textId="77777777" w:rsidR="001B0602" w:rsidRPr="001B0602" w:rsidRDefault="001B0602" w:rsidP="00DC6A4B">
            <w:pPr>
              <w:pStyle w:val="TAN"/>
              <w:rPr>
                <w:b/>
              </w:rPr>
            </w:pPr>
            <w:r w:rsidRPr="001B0602">
              <w:rPr>
                <w:b/>
                <w:lang w:eastAsia="en-GB"/>
              </w:rPr>
              <w:t>NOTE 2:</w:t>
            </w:r>
            <w:r w:rsidRPr="001B0602">
              <w:rPr>
                <w:b/>
                <w:lang w:eastAsia="en-GB"/>
              </w:rPr>
              <w:tab/>
              <w:t xml:space="preserve">The </w:t>
            </w:r>
            <w:r w:rsidRPr="001B0602">
              <w:rPr>
                <w:b/>
              </w:rPr>
              <w:t>transmission</w:t>
            </w:r>
            <w:r w:rsidRPr="001B0602">
              <w:rPr>
                <w:b/>
                <w:lang w:eastAsia="en-GB"/>
              </w:rPr>
              <w:t xml:space="preserve"> of SRS is optional.</w:t>
            </w:r>
            <w:r w:rsidRPr="001B0602">
              <w:rPr>
                <w:b/>
              </w:rPr>
              <w:t xml:space="preserve"> And the </w:t>
            </w:r>
            <w:r w:rsidRPr="001B0602">
              <w:rPr>
                <w:b/>
                <w:lang w:eastAsia="en-GB"/>
              </w:rPr>
              <w:t>transmission comb and SRS periodic are configured as K</w:t>
            </w:r>
            <w:r w:rsidRPr="001B0602">
              <w:rPr>
                <w:b/>
                <w:vertAlign w:val="subscript"/>
                <w:lang w:eastAsia="en-GB"/>
              </w:rPr>
              <w:t>TC</w:t>
            </w:r>
            <w:r w:rsidRPr="001B0602">
              <w:rPr>
                <w:b/>
                <w:lang w:eastAsia="en-GB"/>
              </w:rPr>
              <w:t xml:space="preserve"> = 2, and T</w:t>
            </w:r>
            <w:r w:rsidRPr="001B0602">
              <w:rPr>
                <w:b/>
                <w:vertAlign w:val="subscript"/>
                <w:lang w:eastAsia="en-GB"/>
              </w:rPr>
              <w:t>SRS</w:t>
            </w:r>
            <w:r w:rsidRPr="001B0602">
              <w:rPr>
                <w:b/>
                <w:lang w:eastAsia="en-GB"/>
              </w:rPr>
              <w:t xml:space="preserve"> = 10 respectively.</w:t>
            </w:r>
          </w:p>
        </w:tc>
      </w:tr>
    </w:tbl>
    <w:p w14:paraId="3B3465F4" w14:textId="77777777" w:rsidR="001B0602" w:rsidRDefault="001B0602" w:rsidP="001B0602">
      <w:pPr>
        <w:jc w:val="both"/>
        <w:rPr>
          <w:b/>
          <w:lang w:val="en-GB" w:eastAsia="zh-CN"/>
        </w:rPr>
      </w:pPr>
    </w:p>
    <w:p w14:paraId="0C3410F3" w14:textId="77777777" w:rsidR="001B0602" w:rsidRPr="00754B1A" w:rsidRDefault="001B0602" w:rsidP="001B0602">
      <w:pPr>
        <w:jc w:val="both"/>
        <w:rPr>
          <w:rFonts w:ascii="Arial" w:hAnsi="Arial" w:cs="Arial"/>
          <w:szCs w:val="20"/>
          <w:lang w:eastAsia="zh-CN"/>
        </w:rPr>
      </w:pPr>
      <w:r>
        <w:rPr>
          <w:b/>
          <w:lang w:eastAsia="zh-CN"/>
        </w:rPr>
        <w:t xml:space="preserve">Proposal 13: Reusing the existing PUCCH test parameters for </w:t>
      </w:r>
      <w:r w:rsidRPr="00B30C19">
        <w:rPr>
          <w:b/>
          <w:lang w:eastAsia="zh-CN"/>
        </w:rPr>
        <w:t xml:space="preserve">specifying </w:t>
      </w:r>
      <w:r>
        <w:rPr>
          <w:b/>
          <w:lang w:eastAsia="zh-CN"/>
        </w:rPr>
        <w:t>PUCCH</w:t>
      </w:r>
      <w:r w:rsidRPr="00B30C19">
        <w:rPr>
          <w:b/>
          <w:lang w:eastAsia="zh-CN"/>
        </w:rPr>
        <w:t xml:space="preserve"> requirement</w:t>
      </w:r>
      <w:r>
        <w:rPr>
          <w:b/>
          <w:lang w:eastAsia="zh-CN"/>
        </w:rPr>
        <w:t xml:space="preserve"> with 3MHz</w:t>
      </w:r>
    </w:p>
    <w:p w14:paraId="447AE955" w14:textId="77777777" w:rsidR="001B0602" w:rsidRPr="007D4BF5" w:rsidRDefault="001B0602" w:rsidP="001B0602">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Pr>
          <w:b/>
          <w:bCs/>
          <w:szCs w:val="18"/>
          <w:lang w:eastAsia="zh-CN"/>
        </w:rPr>
        <w:t>4</w:t>
      </w:r>
      <w:r w:rsidRPr="007D4BF5">
        <w:rPr>
          <w:b/>
          <w:bCs/>
          <w:szCs w:val="18"/>
          <w:lang w:eastAsia="zh-CN"/>
        </w:rPr>
        <w:t>: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1B0602" w:rsidRPr="007D4BF5" w14:paraId="75CF2C67" w14:textId="77777777" w:rsidTr="00DC6A4B">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3A563E6B" w14:textId="77777777" w:rsidR="001B0602" w:rsidRPr="007D4BF5" w:rsidRDefault="001B0602" w:rsidP="00DC6A4B">
            <w:pPr>
              <w:pStyle w:val="TAH"/>
              <w:rPr>
                <w:rFonts w:eastAsia="?? ??"/>
                <w:bCs/>
              </w:rPr>
            </w:pPr>
            <w:r w:rsidRPr="007D4BF5">
              <w:rPr>
                <w:rFonts w:eastAsia="?? ??"/>
                <w:bCs/>
              </w:rPr>
              <w:lastRenderedPageBreak/>
              <w:t>Parameter</w:t>
            </w:r>
          </w:p>
        </w:tc>
        <w:tc>
          <w:tcPr>
            <w:tcW w:w="2127" w:type="dxa"/>
            <w:tcBorders>
              <w:top w:val="single" w:sz="4" w:space="0" w:color="auto"/>
              <w:left w:val="single" w:sz="4" w:space="0" w:color="auto"/>
              <w:bottom w:val="single" w:sz="4" w:space="0" w:color="auto"/>
              <w:right w:val="single" w:sz="4" w:space="0" w:color="auto"/>
            </w:tcBorders>
            <w:hideMark/>
          </w:tcPr>
          <w:p w14:paraId="19A54EDD" w14:textId="77777777" w:rsidR="001B0602" w:rsidRPr="007D4BF5" w:rsidRDefault="001B0602" w:rsidP="00DC6A4B">
            <w:pPr>
              <w:pStyle w:val="TAH"/>
              <w:rPr>
                <w:rFonts w:eastAsia="?? ??"/>
                <w:bCs/>
              </w:rPr>
            </w:pPr>
            <w:r w:rsidRPr="007D4BF5">
              <w:rPr>
                <w:rFonts w:eastAsia="?? ??"/>
                <w:bCs/>
              </w:rPr>
              <w:t>Test</w:t>
            </w:r>
          </w:p>
        </w:tc>
      </w:tr>
      <w:tr w:rsidR="001B0602" w:rsidRPr="007D4BF5" w14:paraId="307DC6FB" w14:textId="77777777" w:rsidTr="00DC6A4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7E76D7F" w14:textId="77777777" w:rsidR="001B0602" w:rsidRPr="007D4BF5" w:rsidRDefault="001B0602" w:rsidP="00DC6A4B">
            <w:pPr>
              <w:pStyle w:val="TAC"/>
              <w:rPr>
                <w:b/>
                <w:bCs/>
                <w:lang w:eastAsia="zh-CN"/>
              </w:rPr>
            </w:pPr>
            <w:r w:rsidRPr="007D4BF5">
              <w:rPr>
                <w:b/>
                <w:bCs/>
                <w:lang w:eastAsia="zh-CN"/>
              </w:rPr>
              <w:t xml:space="preserve">Number </w:t>
            </w:r>
            <w:r w:rsidRPr="007D4BF5">
              <w:rPr>
                <w:b/>
                <w:bCs/>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606133" w14:textId="77777777" w:rsidR="001B0602" w:rsidRPr="007D4BF5" w:rsidRDefault="001B0602" w:rsidP="00DC6A4B">
            <w:pPr>
              <w:pStyle w:val="TAC"/>
              <w:rPr>
                <w:rFonts w:eastAsia="?? ??" w:cs="Arial"/>
                <w:b/>
                <w:bCs/>
              </w:rPr>
            </w:pPr>
            <w:r w:rsidRPr="007D4BF5">
              <w:rPr>
                <w:rFonts w:eastAsia="?? ??" w:cs="Arial"/>
                <w:b/>
                <w:bCs/>
              </w:rPr>
              <w:t>1</w:t>
            </w:r>
          </w:p>
        </w:tc>
      </w:tr>
      <w:tr w:rsidR="001B0602" w:rsidRPr="007D4BF5" w14:paraId="353EB7A6" w14:textId="77777777" w:rsidTr="00DC6A4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44762EC" w14:textId="77777777" w:rsidR="001B0602" w:rsidRPr="007D4BF5" w:rsidRDefault="001B0602" w:rsidP="00DC6A4B">
            <w:pPr>
              <w:pStyle w:val="TAC"/>
              <w:rPr>
                <w:rFonts w:eastAsia="?? ??" w:cs="Arial"/>
                <w:b/>
                <w:bCs/>
              </w:rPr>
            </w:pPr>
            <w:r w:rsidRPr="007D4BF5">
              <w:rPr>
                <w:b/>
                <w:bCs/>
              </w:rPr>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1AAEC7A" w14:textId="77777777" w:rsidR="001B0602" w:rsidRPr="007D4BF5" w:rsidRDefault="001B0602" w:rsidP="00DC6A4B">
            <w:pPr>
              <w:pStyle w:val="TAC"/>
              <w:rPr>
                <w:b/>
                <w:bCs/>
              </w:rPr>
            </w:pPr>
            <w:r w:rsidRPr="007D4BF5">
              <w:rPr>
                <w:rFonts w:eastAsia="?? ??" w:cs="Arial"/>
                <w:b/>
                <w:bCs/>
              </w:rPr>
              <w:t>1</w:t>
            </w:r>
          </w:p>
        </w:tc>
      </w:tr>
      <w:tr w:rsidR="001B0602" w:rsidRPr="007D4BF5" w14:paraId="6689922D" w14:textId="77777777" w:rsidTr="00DC6A4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2181F0A" w14:textId="77777777" w:rsidR="001B0602" w:rsidRPr="007D4BF5" w:rsidRDefault="001B0602" w:rsidP="00DC6A4B">
            <w:pPr>
              <w:pStyle w:val="TAC"/>
              <w:rPr>
                <w:b/>
                <w:bCs/>
              </w:rPr>
            </w:pPr>
            <w:r w:rsidRPr="007D4BF5">
              <w:rPr>
                <w:b/>
                <w:bCs/>
              </w:rPr>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26BA444" w14:textId="77777777" w:rsidR="001B0602" w:rsidRPr="007D4BF5" w:rsidRDefault="001B0602" w:rsidP="00DC6A4B">
            <w:pPr>
              <w:pStyle w:val="TAC"/>
              <w:rPr>
                <w:rFonts w:eastAsia="?? ??" w:cs="Arial"/>
                <w:b/>
                <w:bCs/>
              </w:rPr>
            </w:pPr>
            <w:r w:rsidRPr="007D4BF5">
              <w:rPr>
                <w:rFonts w:eastAsia="?? ??" w:cs="Arial"/>
                <w:b/>
                <w:bCs/>
              </w:rPr>
              <w:t>0</w:t>
            </w:r>
          </w:p>
        </w:tc>
      </w:tr>
      <w:tr w:rsidR="001B0602" w:rsidRPr="007D4BF5" w14:paraId="6B1B3ADB" w14:textId="77777777" w:rsidTr="00DC6A4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6B9C182" w14:textId="77777777" w:rsidR="001B0602" w:rsidRPr="007D4BF5" w:rsidRDefault="001B0602" w:rsidP="00DC6A4B">
            <w:pPr>
              <w:pStyle w:val="TAC"/>
              <w:rPr>
                <w:b/>
                <w:bCs/>
              </w:rPr>
            </w:pPr>
            <w:r w:rsidRPr="007D4BF5">
              <w:rPr>
                <w:b/>
                <w:bCs/>
              </w:rPr>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41670D" w14:textId="77777777" w:rsidR="001B0602" w:rsidRPr="007D4BF5" w:rsidRDefault="001B0602" w:rsidP="00DC6A4B">
            <w:pPr>
              <w:pStyle w:val="TAC"/>
              <w:rPr>
                <w:rFonts w:eastAsia="?? ??" w:cs="Arial"/>
                <w:b/>
                <w:bCs/>
              </w:rPr>
            </w:pPr>
            <w:r w:rsidRPr="007D4BF5">
              <w:rPr>
                <w:rFonts w:eastAsia="?? ??" w:cs="Arial"/>
                <w:b/>
                <w:bCs/>
              </w:rPr>
              <w:t>Enabled for 2 symbols</w:t>
            </w:r>
          </w:p>
        </w:tc>
      </w:tr>
      <w:tr w:rsidR="001B0602" w:rsidRPr="007D4BF5" w14:paraId="4DF15A13" w14:textId="77777777" w:rsidTr="00DC6A4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ADDB4C" w14:textId="77777777" w:rsidR="001B0602" w:rsidRPr="007D4BF5" w:rsidRDefault="001B0602" w:rsidP="00DC6A4B">
            <w:pPr>
              <w:pStyle w:val="TAC"/>
              <w:rPr>
                <w:b/>
                <w:bCs/>
              </w:rPr>
            </w:pPr>
            <w:r w:rsidRPr="007D4BF5">
              <w:rPr>
                <w:b/>
                <w:bCs/>
              </w:rPr>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C2B047" w14:textId="77777777" w:rsidR="001B0602" w:rsidRPr="007D4BF5" w:rsidRDefault="001B0602" w:rsidP="00DC6A4B">
            <w:pPr>
              <w:pStyle w:val="TAC"/>
              <w:rPr>
                <w:rFonts w:eastAsia="?? ??" w:cs="Arial"/>
                <w:b/>
                <w:bCs/>
              </w:rPr>
            </w:pPr>
            <w:r w:rsidRPr="007D4BF5">
              <w:rPr>
                <w:rFonts w:eastAsia="?? ??" w:cs="Arial"/>
                <w:b/>
                <w:bCs/>
              </w:rPr>
              <w:t>The largest PRB index – (Number of PRBs - 1)</w:t>
            </w:r>
          </w:p>
        </w:tc>
      </w:tr>
      <w:tr w:rsidR="001B0602" w:rsidRPr="007D4BF5" w14:paraId="11432AD8" w14:textId="77777777" w:rsidTr="00DC6A4B">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3F197347" w14:textId="77777777" w:rsidR="001B0602" w:rsidRPr="007D4BF5" w:rsidRDefault="001B0602" w:rsidP="00DC6A4B">
            <w:pPr>
              <w:pStyle w:val="TAC"/>
              <w:rPr>
                <w:b/>
                <w:bCs/>
              </w:rPr>
            </w:pPr>
            <w:r w:rsidRPr="007D4BF5">
              <w:rPr>
                <w:b/>
                <w:bCs/>
              </w:rPr>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4E68459B" w14:textId="77777777" w:rsidR="001B0602" w:rsidRPr="007D4BF5" w:rsidRDefault="001B0602" w:rsidP="00DC6A4B">
            <w:pPr>
              <w:pStyle w:val="TAC"/>
              <w:rPr>
                <w:rFonts w:eastAsia="?? ??" w:cs="Arial"/>
                <w:b/>
                <w:bCs/>
              </w:rPr>
            </w:pPr>
            <w:r w:rsidRPr="007D4BF5">
              <w:rPr>
                <w:rFonts w:eastAsia="?? ??" w:cs="Arial"/>
                <w:b/>
                <w:bCs/>
              </w:rPr>
              <w:t>neither</w:t>
            </w:r>
          </w:p>
        </w:tc>
      </w:tr>
      <w:tr w:rsidR="001B0602" w:rsidRPr="007D4BF5" w14:paraId="027C74C2" w14:textId="77777777" w:rsidTr="00DC6A4B">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8CF6AA6" w14:textId="77777777" w:rsidR="001B0602" w:rsidRPr="007D4BF5" w:rsidRDefault="001B0602" w:rsidP="00DC6A4B">
            <w:pPr>
              <w:pStyle w:val="TAC"/>
              <w:rPr>
                <w:b/>
                <w:bCs/>
              </w:rPr>
            </w:pPr>
            <w:r w:rsidRPr="007D4BF5">
              <w:rPr>
                <w:b/>
                <w:bCs/>
              </w:rPr>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283B3567" w14:textId="77777777" w:rsidR="001B0602" w:rsidRPr="007D4BF5" w:rsidRDefault="001B0602" w:rsidP="00DC6A4B">
            <w:pPr>
              <w:pStyle w:val="TAC"/>
              <w:rPr>
                <w:rFonts w:eastAsia="?? ??" w:cs="Arial"/>
                <w:b/>
                <w:bCs/>
              </w:rPr>
            </w:pPr>
            <w:r w:rsidRPr="007D4BF5">
              <w:rPr>
                <w:rFonts w:eastAsia="?? ??" w:cs="Arial"/>
                <w:b/>
                <w:bCs/>
              </w:rPr>
              <w:t>0</w:t>
            </w:r>
          </w:p>
        </w:tc>
      </w:tr>
      <w:tr w:rsidR="001B0602" w:rsidRPr="007D4BF5" w14:paraId="0877ABC7" w14:textId="77777777" w:rsidTr="00DC6A4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B97DCC3" w14:textId="77777777" w:rsidR="001B0602" w:rsidRPr="007D4BF5" w:rsidRDefault="001B0602" w:rsidP="00DC6A4B">
            <w:pPr>
              <w:pStyle w:val="TAC"/>
              <w:rPr>
                <w:b/>
                <w:bCs/>
              </w:rPr>
            </w:pPr>
            <w:r w:rsidRPr="007D4BF5">
              <w:rPr>
                <w:b/>
                <w:bCs/>
              </w:rPr>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BFD1E14" w14:textId="77777777" w:rsidR="001B0602" w:rsidRPr="007D4BF5" w:rsidRDefault="001B0602" w:rsidP="00DC6A4B">
            <w:pPr>
              <w:pStyle w:val="TAC"/>
              <w:rPr>
                <w:rFonts w:eastAsia="?? ??" w:cs="Arial"/>
                <w:b/>
                <w:bCs/>
              </w:rPr>
            </w:pPr>
            <w:r w:rsidRPr="007D4BF5">
              <w:rPr>
                <w:rFonts w:eastAsia="?? ??" w:cs="Arial"/>
                <w:b/>
                <w:bCs/>
              </w:rPr>
              <w:t>0</w:t>
            </w:r>
          </w:p>
        </w:tc>
      </w:tr>
      <w:tr w:rsidR="001B0602" w:rsidRPr="007D4BF5" w14:paraId="02293AE5" w14:textId="77777777" w:rsidTr="00DC6A4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205A1D8" w14:textId="77777777" w:rsidR="001B0602" w:rsidRPr="007D4BF5" w:rsidRDefault="001B0602" w:rsidP="00DC6A4B">
            <w:pPr>
              <w:pStyle w:val="TAC"/>
              <w:rPr>
                <w:b/>
                <w:bCs/>
              </w:rPr>
            </w:pPr>
            <w:r w:rsidRPr="007D4BF5">
              <w:rPr>
                <w:b/>
                <w:bCs/>
              </w:rPr>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1ED048" w14:textId="77777777" w:rsidR="001B0602" w:rsidRPr="007D4BF5" w:rsidRDefault="001B0602" w:rsidP="00DC6A4B">
            <w:pPr>
              <w:pStyle w:val="TAC"/>
              <w:rPr>
                <w:rFonts w:eastAsia="?? ??" w:cs="Arial"/>
                <w:b/>
                <w:bCs/>
              </w:rPr>
            </w:pPr>
            <w:r w:rsidRPr="007D4BF5">
              <w:rPr>
                <w:rFonts w:eastAsia="?? ??" w:cs="Arial"/>
                <w:b/>
                <w:bCs/>
              </w:rPr>
              <w:t>12 for 2 symbols</w:t>
            </w:r>
          </w:p>
        </w:tc>
      </w:tr>
      <w:tr w:rsidR="001B0602" w:rsidRPr="007D4BF5" w14:paraId="44830B1F" w14:textId="77777777" w:rsidTr="00DC6A4B">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2C5036A" w14:textId="77777777" w:rsidR="001B0602" w:rsidRPr="007D4BF5" w:rsidRDefault="001B0602" w:rsidP="00DC6A4B">
            <w:pPr>
              <w:pStyle w:val="TAC"/>
              <w:rPr>
                <w:b/>
                <w:bCs/>
                <w:lang w:eastAsia="zh-CN"/>
              </w:rPr>
            </w:pPr>
            <w:r w:rsidRPr="007D4BF5">
              <w:rPr>
                <w:rFonts w:hint="eastAsia"/>
                <w:b/>
                <w:bCs/>
                <w:lang w:eastAsia="zh-CN"/>
              </w:rPr>
              <w:t>T</w:t>
            </w:r>
            <w:r w:rsidRPr="007D4BF5">
              <w:rPr>
                <w:b/>
                <w:bCs/>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5B20B108" w14:textId="77777777" w:rsidR="001B0602" w:rsidRPr="007D4BF5" w:rsidRDefault="001B0602" w:rsidP="00DC6A4B">
            <w:pPr>
              <w:pStyle w:val="TAC"/>
              <w:rPr>
                <w:rFonts w:cs="Arial"/>
                <w:b/>
                <w:bCs/>
                <w:lang w:eastAsia="zh-CN"/>
              </w:rPr>
            </w:pPr>
            <w:r w:rsidRPr="007D4BF5">
              <w:rPr>
                <w:rFonts w:cs="Arial"/>
                <w:b/>
                <w:bCs/>
                <w:lang w:eastAsia="zh-CN"/>
              </w:rPr>
              <w:t>DTX to ACK probability</w:t>
            </w:r>
          </w:p>
          <w:p w14:paraId="1034613D" w14:textId="77777777" w:rsidR="001B0602" w:rsidRPr="007D4BF5" w:rsidRDefault="001B0602" w:rsidP="00DC6A4B">
            <w:pPr>
              <w:pStyle w:val="TAC"/>
              <w:rPr>
                <w:rFonts w:cs="Arial"/>
                <w:b/>
                <w:bCs/>
                <w:lang w:eastAsia="zh-CN"/>
              </w:rPr>
            </w:pPr>
            <w:r w:rsidRPr="007D4BF5">
              <w:rPr>
                <w:rFonts w:cs="Arial" w:hint="eastAsia"/>
                <w:b/>
                <w:bCs/>
                <w:lang w:eastAsia="zh-CN"/>
              </w:rPr>
              <w:t>A</w:t>
            </w:r>
            <w:r w:rsidRPr="007D4BF5">
              <w:rPr>
                <w:rFonts w:cs="Arial"/>
                <w:b/>
                <w:bCs/>
                <w:lang w:eastAsia="zh-CN"/>
              </w:rPr>
              <w:t xml:space="preserve">CK missed detection probability </w:t>
            </w:r>
          </w:p>
        </w:tc>
      </w:tr>
    </w:tbl>
    <w:p w14:paraId="724E734F" w14:textId="77777777" w:rsidR="001B0602" w:rsidRPr="007D4BF5" w:rsidRDefault="001B0602" w:rsidP="001B0602">
      <w:pPr>
        <w:jc w:val="both"/>
        <w:rPr>
          <w:b/>
          <w:bCs/>
          <w:szCs w:val="20"/>
          <w:u w:val="single"/>
          <w:lang w:eastAsia="zh-CN"/>
        </w:rPr>
      </w:pPr>
    </w:p>
    <w:p w14:paraId="46AA8FBD" w14:textId="77777777" w:rsidR="001B0602" w:rsidRPr="007D4BF5" w:rsidRDefault="001B0602" w:rsidP="001B0602">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Pr>
          <w:b/>
          <w:bCs/>
          <w:szCs w:val="18"/>
          <w:lang w:eastAsia="zh-CN"/>
        </w:rPr>
        <w:t>5</w:t>
      </w:r>
      <w:r w:rsidRPr="007D4BF5">
        <w:rPr>
          <w:b/>
          <w:bCs/>
          <w:szCs w:val="18"/>
          <w:lang w:eastAsia="zh-CN"/>
        </w:rPr>
        <w:t>: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1B0602" w:rsidRPr="007D4BF5" w14:paraId="69796691" w14:textId="77777777" w:rsidTr="00DC6A4B">
        <w:trPr>
          <w:cantSplit/>
          <w:jc w:val="center"/>
        </w:trPr>
        <w:tc>
          <w:tcPr>
            <w:tcW w:w="3485" w:type="dxa"/>
          </w:tcPr>
          <w:p w14:paraId="1859312F" w14:textId="77777777" w:rsidR="001B0602" w:rsidRPr="007D4BF5" w:rsidRDefault="001B0602" w:rsidP="00DC6A4B">
            <w:pPr>
              <w:pStyle w:val="TAH"/>
              <w:rPr>
                <w:rFonts w:eastAsia="?? ??" w:cs="Arial"/>
                <w:bCs/>
              </w:rPr>
            </w:pPr>
            <w:r w:rsidRPr="007D4BF5">
              <w:rPr>
                <w:rFonts w:eastAsia="?? ??" w:cs="Arial"/>
                <w:bCs/>
              </w:rPr>
              <w:t>Parameter</w:t>
            </w:r>
          </w:p>
        </w:tc>
        <w:tc>
          <w:tcPr>
            <w:tcW w:w="2126" w:type="dxa"/>
          </w:tcPr>
          <w:p w14:paraId="30C0A4A7" w14:textId="77777777" w:rsidR="001B0602" w:rsidRPr="007D4BF5" w:rsidRDefault="001B0602" w:rsidP="00DC6A4B">
            <w:pPr>
              <w:pStyle w:val="TAH"/>
              <w:rPr>
                <w:rFonts w:eastAsia="?? ??" w:cs="Arial"/>
                <w:bCs/>
              </w:rPr>
            </w:pPr>
            <w:r w:rsidRPr="007D4BF5">
              <w:rPr>
                <w:rFonts w:eastAsia="?? ??" w:cs="Arial"/>
                <w:bCs/>
              </w:rPr>
              <w:t>Test</w:t>
            </w:r>
          </w:p>
        </w:tc>
      </w:tr>
      <w:tr w:rsidR="001B0602" w:rsidRPr="007D4BF5" w14:paraId="0245CC81" w14:textId="77777777" w:rsidTr="00DC6A4B">
        <w:trPr>
          <w:cantSplit/>
          <w:jc w:val="center"/>
        </w:trPr>
        <w:tc>
          <w:tcPr>
            <w:tcW w:w="3485" w:type="dxa"/>
            <w:vAlign w:val="center"/>
          </w:tcPr>
          <w:p w14:paraId="7160C8F3" w14:textId="77777777" w:rsidR="001B0602" w:rsidRPr="007D4BF5" w:rsidRDefault="001B0602" w:rsidP="00DC6A4B">
            <w:pPr>
              <w:pStyle w:val="TAL"/>
              <w:rPr>
                <w:b/>
                <w:bCs/>
                <w:lang w:eastAsia="zh-CN"/>
              </w:rPr>
            </w:pPr>
            <w:r w:rsidRPr="007D4BF5">
              <w:rPr>
                <w:b/>
                <w:bCs/>
                <w:lang w:eastAsia="zh-CN"/>
              </w:rPr>
              <w:t>Number of information bits</w:t>
            </w:r>
          </w:p>
        </w:tc>
        <w:tc>
          <w:tcPr>
            <w:tcW w:w="2126" w:type="dxa"/>
            <w:vAlign w:val="center"/>
          </w:tcPr>
          <w:p w14:paraId="290A1148" w14:textId="77777777" w:rsidR="001B0602" w:rsidRPr="007D4BF5" w:rsidRDefault="001B0602" w:rsidP="00DC6A4B">
            <w:pPr>
              <w:pStyle w:val="TAC"/>
              <w:rPr>
                <w:rFonts w:eastAsia="?? ??" w:cs="Arial"/>
                <w:b/>
                <w:bCs/>
              </w:rPr>
            </w:pPr>
            <w:r w:rsidRPr="007D4BF5">
              <w:rPr>
                <w:rFonts w:eastAsia="?? ??" w:cs="Arial"/>
                <w:b/>
                <w:bCs/>
              </w:rPr>
              <w:t>2</w:t>
            </w:r>
          </w:p>
        </w:tc>
      </w:tr>
      <w:tr w:rsidR="001B0602" w:rsidRPr="007D4BF5" w14:paraId="5D1BD36B" w14:textId="77777777" w:rsidTr="00DC6A4B">
        <w:trPr>
          <w:cantSplit/>
          <w:jc w:val="center"/>
        </w:trPr>
        <w:tc>
          <w:tcPr>
            <w:tcW w:w="3485" w:type="dxa"/>
            <w:vAlign w:val="center"/>
          </w:tcPr>
          <w:p w14:paraId="4AC32011" w14:textId="77777777" w:rsidR="001B0602" w:rsidRPr="007D4BF5" w:rsidRDefault="001B0602" w:rsidP="00DC6A4B">
            <w:pPr>
              <w:pStyle w:val="TAL"/>
              <w:rPr>
                <w:rFonts w:eastAsia="?? ??" w:cs="Arial"/>
                <w:b/>
                <w:bCs/>
              </w:rPr>
            </w:pPr>
            <w:r w:rsidRPr="007D4BF5">
              <w:rPr>
                <w:b/>
                <w:bCs/>
              </w:rPr>
              <w:t>Number of PRBs</w:t>
            </w:r>
          </w:p>
        </w:tc>
        <w:tc>
          <w:tcPr>
            <w:tcW w:w="2126" w:type="dxa"/>
            <w:vAlign w:val="center"/>
          </w:tcPr>
          <w:p w14:paraId="3AB216A7" w14:textId="77777777" w:rsidR="001B0602" w:rsidRPr="007D4BF5" w:rsidRDefault="001B0602" w:rsidP="00DC6A4B">
            <w:pPr>
              <w:pStyle w:val="TAC"/>
              <w:rPr>
                <w:rFonts w:eastAsia="?? ??" w:cs="Arial"/>
                <w:b/>
                <w:bCs/>
              </w:rPr>
            </w:pPr>
            <w:r w:rsidRPr="007D4BF5">
              <w:rPr>
                <w:rFonts w:eastAsia="?? ??" w:cs="Arial"/>
                <w:b/>
                <w:bCs/>
              </w:rPr>
              <w:t>1</w:t>
            </w:r>
          </w:p>
        </w:tc>
      </w:tr>
      <w:tr w:rsidR="001B0602" w:rsidRPr="007D4BF5" w14:paraId="0295C622" w14:textId="77777777" w:rsidTr="00DC6A4B">
        <w:trPr>
          <w:cantSplit/>
          <w:jc w:val="center"/>
        </w:trPr>
        <w:tc>
          <w:tcPr>
            <w:tcW w:w="3485" w:type="dxa"/>
            <w:vAlign w:val="center"/>
          </w:tcPr>
          <w:p w14:paraId="0F8A860B" w14:textId="77777777" w:rsidR="001B0602" w:rsidRPr="007D4BF5" w:rsidRDefault="001B0602" w:rsidP="00DC6A4B">
            <w:pPr>
              <w:pStyle w:val="TAL"/>
              <w:rPr>
                <w:rFonts w:eastAsia="?? ??" w:cs="Arial"/>
                <w:b/>
                <w:bCs/>
              </w:rPr>
            </w:pPr>
            <w:r w:rsidRPr="007D4BF5">
              <w:rPr>
                <w:b/>
                <w:bCs/>
              </w:rPr>
              <w:t>Number of symbols</w:t>
            </w:r>
          </w:p>
        </w:tc>
        <w:tc>
          <w:tcPr>
            <w:tcW w:w="2126" w:type="dxa"/>
            <w:vAlign w:val="center"/>
          </w:tcPr>
          <w:p w14:paraId="50450320" w14:textId="77777777" w:rsidR="001B0602" w:rsidRPr="007D4BF5" w:rsidRDefault="001B0602" w:rsidP="00DC6A4B">
            <w:pPr>
              <w:pStyle w:val="TAC"/>
              <w:rPr>
                <w:rFonts w:eastAsia="?? ??" w:cs="Arial"/>
                <w:b/>
                <w:bCs/>
              </w:rPr>
            </w:pPr>
            <w:r w:rsidRPr="007D4BF5">
              <w:rPr>
                <w:rFonts w:eastAsia="?? ??" w:cs="Arial"/>
                <w:b/>
                <w:bCs/>
              </w:rPr>
              <w:t>14</w:t>
            </w:r>
          </w:p>
        </w:tc>
      </w:tr>
      <w:tr w:rsidR="001B0602" w:rsidRPr="007D4BF5" w14:paraId="71E06315" w14:textId="77777777" w:rsidTr="00DC6A4B">
        <w:trPr>
          <w:cantSplit/>
          <w:jc w:val="center"/>
        </w:trPr>
        <w:tc>
          <w:tcPr>
            <w:tcW w:w="3485" w:type="dxa"/>
            <w:vAlign w:val="center"/>
          </w:tcPr>
          <w:p w14:paraId="46DEC238" w14:textId="77777777" w:rsidR="001B0602" w:rsidRPr="007D4BF5" w:rsidRDefault="001B0602" w:rsidP="00DC6A4B">
            <w:pPr>
              <w:pStyle w:val="TAL"/>
              <w:rPr>
                <w:b/>
                <w:bCs/>
              </w:rPr>
            </w:pPr>
            <w:r w:rsidRPr="007D4BF5">
              <w:rPr>
                <w:b/>
                <w:bCs/>
              </w:rPr>
              <w:t>First PRB prior to frequency hopping</w:t>
            </w:r>
          </w:p>
        </w:tc>
        <w:tc>
          <w:tcPr>
            <w:tcW w:w="2126" w:type="dxa"/>
            <w:vAlign w:val="center"/>
          </w:tcPr>
          <w:p w14:paraId="6ACDBD34" w14:textId="77777777" w:rsidR="001B0602" w:rsidRPr="007D4BF5" w:rsidRDefault="001B0602" w:rsidP="00DC6A4B">
            <w:pPr>
              <w:pStyle w:val="TAC"/>
              <w:rPr>
                <w:rFonts w:eastAsia="?? ??" w:cs="Arial"/>
                <w:b/>
                <w:bCs/>
              </w:rPr>
            </w:pPr>
            <w:r w:rsidRPr="007D4BF5">
              <w:rPr>
                <w:rFonts w:eastAsia="?? ??" w:cs="Arial"/>
                <w:b/>
                <w:bCs/>
              </w:rPr>
              <w:t>0</w:t>
            </w:r>
          </w:p>
        </w:tc>
      </w:tr>
      <w:tr w:rsidR="001B0602" w:rsidRPr="007D4BF5" w14:paraId="4D6201E9" w14:textId="77777777" w:rsidTr="00DC6A4B">
        <w:trPr>
          <w:cantSplit/>
          <w:jc w:val="center"/>
        </w:trPr>
        <w:tc>
          <w:tcPr>
            <w:tcW w:w="3485" w:type="dxa"/>
            <w:vAlign w:val="center"/>
          </w:tcPr>
          <w:p w14:paraId="48460BBF" w14:textId="77777777" w:rsidR="001B0602" w:rsidRPr="007D4BF5" w:rsidRDefault="001B0602" w:rsidP="00DC6A4B">
            <w:pPr>
              <w:pStyle w:val="TAL"/>
              <w:rPr>
                <w:b/>
                <w:bCs/>
              </w:rPr>
            </w:pPr>
            <w:r w:rsidRPr="007D4BF5">
              <w:rPr>
                <w:b/>
                <w:bCs/>
              </w:rPr>
              <w:t>Intra-slot frequency hopping</w:t>
            </w:r>
          </w:p>
        </w:tc>
        <w:tc>
          <w:tcPr>
            <w:tcW w:w="2126" w:type="dxa"/>
            <w:vAlign w:val="center"/>
          </w:tcPr>
          <w:p w14:paraId="423D869D" w14:textId="77777777" w:rsidR="001B0602" w:rsidRPr="007D4BF5" w:rsidRDefault="001B0602" w:rsidP="00DC6A4B">
            <w:pPr>
              <w:pStyle w:val="TAC"/>
              <w:rPr>
                <w:rFonts w:eastAsia="?? ??" w:cs="Arial"/>
                <w:b/>
                <w:bCs/>
              </w:rPr>
            </w:pPr>
            <w:r w:rsidRPr="007D4BF5">
              <w:rPr>
                <w:rFonts w:eastAsia="?? ??" w:cs="Arial"/>
                <w:b/>
                <w:bCs/>
              </w:rPr>
              <w:t>enabled</w:t>
            </w:r>
          </w:p>
        </w:tc>
      </w:tr>
      <w:tr w:rsidR="001B0602" w:rsidRPr="007D4BF5" w14:paraId="7CC452E5" w14:textId="77777777" w:rsidTr="00DC6A4B">
        <w:trPr>
          <w:cantSplit/>
          <w:jc w:val="center"/>
        </w:trPr>
        <w:tc>
          <w:tcPr>
            <w:tcW w:w="3485" w:type="dxa"/>
            <w:vAlign w:val="center"/>
          </w:tcPr>
          <w:p w14:paraId="43F02F6C" w14:textId="77777777" w:rsidR="001B0602" w:rsidRPr="007D4BF5" w:rsidRDefault="001B0602" w:rsidP="00DC6A4B">
            <w:pPr>
              <w:pStyle w:val="TAL"/>
              <w:rPr>
                <w:b/>
                <w:bCs/>
              </w:rPr>
            </w:pPr>
            <w:r w:rsidRPr="007D4BF5">
              <w:rPr>
                <w:b/>
                <w:bCs/>
              </w:rPr>
              <w:t>First PRB after frequency hopping</w:t>
            </w:r>
          </w:p>
        </w:tc>
        <w:tc>
          <w:tcPr>
            <w:tcW w:w="2126" w:type="dxa"/>
            <w:vAlign w:val="center"/>
          </w:tcPr>
          <w:p w14:paraId="70580BA9" w14:textId="77777777" w:rsidR="001B0602" w:rsidRPr="007D4BF5" w:rsidRDefault="001B0602" w:rsidP="00DC6A4B">
            <w:pPr>
              <w:pStyle w:val="TAC"/>
              <w:rPr>
                <w:rFonts w:eastAsia="?? ??" w:cs="Arial"/>
                <w:b/>
                <w:bCs/>
              </w:rPr>
            </w:pPr>
            <w:r w:rsidRPr="007D4BF5">
              <w:rPr>
                <w:rFonts w:eastAsia="?? ??" w:cs="Arial"/>
                <w:b/>
                <w:bCs/>
              </w:rPr>
              <w:t>The largest PRB index – (</w:t>
            </w:r>
            <w:proofErr w:type="spellStart"/>
            <w:r w:rsidRPr="007D4BF5">
              <w:rPr>
                <w:rFonts w:eastAsia="?? ??" w:cs="Arial"/>
                <w:b/>
                <w:bCs/>
              </w:rPr>
              <w:t>nrofPRBs</w:t>
            </w:r>
            <w:proofErr w:type="spellEnd"/>
            <w:r w:rsidRPr="007D4BF5">
              <w:rPr>
                <w:rFonts w:eastAsia="?? ??" w:cs="Arial"/>
                <w:b/>
                <w:bCs/>
              </w:rPr>
              <w:t xml:space="preserve"> – 1)</w:t>
            </w:r>
          </w:p>
        </w:tc>
      </w:tr>
      <w:tr w:rsidR="001B0602" w:rsidRPr="007D4BF5" w14:paraId="621FEB29" w14:textId="77777777" w:rsidTr="00DC6A4B">
        <w:trPr>
          <w:cantSplit/>
          <w:jc w:val="center"/>
        </w:trPr>
        <w:tc>
          <w:tcPr>
            <w:tcW w:w="3485" w:type="dxa"/>
            <w:vAlign w:val="center"/>
          </w:tcPr>
          <w:p w14:paraId="12AD08D1" w14:textId="77777777" w:rsidR="001B0602" w:rsidRPr="007D4BF5" w:rsidRDefault="001B0602" w:rsidP="00DC6A4B">
            <w:pPr>
              <w:pStyle w:val="TAL"/>
              <w:rPr>
                <w:b/>
                <w:bCs/>
              </w:rPr>
            </w:pPr>
            <w:r w:rsidRPr="007D4BF5">
              <w:rPr>
                <w:b/>
                <w:bCs/>
              </w:rPr>
              <w:t>Group and sequence hopping</w:t>
            </w:r>
          </w:p>
        </w:tc>
        <w:tc>
          <w:tcPr>
            <w:tcW w:w="2126" w:type="dxa"/>
            <w:vAlign w:val="center"/>
          </w:tcPr>
          <w:p w14:paraId="1337E384" w14:textId="77777777" w:rsidR="001B0602" w:rsidRPr="007D4BF5" w:rsidRDefault="001B0602" w:rsidP="00DC6A4B">
            <w:pPr>
              <w:pStyle w:val="TAC"/>
              <w:rPr>
                <w:rFonts w:eastAsia="?? ??" w:cs="Arial"/>
                <w:b/>
                <w:bCs/>
              </w:rPr>
            </w:pPr>
            <w:r w:rsidRPr="007D4BF5">
              <w:rPr>
                <w:rFonts w:eastAsia="?? ??" w:cs="Arial"/>
                <w:b/>
                <w:bCs/>
              </w:rPr>
              <w:t>neither</w:t>
            </w:r>
          </w:p>
        </w:tc>
      </w:tr>
      <w:tr w:rsidR="001B0602" w:rsidRPr="007D4BF5" w14:paraId="6EF28414" w14:textId="77777777" w:rsidTr="00DC6A4B">
        <w:trPr>
          <w:cantSplit/>
          <w:jc w:val="center"/>
        </w:trPr>
        <w:tc>
          <w:tcPr>
            <w:tcW w:w="3485" w:type="dxa"/>
            <w:vAlign w:val="center"/>
          </w:tcPr>
          <w:p w14:paraId="7D8D642D" w14:textId="77777777" w:rsidR="001B0602" w:rsidRPr="007D4BF5" w:rsidRDefault="001B0602" w:rsidP="00DC6A4B">
            <w:pPr>
              <w:pStyle w:val="TAL"/>
              <w:rPr>
                <w:b/>
                <w:bCs/>
              </w:rPr>
            </w:pPr>
            <w:r w:rsidRPr="007D4BF5">
              <w:rPr>
                <w:b/>
                <w:bCs/>
              </w:rPr>
              <w:t>Hopping ID</w:t>
            </w:r>
          </w:p>
        </w:tc>
        <w:tc>
          <w:tcPr>
            <w:tcW w:w="2126" w:type="dxa"/>
            <w:vAlign w:val="center"/>
          </w:tcPr>
          <w:p w14:paraId="3448FBD9" w14:textId="77777777" w:rsidR="001B0602" w:rsidRPr="007D4BF5" w:rsidRDefault="001B0602" w:rsidP="00DC6A4B">
            <w:pPr>
              <w:pStyle w:val="TAC"/>
              <w:rPr>
                <w:rFonts w:eastAsia="?? ??" w:cs="Arial"/>
                <w:b/>
                <w:bCs/>
              </w:rPr>
            </w:pPr>
            <w:r w:rsidRPr="007D4BF5">
              <w:rPr>
                <w:rFonts w:eastAsia="?? ??" w:cs="Arial"/>
                <w:b/>
                <w:bCs/>
              </w:rPr>
              <w:t>0</w:t>
            </w:r>
          </w:p>
        </w:tc>
      </w:tr>
      <w:tr w:rsidR="001B0602" w:rsidRPr="007D4BF5" w14:paraId="2E3A05C0" w14:textId="77777777" w:rsidTr="00DC6A4B">
        <w:trPr>
          <w:cantSplit/>
          <w:jc w:val="center"/>
        </w:trPr>
        <w:tc>
          <w:tcPr>
            <w:tcW w:w="3485" w:type="dxa"/>
            <w:vAlign w:val="center"/>
          </w:tcPr>
          <w:p w14:paraId="68C1E1B5" w14:textId="77777777" w:rsidR="001B0602" w:rsidRPr="007D4BF5" w:rsidRDefault="001B0602" w:rsidP="00DC6A4B">
            <w:pPr>
              <w:pStyle w:val="TAL"/>
              <w:rPr>
                <w:b/>
                <w:bCs/>
              </w:rPr>
            </w:pPr>
            <w:r w:rsidRPr="007D4BF5">
              <w:rPr>
                <w:b/>
                <w:bCs/>
              </w:rPr>
              <w:t>Initial cyclic shift</w:t>
            </w:r>
          </w:p>
        </w:tc>
        <w:tc>
          <w:tcPr>
            <w:tcW w:w="2126" w:type="dxa"/>
            <w:vAlign w:val="center"/>
          </w:tcPr>
          <w:p w14:paraId="70FCD310" w14:textId="77777777" w:rsidR="001B0602" w:rsidRPr="007D4BF5" w:rsidRDefault="001B0602" w:rsidP="00DC6A4B">
            <w:pPr>
              <w:pStyle w:val="TAC"/>
              <w:rPr>
                <w:rFonts w:eastAsia="?? ??" w:cs="Arial"/>
                <w:b/>
                <w:bCs/>
              </w:rPr>
            </w:pPr>
            <w:r w:rsidRPr="007D4BF5">
              <w:rPr>
                <w:rFonts w:eastAsia="?? ??" w:cs="Arial"/>
                <w:b/>
                <w:bCs/>
              </w:rPr>
              <w:t>0</w:t>
            </w:r>
          </w:p>
        </w:tc>
      </w:tr>
      <w:tr w:rsidR="001B0602" w:rsidRPr="007D4BF5" w14:paraId="1E690CCC" w14:textId="77777777" w:rsidTr="00DC6A4B">
        <w:trPr>
          <w:cantSplit/>
          <w:jc w:val="center"/>
        </w:trPr>
        <w:tc>
          <w:tcPr>
            <w:tcW w:w="3485" w:type="dxa"/>
            <w:vAlign w:val="center"/>
          </w:tcPr>
          <w:p w14:paraId="02FB50D3" w14:textId="77777777" w:rsidR="001B0602" w:rsidRPr="007D4BF5" w:rsidRDefault="001B0602" w:rsidP="00DC6A4B">
            <w:pPr>
              <w:pStyle w:val="TAL"/>
              <w:rPr>
                <w:b/>
                <w:bCs/>
              </w:rPr>
            </w:pPr>
            <w:r w:rsidRPr="007D4BF5">
              <w:rPr>
                <w:b/>
                <w:bCs/>
              </w:rPr>
              <w:t>First symbol</w:t>
            </w:r>
          </w:p>
        </w:tc>
        <w:tc>
          <w:tcPr>
            <w:tcW w:w="2126" w:type="dxa"/>
            <w:vAlign w:val="center"/>
          </w:tcPr>
          <w:p w14:paraId="7E58595C" w14:textId="77777777" w:rsidR="001B0602" w:rsidRPr="007D4BF5" w:rsidRDefault="001B0602" w:rsidP="00DC6A4B">
            <w:pPr>
              <w:pStyle w:val="TAC"/>
              <w:rPr>
                <w:rFonts w:eastAsia="?? ??" w:cs="Arial"/>
                <w:b/>
                <w:bCs/>
              </w:rPr>
            </w:pPr>
            <w:r w:rsidRPr="007D4BF5">
              <w:rPr>
                <w:rFonts w:eastAsia="?? ??" w:cs="Arial"/>
                <w:b/>
                <w:bCs/>
              </w:rPr>
              <w:t>0</w:t>
            </w:r>
          </w:p>
        </w:tc>
      </w:tr>
      <w:tr w:rsidR="001B0602" w:rsidRPr="007D4BF5" w14:paraId="798640E6" w14:textId="77777777" w:rsidTr="00DC6A4B">
        <w:trPr>
          <w:cantSplit/>
          <w:jc w:val="center"/>
        </w:trPr>
        <w:tc>
          <w:tcPr>
            <w:tcW w:w="3485" w:type="dxa"/>
            <w:vAlign w:val="center"/>
          </w:tcPr>
          <w:p w14:paraId="3F1CA794" w14:textId="77777777" w:rsidR="001B0602" w:rsidRPr="007D4BF5" w:rsidRDefault="001B0602" w:rsidP="00DC6A4B">
            <w:pPr>
              <w:pStyle w:val="TAL"/>
              <w:rPr>
                <w:b/>
                <w:bCs/>
              </w:rPr>
            </w:pPr>
            <w:r w:rsidRPr="007D4BF5">
              <w:rPr>
                <w:b/>
                <w:bCs/>
              </w:rPr>
              <w:t>Index of orthogonal cover code (</w:t>
            </w:r>
            <w:proofErr w:type="spellStart"/>
            <w:r w:rsidRPr="007D4BF5">
              <w:rPr>
                <w:b/>
                <w:bCs/>
                <w:i/>
              </w:rPr>
              <w:t>timeDomainOCC</w:t>
            </w:r>
            <w:proofErr w:type="spellEnd"/>
            <w:r w:rsidRPr="007D4BF5">
              <w:rPr>
                <w:b/>
                <w:bCs/>
              </w:rPr>
              <w:t>)</w:t>
            </w:r>
          </w:p>
        </w:tc>
        <w:tc>
          <w:tcPr>
            <w:tcW w:w="2126" w:type="dxa"/>
            <w:vAlign w:val="center"/>
          </w:tcPr>
          <w:p w14:paraId="4955BED1" w14:textId="77777777" w:rsidR="001B0602" w:rsidRPr="007D4BF5" w:rsidRDefault="001B0602" w:rsidP="00DC6A4B">
            <w:pPr>
              <w:pStyle w:val="TAC"/>
              <w:rPr>
                <w:rFonts w:eastAsia="宋体"/>
                <w:b/>
                <w:bCs/>
              </w:rPr>
            </w:pPr>
            <w:r w:rsidRPr="007D4BF5">
              <w:rPr>
                <w:rFonts w:eastAsia="宋体"/>
                <w:b/>
                <w:bCs/>
              </w:rPr>
              <w:t>0</w:t>
            </w:r>
          </w:p>
        </w:tc>
      </w:tr>
      <w:tr w:rsidR="001B0602" w:rsidRPr="007D4BF5" w14:paraId="0A52BC41" w14:textId="77777777" w:rsidTr="00DC6A4B">
        <w:trPr>
          <w:cantSplit/>
          <w:jc w:val="center"/>
        </w:trPr>
        <w:tc>
          <w:tcPr>
            <w:tcW w:w="3485" w:type="dxa"/>
            <w:vAlign w:val="center"/>
          </w:tcPr>
          <w:p w14:paraId="2E74A3C1" w14:textId="77777777" w:rsidR="001B0602" w:rsidRPr="007D4BF5" w:rsidRDefault="001B0602" w:rsidP="00DC6A4B">
            <w:pPr>
              <w:pStyle w:val="TAL"/>
              <w:rPr>
                <w:b/>
                <w:bCs/>
                <w:lang w:eastAsia="zh-CN"/>
              </w:rPr>
            </w:pPr>
            <w:r w:rsidRPr="007D4BF5">
              <w:rPr>
                <w:rFonts w:hint="eastAsia"/>
                <w:b/>
                <w:bCs/>
                <w:lang w:eastAsia="zh-CN"/>
              </w:rPr>
              <w:t>T</w:t>
            </w:r>
            <w:r w:rsidRPr="007D4BF5">
              <w:rPr>
                <w:b/>
                <w:bCs/>
                <w:lang w:eastAsia="zh-CN"/>
              </w:rPr>
              <w:t xml:space="preserve">est metric </w:t>
            </w:r>
          </w:p>
        </w:tc>
        <w:tc>
          <w:tcPr>
            <w:tcW w:w="2126" w:type="dxa"/>
            <w:vAlign w:val="center"/>
          </w:tcPr>
          <w:p w14:paraId="4BBAE1AE" w14:textId="77777777" w:rsidR="001B0602" w:rsidRPr="007D4BF5" w:rsidRDefault="001B0602" w:rsidP="00DC6A4B">
            <w:pPr>
              <w:pStyle w:val="TAC"/>
              <w:rPr>
                <w:rFonts w:eastAsia="宋体"/>
                <w:b/>
                <w:bCs/>
                <w:lang w:eastAsia="zh-CN"/>
              </w:rPr>
            </w:pPr>
            <w:r w:rsidRPr="007D4BF5">
              <w:rPr>
                <w:rFonts w:eastAsia="宋体"/>
                <w:b/>
                <w:bCs/>
                <w:lang w:eastAsia="zh-CN"/>
              </w:rPr>
              <w:t xml:space="preserve">NACK to ACK probability </w:t>
            </w:r>
          </w:p>
          <w:p w14:paraId="5B709D63" w14:textId="77777777" w:rsidR="001B0602" w:rsidRPr="007D4BF5" w:rsidRDefault="001B0602" w:rsidP="00DC6A4B">
            <w:pPr>
              <w:pStyle w:val="TAC"/>
              <w:rPr>
                <w:rFonts w:eastAsia="宋体"/>
                <w:b/>
                <w:bCs/>
                <w:lang w:eastAsia="zh-CN"/>
              </w:rPr>
            </w:pPr>
            <w:r w:rsidRPr="007D4BF5">
              <w:rPr>
                <w:rFonts w:eastAsia="宋体" w:hint="eastAsia"/>
                <w:b/>
                <w:bCs/>
                <w:lang w:eastAsia="zh-CN"/>
              </w:rPr>
              <w:t>A</w:t>
            </w:r>
            <w:r w:rsidRPr="007D4BF5">
              <w:rPr>
                <w:rFonts w:eastAsia="宋体"/>
                <w:b/>
                <w:bCs/>
                <w:lang w:eastAsia="zh-CN"/>
              </w:rPr>
              <w:t>CK missed detection probability</w:t>
            </w:r>
          </w:p>
        </w:tc>
      </w:tr>
    </w:tbl>
    <w:p w14:paraId="230CC290" w14:textId="77777777" w:rsidR="001B0602" w:rsidRPr="007D4BF5" w:rsidRDefault="001B0602" w:rsidP="001B0602">
      <w:pPr>
        <w:rPr>
          <w:b/>
          <w:bCs/>
          <w:szCs w:val="18"/>
          <w:lang w:eastAsia="zh-CN"/>
        </w:rPr>
      </w:pPr>
    </w:p>
    <w:p w14:paraId="3B90C396" w14:textId="77777777" w:rsidR="001B0602" w:rsidRPr="007D4BF5" w:rsidRDefault="001B0602" w:rsidP="001B0602">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Pr>
          <w:b/>
          <w:bCs/>
          <w:szCs w:val="18"/>
          <w:lang w:eastAsia="zh-CN"/>
        </w:rPr>
        <w:t>6</w:t>
      </w:r>
      <w:r w:rsidRPr="007D4BF5">
        <w:rPr>
          <w:b/>
          <w:bCs/>
          <w:szCs w:val="18"/>
          <w:lang w:eastAsia="zh-CN"/>
        </w:rPr>
        <w:t>: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1B0602" w:rsidRPr="007D4BF5" w14:paraId="180C596A" w14:textId="77777777" w:rsidTr="00DC6A4B">
        <w:trPr>
          <w:cantSplit/>
          <w:jc w:val="center"/>
        </w:trPr>
        <w:tc>
          <w:tcPr>
            <w:tcW w:w="3485" w:type="dxa"/>
          </w:tcPr>
          <w:p w14:paraId="3BAC30F4" w14:textId="77777777" w:rsidR="001B0602" w:rsidRPr="007D4BF5" w:rsidRDefault="001B0602" w:rsidP="00DC6A4B">
            <w:pPr>
              <w:pStyle w:val="TAH"/>
              <w:rPr>
                <w:rFonts w:eastAsia="?? ??" w:cs="Arial"/>
                <w:bCs/>
              </w:rPr>
            </w:pPr>
            <w:r w:rsidRPr="007D4BF5">
              <w:rPr>
                <w:rFonts w:eastAsia="?? ??" w:cs="Arial"/>
                <w:bCs/>
              </w:rPr>
              <w:t>Parameter</w:t>
            </w:r>
          </w:p>
        </w:tc>
        <w:tc>
          <w:tcPr>
            <w:tcW w:w="2268" w:type="dxa"/>
          </w:tcPr>
          <w:p w14:paraId="57DEC3DA" w14:textId="77777777" w:rsidR="001B0602" w:rsidRPr="007D4BF5" w:rsidRDefault="001B0602" w:rsidP="00DC6A4B">
            <w:pPr>
              <w:pStyle w:val="TAH"/>
              <w:rPr>
                <w:rFonts w:eastAsia="等线" w:cs="Arial"/>
                <w:bCs/>
                <w:lang w:eastAsia="zh-CN"/>
              </w:rPr>
            </w:pPr>
            <w:r w:rsidRPr="007D4BF5">
              <w:rPr>
                <w:rFonts w:eastAsia="等线" w:cs="Arial"/>
                <w:bCs/>
                <w:lang w:eastAsia="zh-CN"/>
              </w:rPr>
              <w:t>Value</w:t>
            </w:r>
            <w:r w:rsidRPr="007D4BF5">
              <w:rPr>
                <w:rFonts w:eastAsia="?? ??" w:cs="Arial"/>
                <w:bCs/>
                <w:lang w:eastAsia="zh-CN"/>
              </w:rPr>
              <w:t xml:space="preserve"> </w:t>
            </w:r>
          </w:p>
        </w:tc>
      </w:tr>
      <w:tr w:rsidR="001B0602" w:rsidRPr="007D4BF5" w14:paraId="4A4E18AE" w14:textId="77777777" w:rsidTr="00DC6A4B">
        <w:trPr>
          <w:cantSplit/>
          <w:jc w:val="center"/>
        </w:trPr>
        <w:tc>
          <w:tcPr>
            <w:tcW w:w="3485" w:type="dxa"/>
            <w:vAlign w:val="center"/>
          </w:tcPr>
          <w:p w14:paraId="2CCEFB78" w14:textId="77777777" w:rsidR="001B0602" w:rsidRPr="007D4BF5" w:rsidRDefault="001B0602" w:rsidP="00DC6A4B">
            <w:pPr>
              <w:pStyle w:val="TAL"/>
              <w:rPr>
                <w:rFonts w:eastAsia="等线"/>
                <w:b/>
                <w:bCs/>
                <w:lang w:eastAsia="zh-CN"/>
              </w:rPr>
            </w:pPr>
            <w:r w:rsidRPr="007D4BF5">
              <w:rPr>
                <w:b/>
                <w:bCs/>
                <w:lang w:eastAsia="zh-CN"/>
              </w:rPr>
              <w:t>Modulation order</w:t>
            </w:r>
          </w:p>
        </w:tc>
        <w:tc>
          <w:tcPr>
            <w:tcW w:w="2268" w:type="dxa"/>
            <w:vAlign w:val="center"/>
          </w:tcPr>
          <w:p w14:paraId="1B91FAC5" w14:textId="77777777" w:rsidR="001B0602" w:rsidRPr="007D4BF5" w:rsidRDefault="001B0602" w:rsidP="00DC6A4B">
            <w:pPr>
              <w:pStyle w:val="TAC"/>
              <w:rPr>
                <w:rFonts w:eastAsia="?? ??" w:cs="Arial"/>
                <w:b/>
                <w:bCs/>
                <w:lang w:eastAsia="zh-CN"/>
              </w:rPr>
            </w:pPr>
            <w:r w:rsidRPr="007D4BF5">
              <w:rPr>
                <w:rFonts w:eastAsia="?? ??" w:cs="Arial"/>
                <w:b/>
                <w:bCs/>
                <w:lang w:eastAsia="zh-CN"/>
              </w:rPr>
              <w:t>QSPK</w:t>
            </w:r>
          </w:p>
        </w:tc>
      </w:tr>
      <w:tr w:rsidR="001B0602" w:rsidRPr="007D4BF5" w14:paraId="38A60FB8" w14:textId="77777777" w:rsidTr="00DC6A4B">
        <w:trPr>
          <w:cantSplit/>
          <w:jc w:val="center"/>
        </w:trPr>
        <w:tc>
          <w:tcPr>
            <w:tcW w:w="3485" w:type="dxa"/>
            <w:vAlign w:val="center"/>
          </w:tcPr>
          <w:p w14:paraId="31159F22" w14:textId="77777777" w:rsidR="001B0602" w:rsidRPr="007D4BF5" w:rsidRDefault="001B0602" w:rsidP="00DC6A4B">
            <w:pPr>
              <w:pStyle w:val="TAL"/>
              <w:rPr>
                <w:rFonts w:eastAsia="等线" w:cs="Arial"/>
                <w:b/>
                <w:bCs/>
                <w:lang w:eastAsia="zh-CN"/>
              </w:rPr>
            </w:pPr>
            <w:r w:rsidRPr="007D4BF5">
              <w:rPr>
                <w:rFonts w:hint="eastAsia"/>
                <w:b/>
                <w:bCs/>
                <w:lang w:eastAsia="zh-CN"/>
              </w:rPr>
              <w:t>First PRB prior to frequency hopping</w:t>
            </w:r>
          </w:p>
        </w:tc>
        <w:tc>
          <w:tcPr>
            <w:tcW w:w="2268" w:type="dxa"/>
            <w:vAlign w:val="center"/>
          </w:tcPr>
          <w:p w14:paraId="25869F9D" w14:textId="77777777" w:rsidR="001B0602" w:rsidRPr="007D4BF5" w:rsidRDefault="001B0602" w:rsidP="00DC6A4B">
            <w:pPr>
              <w:pStyle w:val="TAC"/>
              <w:rPr>
                <w:rFonts w:eastAsia="?? ??" w:cs="Arial"/>
                <w:b/>
                <w:bCs/>
                <w:lang w:eastAsia="zh-CN"/>
              </w:rPr>
            </w:pPr>
            <w:r w:rsidRPr="007D4BF5">
              <w:rPr>
                <w:rFonts w:eastAsia="?? ??" w:cs="Arial"/>
                <w:b/>
                <w:bCs/>
                <w:lang w:eastAsia="zh-CN"/>
              </w:rPr>
              <w:t>0</w:t>
            </w:r>
          </w:p>
        </w:tc>
      </w:tr>
      <w:tr w:rsidR="001B0602" w:rsidRPr="007D4BF5" w14:paraId="57E2A86E" w14:textId="77777777" w:rsidTr="00DC6A4B">
        <w:trPr>
          <w:cantSplit/>
          <w:jc w:val="center"/>
        </w:trPr>
        <w:tc>
          <w:tcPr>
            <w:tcW w:w="3485" w:type="dxa"/>
            <w:vAlign w:val="center"/>
          </w:tcPr>
          <w:p w14:paraId="55B5DCD6" w14:textId="77777777" w:rsidR="001B0602" w:rsidRPr="007D4BF5" w:rsidRDefault="001B0602" w:rsidP="00DC6A4B">
            <w:pPr>
              <w:pStyle w:val="TAL"/>
              <w:rPr>
                <w:rFonts w:eastAsia="等线" w:cs="Arial"/>
                <w:b/>
                <w:bCs/>
                <w:lang w:eastAsia="zh-CN"/>
              </w:rPr>
            </w:pPr>
            <w:r w:rsidRPr="007D4BF5">
              <w:rPr>
                <w:b/>
                <w:bCs/>
                <w:lang w:eastAsia="zh-CN"/>
              </w:rPr>
              <w:t>I</w:t>
            </w:r>
            <w:r w:rsidRPr="007D4BF5">
              <w:rPr>
                <w:rFonts w:hint="eastAsia"/>
                <w:b/>
                <w:bCs/>
                <w:lang w:eastAsia="zh-CN"/>
              </w:rPr>
              <w:t>ntra-slot frequency hopping</w:t>
            </w:r>
          </w:p>
        </w:tc>
        <w:tc>
          <w:tcPr>
            <w:tcW w:w="2268" w:type="dxa"/>
            <w:vAlign w:val="center"/>
          </w:tcPr>
          <w:p w14:paraId="3CE5D329" w14:textId="77777777" w:rsidR="001B0602" w:rsidRPr="007D4BF5" w:rsidRDefault="001B0602" w:rsidP="00DC6A4B">
            <w:pPr>
              <w:pStyle w:val="TAC"/>
              <w:rPr>
                <w:rFonts w:eastAsia="等线" w:cs="Arial"/>
                <w:b/>
                <w:bCs/>
                <w:lang w:eastAsia="zh-CN"/>
              </w:rPr>
            </w:pPr>
            <w:r w:rsidRPr="007D4BF5">
              <w:rPr>
                <w:rFonts w:eastAsia="?? ??" w:cs="Arial"/>
                <w:b/>
                <w:bCs/>
                <w:lang w:eastAsia="zh-CN"/>
              </w:rPr>
              <w:t>enabled</w:t>
            </w:r>
          </w:p>
        </w:tc>
      </w:tr>
      <w:tr w:rsidR="001B0602" w:rsidRPr="007D4BF5" w14:paraId="7FC49F91" w14:textId="77777777" w:rsidTr="00DC6A4B">
        <w:trPr>
          <w:cantSplit/>
          <w:jc w:val="center"/>
        </w:trPr>
        <w:tc>
          <w:tcPr>
            <w:tcW w:w="3485" w:type="dxa"/>
            <w:vAlign w:val="center"/>
          </w:tcPr>
          <w:p w14:paraId="2D646A50" w14:textId="77777777" w:rsidR="001B0602" w:rsidRPr="007D4BF5" w:rsidRDefault="001B0602" w:rsidP="00DC6A4B">
            <w:pPr>
              <w:pStyle w:val="TAL"/>
              <w:rPr>
                <w:rFonts w:eastAsia="等线"/>
                <w:b/>
                <w:bCs/>
                <w:lang w:eastAsia="zh-CN"/>
              </w:rPr>
            </w:pPr>
            <w:r w:rsidRPr="007D4BF5">
              <w:rPr>
                <w:rFonts w:hint="eastAsia"/>
                <w:b/>
                <w:bCs/>
                <w:lang w:eastAsia="zh-CN"/>
              </w:rPr>
              <w:t>Frist PRB after frequency hopping</w:t>
            </w:r>
          </w:p>
        </w:tc>
        <w:tc>
          <w:tcPr>
            <w:tcW w:w="2268" w:type="dxa"/>
            <w:vAlign w:val="center"/>
          </w:tcPr>
          <w:p w14:paraId="004F5D8D" w14:textId="77777777" w:rsidR="001B0602" w:rsidRPr="007D4BF5" w:rsidRDefault="001B0602" w:rsidP="00DC6A4B">
            <w:pPr>
              <w:pStyle w:val="TAC"/>
              <w:rPr>
                <w:rFonts w:eastAsia="等线" w:cs="Arial"/>
                <w:b/>
                <w:bCs/>
                <w:lang w:eastAsia="zh-CN"/>
              </w:rPr>
            </w:pPr>
            <w:r w:rsidRPr="007D4BF5">
              <w:rPr>
                <w:rFonts w:eastAsia="?? ??" w:cs="Arial"/>
                <w:b/>
                <w:bCs/>
                <w:lang w:eastAsia="zh-CN"/>
              </w:rPr>
              <w:t xml:space="preserve">The largest PRB index </w:t>
            </w:r>
            <w:r w:rsidRPr="007D4BF5">
              <w:rPr>
                <w:b/>
                <w:bCs/>
              </w:rPr>
              <w:t xml:space="preserve">– </w:t>
            </w:r>
            <w:r w:rsidRPr="007D4BF5">
              <w:rPr>
                <w:rFonts w:hint="eastAsia"/>
                <w:b/>
                <w:bCs/>
                <w:lang w:eastAsia="zh-CN"/>
              </w:rPr>
              <w:t>(Number of PRBs</w:t>
            </w:r>
            <w:r w:rsidRPr="007D4BF5">
              <w:rPr>
                <w:b/>
                <w:bCs/>
                <w:lang w:eastAsia="zh-CN"/>
              </w:rPr>
              <w:t xml:space="preserve"> </w:t>
            </w:r>
            <w:r w:rsidRPr="007D4BF5">
              <w:rPr>
                <w:rFonts w:cs="Arial"/>
                <w:b/>
                <w:bCs/>
              </w:rPr>
              <w:t xml:space="preserve">– </w:t>
            </w:r>
            <w:r w:rsidRPr="007D4BF5">
              <w:rPr>
                <w:rFonts w:hint="eastAsia"/>
                <w:b/>
                <w:bCs/>
                <w:lang w:eastAsia="zh-CN"/>
              </w:rPr>
              <w:t>1)</w:t>
            </w:r>
          </w:p>
        </w:tc>
      </w:tr>
      <w:tr w:rsidR="001B0602" w:rsidRPr="007D4BF5" w14:paraId="235FC435" w14:textId="77777777" w:rsidTr="00DC6A4B">
        <w:trPr>
          <w:cantSplit/>
          <w:jc w:val="center"/>
        </w:trPr>
        <w:tc>
          <w:tcPr>
            <w:tcW w:w="3485" w:type="dxa"/>
            <w:vAlign w:val="center"/>
          </w:tcPr>
          <w:p w14:paraId="352A8A78" w14:textId="77777777" w:rsidR="001B0602" w:rsidRPr="007D4BF5" w:rsidRDefault="001B0602" w:rsidP="00DC6A4B">
            <w:pPr>
              <w:pStyle w:val="TAL"/>
              <w:rPr>
                <w:rFonts w:eastAsia="等线"/>
                <w:b/>
                <w:bCs/>
                <w:lang w:eastAsia="zh-CN"/>
              </w:rPr>
            </w:pPr>
            <w:r w:rsidRPr="007D4BF5">
              <w:rPr>
                <w:rFonts w:hint="eastAsia"/>
                <w:b/>
                <w:bCs/>
                <w:lang w:eastAsia="zh-CN"/>
              </w:rPr>
              <w:t>Number of PRBs</w:t>
            </w:r>
          </w:p>
        </w:tc>
        <w:tc>
          <w:tcPr>
            <w:tcW w:w="2268" w:type="dxa"/>
          </w:tcPr>
          <w:p w14:paraId="3C0EEB25" w14:textId="77777777" w:rsidR="001B0602" w:rsidRPr="007D4BF5" w:rsidRDefault="001B0602" w:rsidP="00DC6A4B">
            <w:pPr>
              <w:pStyle w:val="TAC"/>
              <w:rPr>
                <w:rFonts w:eastAsia="等线" w:cs="Arial"/>
                <w:b/>
                <w:bCs/>
                <w:lang w:eastAsia="zh-CN"/>
              </w:rPr>
            </w:pPr>
            <w:r w:rsidRPr="007D4BF5">
              <w:rPr>
                <w:rFonts w:eastAsia="?? ??" w:cs="Arial"/>
                <w:b/>
                <w:bCs/>
                <w:lang w:eastAsia="zh-CN"/>
              </w:rPr>
              <w:t>9</w:t>
            </w:r>
          </w:p>
        </w:tc>
      </w:tr>
      <w:tr w:rsidR="001B0602" w:rsidRPr="007D4BF5" w14:paraId="7C7000CD" w14:textId="77777777" w:rsidTr="00DC6A4B">
        <w:trPr>
          <w:cantSplit/>
          <w:jc w:val="center"/>
        </w:trPr>
        <w:tc>
          <w:tcPr>
            <w:tcW w:w="3485" w:type="dxa"/>
            <w:vAlign w:val="center"/>
          </w:tcPr>
          <w:p w14:paraId="2BF6EFF5" w14:textId="77777777" w:rsidR="001B0602" w:rsidRPr="007D4BF5" w:rsidRDefault="001B0602" w:rsidP="00DC6A4B">
            <w:pPr>
              <w:pStyle w:val="TAL"/>
              <w:rPr>
                <w:rFonts w:eastAsia="等线"/>
                <w:b/>
                <w:bCs/>
                <w:lang w:eastAsia="zh-CN"/>
              </w:rPr>
            </w:pPr>
            <w:r w:rsidRPr="007D4BF5">
              <w:rPr>
                <w:rFonts w:hint="eastAsia"/>
                <w:b/>
                <w:bCs/>
                <w:lang w:eastAsia="zh-CN"/>
              </w:rPr>
              <w:t>Number of symbols</w:t>
            </w:r>
          </w:p>
        </w:tc>
        <w:tc>
          <w:tcPr>
            <w:tcW w:w="2268" w:type="dxa"/>
          </w:tcPr>
          <w:p w14:paraId="3B606784" w14:textId="77777777" w:rsidR="001B0602" w:rsidRPr="007D4BF5" w:rsidRDefault="001B0602" w:rsidP="00DC6A4B">
            <w:pPr>
              <w:pStyle w:val="TAC"/>
              <w:rPr>
                <w:rFonts w:eastAsia="等线" w:cs="Arial"/>
                <w:b/>
                <w:bCs/>
                <w:lang w:eastAsia="zh-CN"/>
              </w:rPr>
            </w:pPr>
            <w:r w:rsidRPr="007D4BF5">
              <w:rPr>
                <w:rFonts w:eastAsia="?? ??" w:cs="Arial"/>
                <w:b/>
                <w:bCs/>
                <w:lang w:eastAsia="zh-CN"/>
              </w:rPr>
              <w:t>2</w:t>
            </w:r>
          </w:p>
        </w:tc>
      </w:tr>
      <w:tr w:rsidR="001B0602" w:rsidRPr="007D4BF5" w14:paraId="4E00B2F0" w14:textId="77777777" w:rsidTr="00DC6A4B">
        <w:trPr>
          <w:cantSplit/>
          <w:jc w:val="center"/>
        </w:trPr>
        <w:tc>
          <w:tcPr>
            <w:tcW w:w="3485" w:type="dxa"/>
            <w:vAlign w:val="center"/>
          </w:tcPr>
          <w:p w14:paraId="6FDBAE1C" w14:textId="77777777" w:rsidR="001B0602" w:rsidRPr="007D4BF5" w:rsidRDefault="001B0602" w:rsidP="00DC6A4B">
            <w:pPr>
              <w:pStyle w:val="TAL"/>
              <w:rPr>
                <w:rFonts w:eastAsia="等线"/>
                <w:b/>
                <w:bCs/>
                <w:lang w:eastAsia="zh-CN"/>
              </w:rPr>
            </w:pPr>
            <w:r w:rsidRPr="007D4BF5">
              <w:rPr>
                <w:rFonts w:hint="eastAsia"/>
                <w:b/>
                <w:bCs/>
                <w:lang w:eastAsia="zh-CN"/>
              </w:rPr>
              <w:t>The number of UCI information bits</w:t>
            </w:r>
          </w:p>
        </w:tc>
        <w:tc>
          <w:tcPr>
            <w:tcW w:w="2268" w:type="dxa"/>
          </w:tcPr>
          <w:p w14:paraId="59B348E7" w14:textId="77777777" w:rsidR="001B0602" w:rsidRPr="007D4BF5" w:rsidRDefault="001B0602" w:rsidP="00DC6A4B">
            <w:pPr>
              <w:pStyle w:val="TAC"/>
              <w:rPr>
                <w:rFonts w:eastAsia="宋体"/>
                <w:b/>
                <w:bCs/>
                <w:lang w:eastAsia="zh-CN"/>
              </w:rPr>
            </w:pPr>
            <w:r w:rsidRPr="007D4BF5">
              <w:rPr>
                <w:rFonts w:eastAsia="宋体"/>
                <w:b/>
                <w:bCs/>
                <w:lang w:eastAsia="zh-CN"/>
              </w:rPr>
              <w:t>22</w:t>
            </w:r>
          </w:p>
        </w:tc>
      </w:tr>
      <w:tr w:rsidR="001B0602" w:rsidRPr="007D4BF5" w14:paraId="6A361E4C" w14:textId="77777777" w:rsidTr="00DC6A4B">
        <w:trPr>
          <w:cantSplit/>
          <w:jc w:val="center"/>
        </w:trPr>
        <w:tc>
          <w:tcPr>
            <w:tcW w:w="3485" w:type="dxa"/>
            <w:vAlign w:val="center"/>
          </w:tcPr>
          <w:p w14:paraId="0BDD860B" w14:textId="77777777" w:rsidR="001B0602" w:rsidRPr="007D4BF5" w:rsidRDefault="001B0602" w:rsidP="00DC6A4B">
            <w:pPr>
              <w:pStyle w:val="TAL"/>
              <w:rPr>
                <w:b/>
                <w:bCs/>
                <w:lang w:eastAsia="zh-CN"/>
              </w:rPr>
            </w:pPr>
            <w:r w:rsidRPr="007D4BF5">
              <w:rPr>
                <w:rFonts w:hint="eastAsia"/>
                <w:b/>
                <w:bCs/>
                <w:lang w:eastAsia="zh-CN"/>
              </w:rPr>
              <w:t>First symbol</w:t>
            </w:r>
          </w:p>
        </w:tc>
        <w:tc>
          <w:tcPr>
            <w:tcW w:w="2268" w:type="dxa"/>
          </w:tcPr>
          <w:p w14:paraId="4C6C1A34" w14:textId="77777777" w:rsidR="001B0602" w:rsidRPr="007D4BF5" w:rsidRDefault="001B0602" w:rsidP="00DC6A4B">
            <w:pPr>
              <w:pStyle w:val="TAC"/>
              <w:rPr>
                <w:rFonts w:eastAsia="宋体"/>
                <w:b/>
                <w:bCs/>
                <w:lang w:eastAsia="zh-CN"/>
              </w:rPr>
            </w:pPr>
            <w:r w:rsidRPr="007D4BF5">
              <w:rPr>
                <w:rFonts w:eastAsia="宋体"/>
                <w:b/>
                <w:bCs/>
                <w:lang w:eastAsia="zh-CN"/>
              </w:rPr>
              <w:t>12</w:t>
            </w:r>
          </w:p>
        </w:tc>
      </w:tr>
      <w:tr w:rsidR="001B0602" w:rsidRPr="007D4BF5" w14:paraId="783A69BB" w14:textId="77777777" w:rsidTr="00DC6A4B">
        <w:trPr>
          <w:cantSplit/>
          <w:jc w:val="center"/>
        </w:trPr>
        <w:tc>
          <w:tcPr>
            <w:tcW w:w="3485" w:type="dxa"/>
            <w:vAlign w:val="center"/>
          </w:tcPr>
          <w:p w14:paraId="3935288B" w14:textId="77777777" w:rsidR="001B0602" w:rsidRPr="007D4BF5" w:rsidRDefault="001B0602" w:rsidP="00DC6A4B">
            <w:pPr>
              <w:pStyle w:val="TAL"/>
              <w:rPr>
                <w:b/>
                <w:bCs/>
                <w:lang w:eastAsia="zh-CN"/>
              </w:rPr>
            </w:pPr>
            <w:r w:rsidRPr="007D4BF5">
              <w:rPr>
                <w:rFonts w:hint="eastAsia"/>
                <w:b/>
                <w:bCs/>
                <w:lang w:eastAsia="zh-CN"/>
              </w:rPr>
              <w:t>DM-RS sequence generation</w:t>
            </w:r>
          </w:p>
        </w:tc>
        <w:tc>
          <w:tcPr>
            <w:tcW w:w="2268" w:type="dxa"/>
          </w:tcPr>
          <w:p w14:paraId="47613BA8" w14:textId="77777777" w:rsidR="001B0602" w:rsidRPr="007D4BF5" w:rsidRDefault="001B0602" w:rsidP="00DC6A4B">
            <w:pPr>
              <w:pStyle w:val="TAC"/>
              <w:rPr>
                <w:rFonts w:eastAsia="宋体"/>
                <w:b/>
                <w:bCs/>
                <w:lang w:eastAsia="zh-CN"/>
              </w:rPr>
            </w:pPr>
            <w:r w:rsidRPr="007D4BF5">
              <w:rPr>
                <w:rFonts w:cs="Arial"/>
                <w:b/>
                <w:bCs/>
                <w:i/>
                <w:szCs w:val="18"/>
              </w:rPr>
              <w:t>N</w:t>
            </w:r>
            <w:r w:rsidRPr="007D4BF5">
              <w:rPr>
                <w:rFonts w:cs="Arial"/>
                <w:b/>
                <w:bCs/>
                <w:i/>
                <w:szCs w:val="18"/>
                <w:vertAlign w:val="subscript"/>
              </w:rPr>
              <w:t>ID</w:t>
            </w:r>
            <w:r w:rsidRPr="007D4BF5">
              <w:rPr>
                <w:rFonts w:cs="Arial"/>
                <w:b/>
                <w:bCs/>
                <w:vertAlign w:val="superscript"/>
              </w:rPr>
              <w:t>0</w:t>
            </w:r>
            <w:r w:rsidRPr="007D4BF5">
              <w:rPr>
                <w:rFonts w:cs="Arial"/>
                <w:b/>
                <w:bCs/>
                <w:szCs w:val="18"/>
              </w:rPr>
              <w:t>=0</w:t>
            </w:r>
          </w:p>
        </w:tc>
      </w:tr>
      <w:tr w:rsidR="001B0602" w:rsidRPr="007D4BF5" w14:paraId="5FEA002E" w14:textId="77777777" w:rsidTr="00DC6A4B">
        <w:trPr>
          <w:cantSplit/>
          <w:jc w:val="center"/>
        </w:trPr>
        <w:tc>
          <w:tcPr>
            <w:tcW w:w="3485" w:type="dxa"/>
            <w:vAlign w:val="center"/>
          </w:tcPr>
          <w:p w14:paraId="73F712A2" w14:textId="77777777" w:rsidR="001B0602" w:rsidRPr="007D4BF5" w:rsidRDefault="001B0602" w:rsidP="00DC6A4B">
            <w:pPr>
              <w:pStyle w:val="TAL"/>
              <w:rPr>
                <w:b/>
                <w:bCs/>
                <w:lang w:eastAsia="zh-CN"/>
              </w:rPr>
            </w:pPr>
            <w:r w:rsidRPr="007D4BF5">
              <w:rPr>
                <w:rFonts w:hint="eastAsia"/>
                <w:b/>
                <w:bCs/>
                <w:lang w:eastAsia="zh-CN"/>
              </w:rPr>
              <w:t>T</w:t>
            </w:r>
            <w:r w:rsidRPr="007D4BF5">
              <w:rPr>
                <w:b/>
                <w:bCs/>
                <w:lang w:eastAsia="zh-CN"/>
              </w:rPr>
              <w:t xml:space="preserve">est metric </w:t>
            </w:r>
          </w:p>
        </w:tc>
        <w:tc>
          <w:tcPr>
            <w:tcW w:w="2268" w:type="dxa"/>
          </w:tcPr>
          <w:p w14:paraId="6892B9AD" w14:textId="77777777" w:rsidR="001B0602" w:rsidRPr="007D4BF5" w:rsidRDefault="001B0602" w:rsidP="00DC6A4B">
            <w:pPr>
              <w:pStyle w:val="TAC"/>
              <w:rPr>
                <w:rFonts w:cs="Arial"/>
                <w:b/>
                <w:bCs/>
                <w:iCs/>
                <w:szCs w:val="18"/>
                <w:lang w:eastAsia="zh-CN"/>
              </w:rPr>
            </w:pPr>
            <w:r w:rsidRPr="007D4BF5">
              <w:rPr>
                <w:rFonts w:cs="Arial"/>
                <w:b/>
                <w:bCs/>
                <w:iCs/>
                <w:szCs w:val="18"/>
                <w:lang w:eastAsia="zh-CN"/>
              </w:rPr>
              <w:t xml:space="preserve">BLER </w:t>
            </w:r>
          </w:p>
        </w:tc>
      </w:tr>
    </w:tbl>
    <w:p w14:paraId="2F15D8DA" w14:textId="77777777" w:rsidR="001B0602" w:rsidRPr="007D4BF5" w:rsidRDefault="001B0602" w:rsidP="001B0602">
      <w:pPr>
        <w:jc w:val="both"/>
        <w:rPr>
          <w:b/>
          <w:bCs/>
          <w:szCs w:val="18"/>
          <w:lang w:eastAsia="zh-CN"/>
        </w:rPr>
      </w:pPr>
    </w:p>
    <w:p w14:paraId="742CEB80" w14:textId="77777777" w:rsidR="001B0602" w:rsidRPr="007D4BF5" w:rsidRDefault="001B0602" w:rsidP="001B0602">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Pr>
          <w:b/>
          <w:bCs/>
          <w:szCs w:val="18"/>
          <w:lang w:eastAsia="zh-CN"/>
        </w:rPr>
        <w:t>7</w:t>
      </w:r>
      <w:r w:rsidRPr="007D4BF5">
        <w:rPr>
          <w:b/>
          <w:bCs/>
          <w:szCs w:val="18"/>
          <w:lang w:eastAsia="zh-CN"/>
        </w:rPr>
        <w:t>: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1B0602" w:rsidRPr="007D4BF5" w14:paraId="017B85A6" w14:textId="77777777" w:rsidTr="00DC6A4B">
        <w:trPr>
          <w:cantSplit/>
          <w:jc w:val="center"/>
        </w:trPr>
        <w:tc>
          <w:tcPr>
            <w:tcW w:w="2548" w:type="dxa"/>
          </w:tcPr>
          <w:p w14:paraId="7A537233" w14:textId="77777777" w:rsidR="001B0602" w:rsidRPr="007D4BF5" w:rsidRDefault="001B0602" w:rsidP="00DC6A4B">
            <w:pPr>
              <w:pStyle w:val="TAH"/>
              <w:rPr>
                <w:rFonts w:eastAsia="?? ??" w:cs="Arial"/>
                <w:bCs/>
              </w:rPr>
            </w:pPr>
            <w:r w:rsidRPr="007D4BF5">
              <w:rPr>
                <w:rFonts w:eastAsia="?? ??" w:cs="Arial"/>
                <w:bCs/>
              </w:rPr>
              <w:lastRenderedPageBreak/>
              <w:t>Parameter</w:t>
            </w:r>
          </w:p>
        </w:tc>
        <w:tc>
          <w:tcPr>
            <w:tcW w:w="1225" w:type="dxa"/>
          </w:tcPr>
          <w:p w14:paraId="6E511386" w14:textId="77777777" w:rsidR="001B0602" w:rsidRPr="007D4BF5" w:rsidRDefault="001B0602" w:rsidP="00DC6A4B">
            <w:pPr>
              <w:pStyle w:val="TAH"/>
              <w:rPr>
                <w:rFonts w:eastAsia="?? ??" w:cs="Arial"/>
                <w:bCs/>
              </w:rPr>
            </w:pPr>
            <w:r w:rsidRPr="007D4BF5">
              <w:rPr>
                <w:rFonts w:eastAsia="?? ??" w:cs="Arial"/>
                <w:bCs/>
              </w:rPr>
              <w:t>Test 1</w:t>
            </w:r>
          </w:p>
        </w:tc>
        <w:tc>
          <w:tcPr>
            <w:tcW w:w="1225" w:type="dxa"/>
          </w:tcPr>
          <w:p w14:paraId="3766E568" w14:textId="77777777" w:rsidR="001B0602" w:rsidRPr="007D4BF5" w:rsidRDefault="001B0602" w:rsidP="00DC6A4B">
            <w:pPr>
              <w:pStyle w:val="TAH"/>
              <w:rPr>
                <w:rFonts w:eastAsia="?? ??" w:cs="Arial"/>
                <w:bCs/>
              </w:rPr>
            </w:pPr>
            <w:r w:rsidRPr="007D4BF5">
              <w:rPr>
                <w:rFonts w:eastAsia="?? ??" w:cs="Arial"/>
                <w:bCs/>
              </w:rPr>
              <w:t>Test 2</w:t>
            </w:r>
          </w:p>
        </w:tc>
      </w:tr>
      <w:tr w:rsidR="001B0602" w:rsidRPr="007D4BF5" w14:paraId="26CFD953" w14:textId="77777777" w:rsidTr="00DC6A4B">
        <w:trPr>
          <w:cantSplit/>
          <w:jc w:val="center"/>
        </w:trPr>
        <w:tc>
          <w:tcPr>
            <w:tcW w:w="2548" w:type="dxa"/>
            <w:vAlign w:val="center"/>
          </w:tcPr>
          <w:p w14:paraId="7AC2F3FD" w14:textId="77777777" w:rsidR="001B0602" w:rsidRPr="007D4BF5" w:rsidRDefault="001B0602" w:rsidP="00DC6A4B">
            <w:pPr>
              <w:pStyle w:val="TAL"/>
              <w:rPr>
                <w:b/>
                <w:bCs/>
                <w:lang w:eastAsia="zh-CN"/>
              </w:rPr>
            </w:pPr>
            <w:r w:rsidRPr="007D4BF5">
              <w:rPr>
                <w:b/>
                <w:bCs/>
                <w:lang w:eastAsia="zh-CN"/>
              </w:rPr>
              <w:t>Modulation order</w:t>
            </w:r>
          </w:p>
        </w:tc>
        <w:tc>
          <w:tcPr>
            <w:tcW w:w="2450" w:type="dxa"/>
            <w:gridSpan w:val="2"/>
            <w:vAlign w:val="center"/>
          </w:tcPr>
          <w:p w14:paraId="24172414" w14:textId="77777777" w:rsidR="001B0602" w:rsidRPr="007D4BF5" w:rsidRDefault="001B0602" w:rsidP="00DC6A4B">
            <w:pPr>
              <w:pStyle w:val="TAC"/>
              <w:rPr>
                <w:rFonts w:cs="Arial"/>
                <w:b/>
                <w:bCs/>
                <w:lang w:eastAsia="zh-CN"/>
              </w:rPr>
            </w:pPr>
            <w:r w:rsidRPr="007D4BF5">
              <w:rPr>
                <w:rFonts w:cs="Arial"/>
                <w:b/>
                <w:bCs/>
                <w:lang w:eastAsia="zh-CN"/>
              </w:rPr>
              <w:t>QPSK</w:t>
            </w:r>
          </w:p>
        </w:tc>
      </w:tr>
      <w:tr w:rsidR="001B0602" w:rsidRPr="007D4BF5" w14:paraId="54083F99" w14:textId="77777777" w:rsidTr="00DC6A4B">
        <w:trPr>
          <w:cantSplit/>
          <w:jc w:val="center"/>
        </w:trPr>
        <w:tc>
          <w:tcPr>
            <w:tcW w:w="2548" w:type="dxa"/>
            <w:vAlign w:val="center"/>
          </w:tcPr>
          <w:p w14:paraId="0ED118A0" w14:textId="77777777" w:rsidR="001B0602" w:rsidRPr="007D4BF5" w:rsidRDefault="001B0602" w:rsidP="00DC6A4B">
            <w:pPr>
              <w:pStyle w:val="TAL"/>
              <w:rPr>
                <w:rFonts w:eastAsia="?? ??" w:cs="Arial"/>
                <w:b/>
                <w:bCs/>
              </w:rPr>
            </w:pPr>
            <w:r w:rsidRPr="007D4BF5">
              <w:rPr>
                <w:b/>
                <w:bCs/>
                <w:lang w:eastAsia="zh-CN"/>
              </w:rPr>
              <w:t>First PRB prior to frequency hopping</w:t>
            </w:r>
          </w:p>
        </w:tc>
        <w:tc>
          <w:tcPr>
            <w:tcW w:w="2450" w:type="dxa"/>
            <w:gridSpan w:val="2"/>
            <w:vAlign w:val="center"/>
          </w:tcPr>
          <w:p w14:paraId="06AA72F1" w14:textId="77777777" w:rsidR="001B0602" w:rsidRPr="007D4BF5" w:rsidRDefault="001B0602" w:rsidP="00DC6A4B">
            <w:pPr>
              <w:pStyle w:val="TAC"/>
              <w:rPr>
                <w:rFonts w:eastAsia="?? ??" w:cs="Arial"/>
                <w:b/>
                <w:bCs/>
              </w:rPr>
            </w:pPr>
            <w:r w:rsidRPr="007D4BF5">
              <w:rPr>
                <w:rFonts w:eastAsia="?? ??" w:cs="Arial"/>
                <w:b/>
                <w:bCs/>
              </w:rPr>
              <w:t>0</w:t>
            </w:r>
          </w:p>
        </w:tc>
      </w:tr>
      <w:tr w:rsidR="001B0602" w:rsidRPr="007D4BF5" w14:paraId="2C67F71B" w14:textId="77777777" w:rsidTr="00DC6A4B">
        <w:trPr>
          <w:cantSplit/>
          <w:jc w:val="center"/>
        </w:trPr>
        <w:tc>
          <w:tcPr>
            <w:tcW w:w="2548" w:type="dxa"/>
            <w:vAlign w:val="center"/>
          </w:tcPr>
          <w:p w14:paraId="5B7CA553" w14:textId="77777777" w:rsidR="001B0602" w:rsidRPr="007D4BF5" w:rsidRDefault="001B0602" w:rsidP="00DC6A4B">
            <w:pPr>
              <w:pStyle w:val="TAL"/>
              <w:rPr>
                <w:rFonts w:eastAsia="?? ??" w:cs="Arial"/>
                <w:b/>
                <w:bCs/>
              </w:rPr>
            </w:pPr>
            <w:r w:rsidRPr="007D4BF5">
              <w:rPr>
                <w:b/>
                <w:bCs/>
                <w:lang w:eastAsia="zh-CN"/>
              </w:rPr>
              <w:t>I</w:t>
            </w:r>
            <w:r w:rsidRPr="007D4BF5">
              <w:rPr>
                <w:rFonts w:hint="eastAsia"/>
                <w:b/>
                <w:bCs/>
                <w:lang w:eastAsia="zh-CN"/>
              </w:rPr>
              <w:t>ntra-</w:t>
            </w:r>
            <w:r w:rsidRPr="007D4BF5">
              <w:rPr>
                <w:b/>
                <w:bCs/>
                <w:lang w:eastAsia="zh-CN"/>
              </w:rPr>
              <w:t>slot frequency hopping</w:t>
            </w:r>
          </w:p>
        </w:tc>
        <w:tc>
          <w:tcPr>
            <w:tcW w:w="2450" w:type="dxa"/>
            <w:gridSpan w:val="2"/>
            <w:vAlign w:val="center"/>
          </w:tcPr>
          <w:p w14:paraId="57DF4BB3" w14:textId="77777777" w:rsidR="001B0602" w:rsidRPr="007D4BF5" w:rsidRDefault="001B0602" w:rsidP="00DC6A4B">
            <w:pPr>
              <w:pStyle w:val="TAC"/>
              <w:rPr>
                <w:rFonts w:eastAsia="?? ??" w:cs="Arial"/>
                <w:b/>
                <w:bCs/>
              </w:rPr>
            </w:pPr>
            <w:r w:rsidRPr="007D4BF5">
              <w:rPr>
                <w:rFonts w:eastAsia="?? ??" w:cs="Arial"/>
                <w:b/>
                <w:bCs/>
              </w:rPr>
              <w:t>enabled</w:t>
            </w:r>
          </w:p>
        </w:tc>
      </w:tr>
      <w:tr w:rsidR="001B0602" w:rsidRPr="007D4BF5" w14:paraId="232B455A" w14:textId="77777777" w:rsidTr="00DC6A4B">
        <w:trPr>
          <w:cantSplit/>
          <w:jc w:val="center"/>
        </w:trPr>
        <w:tc>
          <w:tcPr>
            <w:tcW w:w="2548" w:type="dxa"/>
            <w:vAlign w:val="center"/>
          </w:tcPr>
          <w:p w14:paraId="2B7FA1EC" w14:textId="77777777" w:rsidR="001B0602" w:rsidRPr="007D4BF5" w:rsidRDefault="001B0602" w:rsidP="00DC6A4B">
            <w:pPr>
              <w:pStyle w:val="TAL"/>
              <w:rPr>
                <w:rFonts w:eastAsia="?? ??" w:cs="Arial"/>
                <w:b/>
                <w:bCs/>
              </w:rPr>
            </w:pPr>
            <w:r w:rsidRPr="007D4BF5">
              <w:rPr>
                <w:b/>
                <w:bCs/>
                <w:lang w:eastAsia="zh-CN"/>
              </w:rPr>
              <w:t>First PRB after frequency hopping</w:t>
            </w:r>
          </w:p>
        </w:tc>
        <w:tc>
          <w:tcPr>
            <w:tcW w:w="2450" w:type="dxa"/>
            <w:gridSpan w:val="2"/>
            <w:vAlign w:val="center"/>
          </w:tcPr>
          <w:p w14:paraId="5A73AFC7" w14:textId="77777777" w:rsidR="001B0602" w:rsidRPr="007D4BF5" w:rsidRDefault="001B0602" w:rsidP="00DC6A4B">
            <w:pPr>
              <w:pStyle w:val="TAC"/>
              <w:rPr>
                <w:rFonts w:eastAsia="?? ??" w:cs="Arial"/>
                <w:b/>
                <w:bCs/>
              </w:rPr>
            </w:pPr>
            <w:r w:rsidRPr="007D4BF5">
              <w:rPr>
                <w:rFonts w:eastAsia="?? ??" w:cs="Arial"/>
                <w:b/>
                <w:bCs/>
              </w:rPr>
              <w:t xml:space="preserve">The largest PRB index – (Number of PRBs </w:t>
            </w:r>
            <w:r w:rsidRPr="007D4BF5">
              <w:rPr>
                <w:rFonts w:cs="Arial"/>
                <w:b/>
                <w:bCs/>
              </w:rPr>
              <w:t>–</w:t>
            </w:r>
            <w:r w:rsidRPr="007D4BF5">
              <w:rPr>
                <w:rFonts w:eastAsia="?? ??" w:cs="Arial"/>
                <w:b/>
                <w:bCs/>
              </w:rPr>
              <w:t xml:space="preserve"> 1)</w:t>
            </w:r>
          </w:p>
        </w:tc>
      </w:tr>
      <w:tr w:rsidR="001B0602" w:rsidRPr="007D4BF5" w14:paraId="021C0819" w14:textId="77777777" w:rsidTr="00DC6A4B">
        <w:trPr>
          <w:cantSplit/>
          <w:jc w:val="center"/>
        </w:trPr>
        <w:tc>
          <w:tcPr>
            <w:tcW w:w="2548" w:type="dxa"/>
            <w:vAlign w:val="center"/>
          </w:tcPr>
          <w:p w14:paraId="4E10624A" w14:textId="77777777" w:rsidR="001B0602" w:rsidRPr="007D4BF5" w:rsidRDefault="001B0602" w:rsidP="00DC6A4B">
            <w:pPr>
              <w:pStyle w:val="TAL"/>
              <w:rPr>
                <w:b/>
                <w:bCs/>
              </w:rPr>
            </w:pPr>
            <w:r w:rsidRPr="007D4BF5">
              <w:rPr>
                <w:b/>
                <w:bCs/>
                <w:lang w:eastAsia="zh-CN"/>
              </w:rPr>
              <w:t>Group and sequence hopping</w:t>
            </w:r>
          </w:p>
        </w:tc>
        <w:tc>
          <w:tcPr>
            <w:tcW w:w="2450" w:type="dxa"/>
            <w:gridSpan w:val="2"/>
            <w:vAlign w:val="center"/>
          </w:tcPr>
          <w:p w14:paraId="65978D7E" w14:textId="77777777" w:rsidR="001B0602" w:rsidRPr="007D4BF5" w:rsidRDefault="001B0602" w:rsidP="00DC6A4B">
            <w:pPr>
              <w:pStyle w:val="TAC"/>
              <w:rPr>
                <w:rFonts w:eastAsia="?? ??" w:cs="Arial"/>
                <w:b/>
                <w:bCs/>
              </w:rPr>
            </w:pPr>
            <w:r w:rsidRPr="007D4BF5">
              <w:rPr>
                <w:rFonts w:eastAsia="?? ??" w:cs="Arial"/>
                <w:b/>
                <w:bCs/>
              </w:rPr>
              <w:t>neither</w:t>
            </w:r>
          </w:p>
        </w:tc>
      </w:tr>
      <w:tr w:rsidR="001B0602" w:rsidRPr="007D4BF5" w14:paraId="0ABC3662" w14:textId="77777777" w:rsidTr="00DC6A4B">
        <w:trPr>
          <w:cantSplit/>
          <w:jc w:val="center"/>
        </w:trPr>
        <w:tc>
          <w:tcPr>
            <w:tcW w:w="2548" w:type="dxa"/>
            <w:vAlign w:val="center"/>
          </w:tcPr>
          <w:p w14:paraId="086F5B16" w14:textId="77777777" w:rsidR="001B0602" w:rsidRPr="007D4BF5" w:rsidRDefault="001B0602" w:rsidP="00DC6A4B">
            <w:pPr>
              <w:pStyle w:val="TAL"/>
              <w:rPr>
                <w:b/>
                <w:bCs/>
              </w:rPr>
            </w:pPr>
            <w:r w:rsidRPr="007D4BF5">
              <w:rPr>
                <w:b/>
                <w:bCs/>
                <w:lang w:eastAsia="zh-CN"/>
              </w:rPr>
              <w:t>Hopping ID</w:t>
            </w:r>
          </w:p>
        </w:tc>
        <w:tc>
          <w:tcPr>
            <w:tcW w:w="2450" w:type="dxa"/>
            <w:gridSpan w:val="2"/>
            <w:vAlign w:val="center"/>
          </w:tcPr>
          <w:p w14:paraId="330610B8" w14:textId="77777777" w:rsidR="001B0602" w:rsidRPr="007D4BF5" w:rsidRDefault="001B0602" w:rsidP="00DC6A4B">
            <w:pPr>
              <w:pStyle w:val="TAC"/>
              <w:rPr>
                <w:rFonts w:eastAsia="?? ??" w:cs="Arial"/>
                <w:b/>
                <w:bCs/>
              </w:rPr>
            </w:pPr>
            <w:r w:rsidRPr="007D4BF5">
              <w:rPr>
                <w:rFonts w:eastAsia="?? ??" w:cs="Arial"/>
                <w:b/>
                <w:bCs/>
              </w:rPr>
              <w:t>0</w:t>
            </w:r>
          </w:p>
        </w:tc>
      </w:tr>
      <w:tr w:rsidR="001B0602" w:rsidRPr="007D4BF5" w14:paraId="389C769D" w14:textId="77777777" w:rsidTr="00DC6A4B">
        <w:trPr>
          <w:cantSplit/>
          <w:jc w:val="center"/>
        </w:trPr>
        <w:tc>
          <w:tcPr>
            <w:tcW w:w="2548" w:type="dxa"/>
            <w:vAlign w:val="center"/>
          </w:tcPr>
          <w:p w14:paraId="717F0622" w14:textId="77777777" w:rsidR="001B0602" w:rsidRPr="007D4BF5" w:rsidRDefault="001B0602" w:rsidP="00DC6A4B">
            <w:pPr>
              <w:pStyle w:val="TAL"/>
              <w:rPr>
                <w:rFonts w:eastAsia="?? ??" w:cs="Arial"/>
                <w:b/>
                <w:bCs/>
              </w:rPr>
            </w:pPr>
            <w:r w:rsidRPr="007D4BF5">
              <w:rPr>
                <w:b/>
                <w:bCs/>
                <w:lang w:eastAsia="zh-CN"/>
              </w:rPr>
              <w:t>Number of PRBs</w:t>
            </w:r>
          </w:p>
        </w:tc>
        <w:tc>
          <w:tcPr>
            <w:tcW w:w="1225" w:type="dxa"/>
            <w:vAlign w:val="center"/>
          </w:tcPr>
          <w:p w14:paraId="311B3536" w14:textId="77777777" w:rsidR="001B0602" w:rsidRPr="007D4BF5" w:rsidRDefault="001B0602" w:rsidP="00DC6A4B">
            <w:pPr>
              <w:pStyle w:val="TAC"/>
              <w:rPr>
                <w:rFonts w:eastAsia="?? ??" w:cs="Arial"/>
                <w:b/>
                <w:bCs/>
              </w:rPr>
            </w:pPr>
            <w:r w:rsidRPr="007D4BF5">
              <w:rPr>
                <w:rFonts w:eastAsia="?? ??" w:cs="Arial"/>
                <w:b/>
                <w:bCs/>
              </w:rPr>
              <w:t>1</w:t>
            </w:r>
          </w:p>
        </w:tc>
        <w:tc>
          <w:tcPr>
            <w:tcW w:w="1225" w:type="dxa"/>
            <w:vAlign w:val="center"/>
          </w:tcPr>
          <w:p w14:paraId="7BD5153B" w14:textId="77777777" w:rsidR="001B0602" w:rsidRPr="007D4BF5" w:rsidRDefault="001B0602" w:rsidP="00DC6A4B">
            <w:pPr>
              <w:pStyle w:val="TAC"/>
              <w:rPr>
                <w:rFonts w:eastAsia="?? ??" w:cs="Arial"/>
                <w:b/>
                <w:bCs/>
              </w:rPr>
            </w:pPr>
            <w:r w:rsidRPr="007D4BF5">
              <w:rPr>
                <w:rFonts w:eastAsia="?? ??" w:cs="Arial"/>
                <w:b/>
                <w:bCs/>
              </w:rPr>
              <w:t>3</w:t>
            </w:r>
          </w:p>
        </w:tc>
      </w:tr>
      <w:tr w:rsidR="001B0602" w:rsidRPr="007D4BF5" w14:paraId="4785A9CF" w14:textId="77777777" w:rsidTr="00DC6A4B">
        <w:trPr>
          <w:cantSplit/>
          <w:jc w:val="center"/>
        </w:trPr>
        <w:tc>
          <w:tcPr>
            <w:tcW w:w="2548" w:type="dxa"/>
            <w:vAlign w:val="center"/>
          </w:tcPr>
          <w:p w14:paraId="657F3A60" w14:textId="77777777" w:rsidR="001B0602" w:rsidRPr="007D4BF5" w:rsidRDefault="001B0602" w:rsidP="00DC6A4B">
            <w:pPr>
              <w:pStyle w:val="TAL"/>
              <w:rPr>
                <w:rFonts w:eastAsia="?? ??" w:cs="Arial"/>
                <w:b/>
                <w:bCs/>
              </w:rPr>
            </w:pPr>
            <w:r w:rsidRPr="007D4BF5">
              <w:rPr>
                <w:b/>
                <w:bCs/>
                <w:lang w:eastAsia="zh-CN"/>
              </w:rPr>
              <w:t>Number of symbols</w:t>
            </w:r>
          </w:p>
        </w:tc>
        <w:tc>
          <w:tcPr>
            <w:tcW w:w="1225" w:type="dxa"/>
            <w:vAlign w:val="center"/>
          </w:tcPr>
          <w:p w14:paraId="5CEF70CE" w14:textId="77777777" w:rsidR="001B0602" w:rsidRPr="007D4BF5" w:rsidRDefault="001B0602" w:rsidP="00DC6A4B">
            <w:pPr>
              <w:pStyle w:val="TAC"/>
              <w:rPr>
                <w:rFonts w:eastAsia="?? ??" w:cs="Arial"/>
                <w:b/>
                <w:bCs/>
              </w:rPr>
            </w:pPr>
            <w:r w:rsidRPr="007D4BF5">
              <w:rPr>
                <w:rFonts w:eastAsia="?? ??" w:cs="Arial"/>
                <w:b/>
                <w:bCs/>
              </w:rPr>
              <w:t>14</w:t>
            </w:r>
          </w:p>
        </w:tc>
        <w:tc>
          <w:tcPr>
            <w:tcW w:w="1225" w:type="dxa"/>
            <w:vAlign w:val="center"/>
          </w:tcPr>
          <w:p w14:paraId="68C7794F" w14:textId="77777777" w:rsidR="001B0602" w:rsidRPr="007D4BF5" w:rsidRDefault="001B0602" w:rsidP="00DC6A4B">
            <w:pPr>
              <w:pStyle w:val="TAC"/>
              <w:rPr>
                <w:rFonts w:eastAsia="?? ??" w:cs="Arial"/>
                <w:b/>
                <w:bCs/>
              </w:rPr>
            </w:pPr>
            <w:r w:rsidRPr="007D4BF5">
              <w:rPr>
                <w:rFonts w:eastAsia="?? ??" w:cs="Arial"/>
                <w:b/>
                <w:bCs/>
              </w:rPr>
              <w:t>4</w:t>
            </w:r>
          </w:p>
        </w:tc>
      </w:tr>
      <w:tr w:rsidR="001B0602" w:rsidRPr="007D4BF5" w14:paraId="2A20AE23" w14:textId="77777777" w:rsidTr="00DC6A4B">
        <w:trPr>
          <w:cantSplit/>
          <w:jc w:val="center"/>
        </w:trPr>
        <w:tc>
          <w:tcPr>
            <w:tcW w:w="2548" w:type="dxa"/>
            <w:vAlign w:val="center"/>
          </w:tcPr>
          <w:p w14:paraId="6DD0496E" w14:textId="77777777" w:rsidR="001B0602" w:rsidRPr="007D4BF5" w:rsidRDefault="001B0602" w:rsidP="00DC6A4B">
            <w:pPr>
              <w:pStyle w:val="TAL"/>
              <w:rPr>
                <w:b/>
                <w:bCs/>
              </w:rPr>
            </w:pPr>
            <w:r w:rsidRPr="007D4BF5">
              <w:rPr>
                <w:b/>
                <w:bCs/>
                <w:lang w:val="en-US" w:eastAsia="zh-CN"/>
              </w:rPr>
              <w:t>The number of UCI information bits</w:t>
            </w:r>
          </w:p>
        </w:tc>
        <w:tc>
          <w:tcPr>
            <w:tcW w:w="1225" w:type="dxa"/>
            <w:vAlign w:val="center"/>
          </w:tcPr>
          <w:p w14:paraId="6A9DFBFE" w14:textId="77777777" w:rsidR="001B0602" w:rsidRPr="007D4BF5" w:rsidRDefault="001B0602" w:rsidP="00DC6A4B">
            <w:pPr>
              <w:pStyle w:val="TAC"/>
              <w:rPr>
                <w:rFonts w:eastAsia="?? ??" w:cs="Arial"/>
                <w:b/>
                <w:bCs/>
              </w:rPr>
            </w:pPr>
            <w:r w:rsidRPr="007D4BF5">
              <w:rPr>
                <w:rFonts w:eastAsia="?? ??" w:cs="Arial"/>
                <w:b/>
                <w:bCs/>
              </w:rPr>
              <w:t>16</w:t>
            </w:r>
          </w:p>
        </w:tc>
        <w:tc>
          <w:tcPr>
            <w:tcW w:w="1225" w:type="dxa"/>
            <w:vAlign w:val="center"/>
          </w:tcPr>
          <w:p w14:paraId="49D92301" w14:textId="77777777" w:rsidR="001B0602" w:rsidRPr="007D4BF5" w:rsidRDefault="001B0602" w:rsidP="00DC6A4B">
            <w:pPr>
              <w:pStyle w:val="TAC"/>
              <w:rPr>
                <w:rFonts w:eastAsia="?? ??" w:cs="Arial"/>
                <w:b/>
                <w:bCs/>
              </w:rPr>
            </w:pPr>
            <w:r w:rsidRPr="007D4BF5">
              <w:rPr>
                <w:rFonts w:eastAsia="?? ??" w:cs="Arial"/>
                <w:b/>
                <w:bCs/>
              </w:rPr>
              <w:t>16</w:t>
            </w:r>
          </w:p>
        </w:tc>
      </w:tr>
      <w:tr w:rsidR="001B0602" w:rsidRPr="007D4BF5" w14:paraId="6D3A0080" w14:textId="77777777" w:rsidTr="00DC6A4B">
        <w:trPr>
          <w:cantSplit/>
          <w:jc w:val="center"/>
        </w:trPr>
        <w:tc>
          <w:tcPr>
            <w:tcW w:w="2548" w:type="dxa"/>
            <w:vAlign w:val="center"/>
          </w:tcPr>
          <w:p w14:paraId="42C54736" w14:textId="77777777" w:rsidR="001B0602" w:rsidRPr="007D4BF5" w:rsidRDefault="001B0602" w:rsidP="00DC6A4B">
            <w:pPr>
              <w:pStyle w:val="TAL"/>
              <w:rPr>
                <w:b/>
                <w:bCs/>
              </w:rPr>
            </w:pPr>
            <w:r w:rsidRPr="007D4BF5">
              <w:rPr>
                <w:b/>
                <w:bCs/>
                <w:lang w:eastAsia="zh-CN"/>
              </w:rPr>
              <w:t>First symbol</w:t>
            </w:r>
          </w:p>
        </w:tc>
        <w:tc>
          <w:tcPr>
            <w:tcW w:w="1225" w:type="dxa"/>
            <w:vAlign w:val="center"/>
          </w:tcPr>
          <w:p w14:paraId="2549BBEF" w14:textId="77777777" w:rsidR="001B0602" w:rsidRPr="007D4BF5" w:rsidRDefault="001B0602" w:rsidP="00DC6A4B">
            <w:pPr>
              <w:pStyle w:val="TAC"/>
              <w:rPr>
                <w:rFonts w:eastAsia="?? ??" w:cs="Arial"/>
                <w:b/>
                <w:bCs/>
              </w:rPr>
            </w:pPr>
            <w:r w:rsidRPr="007D4BF5">
              <w:rPr>
                <w:rFonts w:eastAsia="?? ??" w:cs="Arial"/>
                <w:b/>
                <w:bCs/>
              </w:rPr>
              <w:t>0</w:t>
            </w:r>
          </w:p>
        </w:tc>
        <w:tc>
          <w:tcPr>
            <w:tcW w:w="1225" w:type="dxa"/>
            <w:vAlign w:val="center"/>
          </w:tcPr>
          <w:p w14:paraId="18BB8715" w14:textId="77777777" w:rsidR="001B0602" w:rsidRPr="007D4BF5" w:rsidRDefault="001B0602" w:rsidP="00DC6A4B">
            <w:pPr>
              <w:pStyle w:val="TAC"/>
              <w:rPr>
                <w:rFonts w:eastAsia="?? ??" w:cs="Arial"/>
                <w:b/>
                <w:bCs/>
              </w:rPr>
            </w:pPr>
            <w:r w:rsidRPr="007D4BF5">
              <w:rPr>
                <w:rFonts w:eastAsia="?? ??" w:cs="Arial"/>
                <w:b/>
                <w:bCs/>
              </w:rPr>
              <w:t>0</w:t>
            </w:r>
          </w:p>
        </w:tc>
      </w:tr>
      <w:tr w:rsidR="001B0602" w:rsidRPr="007D4BF5" w14:paraId="5AC264D8" w14:textId="77777777" w:rsidTr="00DC6A4B">
        <w:trPr>
          <w:cantSplit/>
          <w:jc w:val="center"/>
        </w:trPr>
        <w:tc>
          <w:tcPr>
            <w:tcW w:w="2548" w:type="dxa"/>
            <w:vAlign w:val="center"/>
          </w:tcPr>
          <w:p w14:paraId="65322077" w14:textId="77777777" w:rsidR="001B0602" w:rsidRPr="007D4BF5" w:rsidRDefault="001B0602" w:rsidP="00DC6A4B">
            <w:pPr>
              <w:pStyle w:val="TAL"/>
              <w:rPr>
                <w:b/>
                <w:bCs/>
                <w:lang w:eastAsia="zh-CN"/>
              </w:rPr>
            </w:pPr>
            <w:r w:rsidRPr="007D4BF5">
              <w:rPr>
                <w:rFonts w:hint="eastAsia"/>
                <w:b/>
                <w:bCs/>
                <w:lang w:eastAsia="zh-CN"/>
              </w:rPr>
              <w:t>T</w:t>
            </w:r>
            <w:r w:rsidRPr="007D4BF5">
              <w:rPr>
                <w:b/>
                <w:bCs/>
                <w:lang w:eastAsia="zh-CN"/>
              </w:rPr>
              <w:t>est metric</w:t>
            </w:r>
          </w:p>
        </w:tc>
        <w:tc>
          <w:tcPr>
            <w:tcW w:w="2450" w:type="dxa"/>
            <w:gridSpan w:val="2"/>
            <w:vAlign w:val="center"/>
          </w:tcPr>
          <w:p w14:paraId="4F1459B5" w14:textId="77777777" w:rsidR="001B0602" w:rsidRPr="007D4BF5" w:rsidRDefault="001B0602" w:rsidP="00DC6A4B">
            <w:pPr>
              <w:pStyle w:val="TAC"/>
              <w:rPr>
                <w:rFonts w:cs="Arial"/>
                <w:b/>
                <w:bCs/>
                <w:lang w:eastAsia="zh-CN"/>
              </w:rPr>
            </w:pPr>
            <w:r w:rsidRPr="007D4BF5">
              <w:rPr>
                <w:rFonts w:cs="Arial" w:hint="eastAsia"/>
                <w:b/>
                <w:bCs/>
                <w:lang w:eastAsia="zh-CN"/>
              </w:rPr>
              <w:t>B</w:t>
            </w:r>
            <w:r w:rsidRPr="007D4BF5">
              <w:rPr>
                <w:rFonts w:cs="Arial"/>
                <w:b/>
                <w:bCs/>
                <w:lang w:eastAsia="zh-CN"/>
              </w:rPr>
              <w:t>LER</w:t>
            </w:r>
          </w:p>
        </w:tc>
      </w:tr>
    </w:tbl>
    <w:p w14:paraId="6EA3A87A" w14:textId="77777777" w:rsidR="001B0602" w:rsidRPr="007D4BF5" w:rsidRDefault="001B0602" w:rsidP="001B0602">
      <w:pPr>
        <w:jc w:val="both"/>
        <w:rPr>
          <w:b/>
          <w:bCs/>
          <w:szCs w:val="18"/>
          <w:lang w:eastAsia="zh-CN"/>
        </w:rPr>
      </w:pPr>
    </w:p>
    <w:p w14:paraId="178353BF" w14:textId="77777777" w:rsidR="001B0602" w:rsidRPr="007D4BF5" w:rsidRDefault="001B0602" w:rsidP="001B0602">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Pr>
          <w:b/>
          <w:bCs/>
          <w:szCs w:val="18"/>
          <w:lang w:eastAsia="zh-CN"/>
        </w:rPr>
        <w:t>8</w:t>
      </w:r>
      <w:r w:rsidRPr="007D4BF5">
        <w:rPr>
          <w:b/>
          <w:bCs/>
          <w:szCs w:val="18"/>
          <w:lang w:eastAsia="zh-CN"/>
        </w:rPr>
        <w:t>: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1B0602" w:rsidRPr="007D4BF5" w14:paraId="7376CAB7" w14:textId="77777777" w:rsidTr="00DC6A4B">
        <w:trPr>
          <w:cantSplit/>
          <w:jc w:val="center"/>
        </w:trPr>
        <w:tc>
          <w:tcPr>
            <w:tcW w:w="2925" w:type="dxa"/>
          </w:tcPr>
          <w:p w14:paraId="243090F1" w14:textId="77777777" w:rsidR="001B0602" w:rsidRPr="007D4BF5" w:rsidRDefault="001B0602" w:rsidP="00DC6A4B">
            <w:pPr>
              <w:pStyle w:val="TAH"/>
              <w:rPr>
                <w:rFonts w:eastAsia="?? ??" w:cs="Arial"/>
                <w:bCs/>
              </w:rPr>
            </w:pPr>
            <w:r w:rsidRPr="007D4BF5">
              <w:rPr>
                <w:rFonts w:eastAsia="?? ??" w:cs="Arial"/>
                <w:bCs/>
              </w:rPr>
              <w:t>Parameter</w:t>
            </w:r>
          </w:p>
        </w:tc>
        <w:tc>
          <w:tcPr>
            <w:tcW w:w="2552" w:type="dxa"/>
          </w:tcPr>
          <w:p w14:paraId="76353D1F" w14:textId="77777777" w:rsidR="001B0602" w:rsidRPr="007D4BF5" w:rsidRDefault="001B0602" w:rsidP="00DC6A4B">
            <w:pPr>
              <w:pStyle w:val="TAH"/>
              <w:rPr>
                <w:rFonts w:eastAsia="?? ??" w:cs="Arial"/>
                <w:bCs/>
              </w:rPr>
            </w:pPr>
            <w:r w:rsidRPr="007D4BF5">
              <w:rPr>
                <w:rFonts w:eastAsia="?? ??" w:cs="Arial"/>
                <w:bCs/>
              </w:rPr>
              <w:t>Value</w:t>
            </w:r>
          </w:p>
        </w:tc>
      </w:tr>
      <w:tr w:rsidR="001B0602" w:rsidRPr="007D4BF5" w14:paraId="7242DB8B" w14:textId="77777777" w:rsidTr="00DC6A4B">
        <w:trPr>
          <w:cantSplit/>
          <w:jc w:val="center"/>
        </w:trPr>
        <w:tc>
          <w:tcPr>
            <w:tcW w:w="2925" w:type="dxa"/>
            <w:vAlign w:val="center"/>
          </w:tcPr>
          <w:p w14:paraId="2F4BC372" w14:textId="77777777" w:rsidR="001B0602" w:rsidRPr="007D4BF5" w:rsidRDefault="001B0602" w:rsidP="00DC6A4B">
            <w:pPr>
              <w:pStyle w:val="TAL"/>
              <w:rPr>
                <w:b/>
                <w:bCs/>
                <w:lang w:eastAsia="zh-CN"/>
              </w:rPr>
            </w:pPr>
            <w:r w:rsidRPr="007D4BF5">
              <w:rPr>
                <w:b/>
                <w:bCs/>
                <w:lang w:eastAsia="zh-CN"/>
              </w:rPr>
              <w:t>Modulation order</w:t>
            </w:r>
          </w:p>
        </w:tc>
        <w:tc>
          <w:tcPr>
            <w:tcW w:w="2552" w:type="dxa"/>
            <w:vAlign w:val="center"/>
          </w:tcPr>
          <w:p w14:paraId="0895B4B9" w14:textId="77777777" w:rsidR="001B0602" w:rsidRPr="007D4BF5" w:rsidRDefault="001B0602" w:rsidP="00DC6A4B">
            <w:pPr>
              <w:pStyle w:val="TAC"/>
              <w:rPr>
                <w:rFonts w:cs="Arial"/>
                <w:b/>
                <w:bCs/>
                <w:lang w:eastAsia="zh-CN"/>
              </w:rPr>
            </w:pPr>
            <w:r w:rsidRPr="007D4BF5">
              <w:rPr>
                <w:rFonts w:cs="Arial"/>
                <w:b/>
                <w:bCs/>
                <w:lang w:eastAsia="zh-CN"/>
              </w:rPr>
              <w:t>QPSK</w:t>
            </w:r>
          </w:p>
        </w:tc>
      </w:tr>
      <w:tr w:rsidR="001B0602" w:rsidRPr="007D4BF5" w14:paraId="56FD544A" w14:textId="77777777" w:rsidTr="00DC6A4B">
        <w:trPr>
          <w:cantSplit/>
          <w:jc w:val="center"/>
        </w:trPr>
        <w:tc>
          <w:tcPr>
            <w:tcW w:w="2925" w:type="dxa"/>
            <w:vAlign w:val="center"/>
          </w:tcPr>
          <w:p w14:paraId="09ED687F" w14:textId="77777777" w:rsidR="001B0602" w:rsidRPr="007D4BF5" w:rsidRDefault="001B0602" w:rsidP="00DC6A4B">
            <w:pPr>
              <w:pStyle w:val="TAL"/>
              <w:rPr>
                <w:rFonts w:eastAsia="?? ??" w:cs="Arial"/>
                <w:b/>
                <w:bCs/>
              </w:rPr>
            </w:pPr>
            <w:r w:rsidRPr="007D4BF5">
              <w:rPr>
                <w:b/>
                <w:bCs/>
              </w:rPr>
              <w:t>First PRB prior to frequency hopping</w:t>
            </w:r>
          </w:p>
        </w:tc>
        <w:tc>
          <w:tcPr>
            <w:tcW w:w="2552" w:type="dxa"/>
            <w:vAlign w:val="center"/>
          </w:tcPr>
          <w:p w14:paraId="73CE937F" w14:textId="77777777" w:rsidR="001B0602" w:rsidRPr="007D4BF5" w:rsidRDefault="001B0602" w:rsidP="00DC6A4B">
            <w:pPr>
              <w:pStyle w:val="TAC"/>
              <w:rPr>
                <w:rFonts w:eastAsia="?? ??" w:cs="Arial"/>
                <w:b/>
                <w:bCs/>
              </w:rPr>
            </w:pPr>
            <w:r w:rsidRPr="007D4BF5">
              <w:rPr>
                <w:rFonts w:eastAsia="?? ??" w:cs="Arial"/>
                <w:b/>
                <w:bCs/>
              </w:rPr>
              <w:t>0</w:t>
            </w:r>
          </w:p>
        </w:tc>
      </w:tr>
      <w:tr w:rsidR="001B0602" w:rsidRPr="007D4BF5" w14:paraId="16C11AE3" w14:textId="77777777" w:rsidTr="00DC6A4B">
        <w:trPr>
          <w:cantSplit/>
          <w:jc w:val="center"/>
        </w:trPr>
        <w:tc>
          <w:tcPr>
            <w:tcW w:w="2925" w:type="dxa"/>
            <w:vAlign w:val="center"/>
          </w:tcPr>
          <w:p w14:paraId="4F977D1D" w14:textId="77777777" w:rsidR="001B0602" w:rsidRPr="007D4BF5" w:rsidRDefault="001B0602" w:rsidP="00DC6A4B">
            <w:pPr>
              <w:pStyle w:val="TAL"/>
              <w:rPr>
                <w:b/>
                <w:bCs/>
              </w:rPr>
            </w:pPr>
            <w:r w:rsidRPr="007D4BF5">
              <w:rPr>
                <w:b/>
                <w:bCs/>
                <w:lang w:eastAsia="zh-CN"/>
              </w:rPr>
              <w:t>Number of PRBs</w:t>
            </w:r>
          </w:p>
        </w:tc>
        <w:tc>
          <w:tcPr>
            <w:tcW w:w="2552" w:type="dxa"/>
            <w:vAlign w:val="center"/>
          </w:tcPr>
          <w:p w14:paraId="01A7A066" w14:textId="77777777" w:rsidR="001B0602" w:rsidRPr="007D4BF5" w:rsidRDefault="001B0602" w:rsidP="00DC6A4B">
            <w:pPr>
              <w:pStyle w:val="TAC"/>
              <w:rPr>
                <w:rFonts w:eastAsia="?? ??" w:cs="Arial"/>
                <w:b/>
                <w:bCs/>
              </w:rPr>
            </w:pPr>
            <w:r w:rsidRPr="007D4BF5">
              <w:rPr>
                <w:rFonts w:cs="Arial"/>
                <w:b/>
                <w:bCs/>
                <w:lang w:eastAsia="zh-CN"/>
              </w:rPr>
              <w:t>1</w:t>
            </w:r>
          </w:p>
        </w:tc>
      </w:tr>
      <w:tr w:rsidR="001B0602" w:rsidRPr="007D4BF5" w14:paraId="437F61F2" w14:textId="77777777" w:rsidTr="00DC6A4B">
        <w:trPr>
          <w:cantSplit/>
          <w:jc w:val="center"/>
        </w:trPr>
        <w:tc>
          <w:tcPr>
            <w:tcW w:w="2925" w:type="dxa"/>
            <w:vAlign w:val="center"/>
          </w:tcPr>
          <w:p w14:paraId="093121EE" w14:textId="77777777" w:rsidR="001B0602" w:rsidRPr="007D4BF5" w:rsidRDefault="001B0602" w:rsidP="00DC6A4B">
            <w:pPr>
              <w:pStyle w:val="TAL"/>
              <w:rPr>
                <w:rFonts w:eastAsia="?? ??" w:cs="Arial"/>
                <w:b/>
                <w:bCs/>
              </w:rPr>
            </w:pPr>
            <w:r w:rsidRPr="007D4BF5">
              <w:rPr>
                <w:b/>
                <w:bCs/>
              </w:rPr>
              <w:t>Intra-slot frequency hopping</w:t>
            </w:r>
          </w:p>
        </w:tc>
        <w:tc>
          <w:tcPr>
            <w:tcW w:w="2552" w:type="dxa"/>
            <w:vAlign w:val="center"/>
          </w:tcPr>
          <w:p w14:paraId="3CEF4D90" w14:textId="77777777" w:rsidR="001B0602" w:rsidRPr="007D4BF5" w:rsidRDefault="001B0602" w:rsidP="00DC6A4B">
            <w:pPr>
              <w:pStyle w:val="TAC"/>
              <w:rPr>
                <w:rFonts w:eastAsia="?? ??" w:cs="Arial"/>
                <w:b/>
                <w:bCs/>
              </w:rPr>
            </w:pPr>
            <w:r w:rsidRPr="007D4BF5">
              <w:rPr>
                <w:rFonts w:eastAsia="?? ??" w:cs="Arial"/>
                <w:b/>
                <w:bCs/>
              </w:rPr>
              <w:t>enabled</w:t>
            </w:r>
          </w:p>
        </w:tc>
      </w:tr>
      <w:tr w:rsidR="001B0602" w:rsidRPr="007D4BF5" w14:paraId="2D0ABC53" w14:textId="77777777" w:rsidTr="00DC6A4B">
        <w:trPr>
          <w:cantSplit/>
          <w:jc w:val="center"/>
        </w:trPr>
        <w:tc>
          <w:tcPr>
            <w:tcW w:w="2925" w:type="dxa"/>
            <w:vAlign w:val="center"/>
          </w:tcPr>
          <w:p w14:paraId="08DD4DCB" w14:textId="77777777" w:rsidR="001B0602" w:rsidRPr="007D4BF5" w:rsidRDefault="001B0602" w:rsidP="00DC6A4B">
            <w:pPr>
              <w:pStyle w:val="TAL"/>
              <w:rPr>
                <w:rFonts w:eastAsia="?? ??" w:cs="Arial"/>
                <w:b/>
                <w:bCs/>
              </w:rPr>
            </w:pPr>
            <w:r w:rsidRPr="007D4BF5">
              <w:rPr>
                <w:b/>
                <w:bCs/>
              </w:rPr>
              <w:t>First PRB after frequency hopping</w:t>
            </w:r>
          </w:p>
        </w:tc>
        <w:tc>
          <w:tcPr>
            <w:tcW w:w="2552" w:type="dxa"/>
            <w:vAlign w:val="center"/>
          </w:tcPr>
          <w:p w14:paraId="2CFE2629" w14:textId="77777777" w:rsidR="001B0602" w:rsidRPr="007D4BF5" w:rsidRDefault="001B0602" w:rsidP="00DC6A4B">
            <w:pPr>
              <w:pStyle w:val="TAC"/>
              <w:rPr>
                <w:rFonts w:eastAsia="?? ??" w:cs="Arial"/>
                <w:b/>
                <w:bCs/>
              </w:rPr>
            </w:pPr>
            <w:r w:rsidRPr="007D4BF5">
              <w:rPr>
                <w:rFonts w:eastAsia="?? ??" w:cs="Arial"/>
                <w:b/>
                <w:bCs/>
              </w:rPr>
              <w:t xml:space="preserve">The largest PRB index – (Number of PRBs </w:t>
            </w:r>
            <w:r w:rsidRPr="007D4BF5">
              <w:rPr>
                <w:rFonts w:cs="Arial"/>
                <w:b/>
                <w:bCs/>
              </w:rPr>
              <w:t>–</w:t>
            </w:r>
            <w:r w:rsidRPr="007D4BF5">
              <w:rPr>
                <w:rFonts w:eastAsia="?? ??" w:cs="Arial"/>
                <w:b/>
                <w:bCs/>
              </w:rPr>
              <w:t xml:space="preserve"> 1)</w:t>
            </w:r>
          </w:p>
        </w:tc>
      </w:tr>
      <w:tr w:rsidR="001B0602" w:rsidRPr="007D4BF5" w14:paraId="64017EDD" w14:textId="77777777" w:rsidTr="00DC6A4B">
        <w:trPr>
          <w:cantSplit/>
          <w:jc w:val="center"/>
        </w:trPr>
        <w:tc>
          <w:tcPr>
            <w:tcW w:w="2925" w:type="dxa"/>
            <w:vAlign w:val="center"/>
          </w:tcPr>
          <w:p w14:paraId="0FE7964B" w14:textId="77777777" w:rsidR="001B0602" w:rsidRPr="007D4BF5" w:rsidRDefault="001B0602" w:rsidP="00DC6A4B">
            <w:pPr>
              <w:pStyle w:val="TAL"/>
              <w:rPr>
                <w:b/>
                <w:bCs/>
              </w:rPr>
            </w:pPr>
            <w:r w:rsidRPr="007D4BF5">
              <w:rPr>
                <w:b/>
                <w:bCs/>
              </w:rPr>
              <w:t>Group and sequence hopping</w:t>
            </w:r>
          </w:p>
        </w:tc>
        <w:tc>
          <w:tcPr>
            <w:tcW w:w="2552" w:type="dxa"/>
            <w:vAlign w:val="center"/>
          </w:tcPr>
          <w:p w14:paraId="427D826E" w14:textId="77777777" w:rsidR="001B0602" w:rsidRPr="007D4BF5" w:rsidRDefault="001B0602" w:rsidP="00DC6A4B">
            <w:pPr>
              <w:pStyle w:val="TAC"/>
              <w:rPr>
                <w:rFonts w:eastAsia="?? ??" w:cs="Arial"/>
                <w:b/>
                <w:bCs/>
              </w:rPr>
            </w:pPr>
            <w:r w:rsidRPr="007D4BF5">
              <w:rPr>
                <w:rFonts w:eastAsia="?? ??" w:cs="Arial"/>
                <w:b/>
                <w:bCs/>
              </w:rPr>
              <w:t>neither</w:t>
            </w:r>
          </w:p>
        </w:tc>
      </w:tr>
      <w:tr w:rsidR="001B0602" w:rsidRPr="007D4BF5" w14:paraId="3B2564C8" w14:textId="77777777" w:rsidTr="00DC6A4B">
        <w:trPr>
          <w:cantSplit/>
          <w:jc w:val="center"/>
        </w:trPr>
        <w:tc>
          <w:tcPr>
            <w:tcW w:w="2925" w:type="dxa"/>
            <w:vAlign w:val="center"/>
          </w:tcPr>
          <w:p w14:paraId="286CDA60" w14:textId="77777777" w:rsidR="001B0602" w:rsidRPr="007D4BF5" w:rsidRDefault="001B0602" w:rsidP="00DC6A4B">
            <w:pPr>
              <w:pStyle w:val="TAL"/>
              <w:rPr>
                <w:b/>
                <w:bCs/>
              </w:rPr>
            </w:pPr>
            <w:r w:rsidRPr="007D4BF5">
              <w:rPr>
                <w:b/>
                <w:bCs/>
              </w:rPr>
              <w:t>Hopping ID</w:t>
            </w:r>
          </w:p>
        </w:tc>
        <w:tc>
          <w:tcPr>
            <w:tcW w:w="2552" w:type="dxa"/>
            <w:vAlign w:val="center"/>
          </w:tcPr>
          <w:p w14:paraId="7302528A" w14:textId="77777777" w:rsidR="001B0602" w:rsidRPr="007D4BF5" w:rsidRDefault="001B0602" w:rsidP="00DC6A4B">
            <w:pPr>
              <w:pStyle w:val="TAC"/>
              <w:rPr>
                <w:rFonts w:eastAsia="?? ??" w:cs="Arial"/>
                <w:b/>
                <w:bCs/>
              </w:rPr>
            </w:pPr>
            <w:r w:rsidRPr="007D4BF5">
              <w:rPr>
                <w:rFonts w:eastAsia="?? ??" w:cs="Arial"/>
                <w:b/>
                <w:bCs/>
              </w:rPr>
              <w:t>0</w:t>
            </w:r>
          </w:p>
        </w:tc>
      </w:tr>
      <w:tr w:rsidR="001B0602" w:rsidRPr="007D4BF5" w14:paraId="7A8CD423" w14:textId="77777777" w:rsidTr="00DC6A4B">
        <w:trPr>
          <w:cantSplit/>
          <w:jc w:val="center"/>
        </w:trPr>
        <w:tc>
          <w:tcPr>
            <w:tcW w:w="2925" w:type="dxa"/>
            <w:vAlign w:val="center"/>
          </w:tcPr>
          <w:p w14:paraId="24980ED2" w14:textId="77777777" w:rsidR="001B0602" w:rsidRPr="007D4BF5" w:rsidRDefault="001B0602" w:rsidP="00DC6A4B">
            <w:pPr>
              <w:pStyle w:val="TAL"/>
              <w:rPr>
                <w:rFonts w:eastAsia="?? ??" w:cs="Arial"/>
                <w:b/>
                <w:bCs/>
              </w:rPr>
            </w:pPr>
            <w:r w:rsidRPr="007D4BF5">
              <w:rPr>
                <w:b/>
                <w:bCs/>
              </w:rPr>
              <w:t>Number of symbols</w:t>
            </w:r>
          </w:p>
        </w:tc>
        <w:tc>
          <w:tcPr>
            <w:tcW w:w="2552" w:type="dxa"/>
            <w:vAlign w:val="center"/>
          </w:tcPr>
          <w:p w14:paraId="787D50AC" w14:textId="77777777" w:rsidR="001B0602" w:rsidRPr="007D4BF5" w:rsidRDefault="001B0602" w:rsidP="00DC6A4B">
            <w:pPr>
              <w:pStyle w:val="TAC"/>
              <w:rPr>
                <w:rFonts w:eastAsia="?? ??" w:cs="Arial"/>
                <w:b/>
                <w:bCs/>
              </w:rPr>
            </w:pPr>
            <w:r w:rsidRPr="007D4BF5">
              <w:rPr>
                <w:rFonts w:eastAsia="?? ??" w:cs="Arial"/>
                <w:b/>
                <w:bCs/>
              </w:rPr>
              <w:t>14</w:t>
            </w:r>
          </w:p>
        </w:tc>
      </w:tr>
      <w:tr w:rsidR="001B0602" w:rsidRPr="007D4BF5" w14:paraId="73DD8FE7" w14:textId="77777777" w:rsidTr="00DC6A4B">
        <w:trPr>
          <w:cantSplit/>
          <w:jc w:val="center"/>
        </w:trPr>
        <w:tc>
          <w:tcPr>
            <w:tcW w:w="2925" w:type="dxa"/>
            <w:vAlign w:val="center"/>
          </w:tcPr>
          <w:p w14:paraId="07B33416" w14:textId="77777777" w:rsidR="001B0602" w:rsidRPr="007D4BF5" w:rsidRDefault="001B0602" w:rsidP="00DC6A4B">
            <w:pPr>
              <w:pStyle w:val="TAL"/>
              <w:rPr>
                <w:b/>
                <w:bCs/>
              </w:rPr>
            </w:pPr>
            <w:r w:rsidRPr="007D4BF5">
              <w:rPr>
                <w:b/>
                <w:bCs/>
              </w:rPr>
              <w:t>The number of UCI information bits</w:t>
            </w:r>
          </w:p>
        </w:tc>
        <w:tc>
          <w:tcPr>
            <w:tcW w:w="2552" w:type="dxa"/>
            <w:vAlign w:val="center"/>
          </w:tcPr>
          <w:p w14:paraId="00E1DCBB" w14:textId="77777777" w:rsidR="001B0602" w:rsidRPr="007D4BF5" w:rsidRDefault="001B0602" w:rsidP="00DC6A4B">
            <w:pPr>
              <w:pStyle w:val="TAC"/>
              <w:rPr>
                <w:rFonts w:eastAsia="?? ??" w:cs="Arial"/>
                <w:b/>
                <w:bCs/>
              </w:rPr>
            </w:pPr>
            <w:r w:rsidRPr="007D4BF5">
              <w:rPr>
                <w:rFonts w:eastAsia="?? ??" w:cs="Arial"/>
                <w:b/>
                <w:bCs/>
              </w:rPr>
              <w:t>22</w:t>
            </w:r>
          </w:p>
        </w:tc>
      </w:tr>
      <w:tr w:rsidR="001B0602" w:rsidRPr="007D4BF5" w14:paraId="53762069" w14:textId="77777777" w:rsidTr="00DC6A4B">
        <w:trPr>
          <w:cantSplit/>
          <w:jc w:val="center"/>
        </w:trPr>
        <w:tc>
          <w:tcPr>
            <w:tcW w:w="2925" w:type="dxa"/>
            <w:vAlign w:val="center"/>
          </w:tcPr>
          <w:p w14:paraId="15E683F0" w14:textId="77777777" w:rsidR="001B0602" w:rsidRPr="007D4BF5" w:rsidRDefault="001B0602" w:rsidP="00DC6A4B">
            <w:pPr>
              <w:pStyle w:val="TAL"/>
              <w:rPr>
                <w:b/>
                <w:bCs/>
              </w:rPr>
            </w:pPr>
            <w:r w:rsidRPr="007D4BF5">
              <w:rPr>
                <w:b/>
                <w:bCs/>
              </w:rPr>
              <w:t>First symbol</w:t>
            </w:r>
          </w:p>
        </w:tc>
        <w:tc>
          <w:tcPr>
            <w:tcW w:w="2552" w:type="dxa"/>
            <w:vAlign w:val="center"/>
          </w:tcPr>
          <w:p w14:paraId="4760464F" w14:textId="77777777" w:rsidR="001B0602" w:rsidRPr="007D4BF5" w:rsidRDefault="001B0602" w:rsidP="00DC6A4B">
            <w:pPr>
              <w:pStyle w:val="TAC"/>
              <w:rPr>
                <w:rFonts w:eastAsia="?? ??" w:cs="Arial"/>
                <w:b/>
                <w:bCs/>
              </w:rPr>
            </w:pPr>
            <w:r w:rsidRPr="007D4BF5">
              <w:rPr>
                <w:rFonts w:eastAsia="?? ??" w:cs="Arial"/>
                <w:b/>
                <w:bCs/>
              </w:rPr>
              <w:t>0</w:t>
            </w:r>
          </w:p>
        </w:tc>
      </w:tr>
      <w:tr w:rsidR="001B0602" w:rsidRPr="007D4BF5" w14:paraId="35897984" w14:textId="77777777" w:rsidTr="00DC6A4B">
        <w:trPr>
          <w:cantSplit/>
          <w:jc w:val="center"/>
        </w:trPr>
        <w:tc>
          <w:tcPr>
            <w:tcW w:w="2925" w:type="dxa"/>
            <w:vAlign w:val="center"/>
          </w:tcPr>
          <w:p w14:paraId="75C64292" w14:textId="77777777" w:rsidR="001B0602" w:rsidRPr="007D4BF5" w:rsidRDefault="001B0602" w:rsidP="00DC6A4B">
            <w:pPr>
              <w:pStyle w:val="TAL"/>
              <w:rPr>
                <w:b/>
                <w:bCs/>
              </w:rPr>
            </w:pPr>
            <w:r w:rsidRPr="007D4BF5">
              <w:rPr>
                <w:b/>
                <w:bCs/>
              </w:rPr>
              <w:t>Length of the orthogonal cover code</w:t>
            </w:r>
          </w:p>
        </w:tc>
        <w:tc>
          <w:tcPr>
            <w:tcW w:w="2552" w:type="dxa"/>
            <w:vAlign w:val="center"/>
          </w:tcPr>
          <w:p w14:paraId="51F4C07E" w14:textId="77777777" w:rsidR="001B0602" w:rsidRPr="007D4BF5" w:rsidRDefault="001B0602" w:rsidP="00DC6A4B">
            <w:pPr>
              <w:pStyle w:val="TAC"/>
              <w:rPr>
                <w:rFonts w:eastAsia="?? ??" w:cs="Arial"/>
                <w:b/>
                <w:bCs/>
              </w:rPr>
            </w:pPr>
            <w:r w:rsidRPr="007D4BF5">
              <w:rPr>
                <w:rFonts w:eastAsia="?? ??" w:cs="Arial"/>
                <w:b/>
                <w:bCs/>
              </w:rPr>
              <w:t>n2</w:t>
            </w:r>
          </w:p>
        </w:tc>
      </w:tr>
      <w:tr w:rsidR="001B0602" w:rsidRPr="007D4BF5" w14:paraId="2C7D8811" w14:textId="77777777" w:rsidTr="00DC6A4B">
        <w:trPr>
          <w:cantSplit/>
          <w:jc w:val="center"/>
        </w:trPr>
        <w:tc>
          <w:tcPr>
            <w:tcW w:w="2925" w:type="dxa"/>
            <w:vAlign w:val="center"/>
          </w:tcPr>
          <w:p w14:paraId="76078B53" w14:textId="77777777" w:rsidR="001B0602" w:rsidRPr="007D4BF5" w:rsidRDefault="001B0602" w:rsidP="00DC6A4B">
            <w:pPr>
              <w:pStyle w:val="TAL"/>
              <w:rPr>
                <w:b/>
                <w:bCs/>
              </w:rPr>
            </w:pPr>
            <w:r w:rsidRPr="007D4BF5">
              <w:rPr>
                <w:b/>
                <w:bCs/>
              </w:rPr>
              <w:t>Index of the orthogonal cover code</w:t>
            </w:r>
          </w:p>
        </w:tc>
        <w:tc>
          <w:tcPr>
            <w:tcW w:w="2552" w:type="dxa"/>
            <w:vAlign w:val="center"/>
          </w:tcPr>
          <w:p w14:paraId="1A78EF35" w14:textId="77777777" w:rsidR="001B0602" w:rsidRPr="007D4BF5" w:rsidRDefault="001B0602" w:rsidP="00DC6A4B">
            <w:pPr>
              <w:pStyle w:val="TAC"/>
              <w:rPr>
                <w:rFonts w:eastAsia="?? ??" w:cs="Arial"/>
                <w:b/>
                <w:bCs/>
              </w:rPr>
            </w:pPr>
            <w:r w:rsidRPr="007D4BF5">
              <w:rPr>
                <w:rFonts w:eastAsia="?? ??" w:cs="Arial"/>
                <w:b/>
                <w:bCs/>
              </w:rPr>
              <w:t>n0</w:t>
            </w:r>
          </w:p>
        </w:tc>
      </w:tr>
      <w:tr w:rsidR="001B0602" w:rsidRPr="007D4BF5" w14:paraId="7C47F674" w14:textId="77777777" w:rsidTr="00DC6A4B">
        <w:trPr>
          <w:cantSplit/>
          <w:jc w:val="center"/>
        </w:trPr>
        <w:tc>
          <w:tcPr>
            <w:tcW w:w="2925" w:type="dxa"/>
            <w:vAlign w:val="center"/>
          </w:tcPr>
          <w:p w14:paraId="66D9B669" w14:textId="77777777" w:rsidR="001B0602" w:rsidRPr="007D4BF5" w:rsidRDefault="001B0602" w:rsidP="00DC6A4B">
            <w:pPr>
              <w:pStyle w:val="TAL"/>
              <w:rPr>
                <w:b/>
                <w:bCs/>
                <w:lang w:eastAsia="zh-CN"/>
              </w:rPr>
            </w:pPr>
            <w:r w:rsidRPr="007D4BF5">
              <w:rPr>
                <w:b/>
                <w:bCs/>
                <w:lang w:eastAsia="zh-CN"/>
              </w:rPr>
              <w:t xml:space="preserve">Test metric </w:t>
            </w:r>
          </w:p>
        </w:tc>
        <w:tc>
          <w:tcPr>
            <w:tcW w:w="2552" w:type="dxa"/>
            <w:vAlign w:val="center"/>
          </w:tcPr>
          <w:p w14:paraId="4937C9DD" w14:textId="77777777" w:rsidR="001B0602" w:rsidRPr="007D4BF5" w:rsidRDefault="001B0602" w:rsidP="00DC6A4B">
            <w:pPr>
              <w:pStyle w:val="TAC"/>
              <w:rPr>
                <w:rFonts w:cs="Arial"/>
                <w:b/>
                <w:bCs/>
                <w:lang w:eastAsia="zh-CN"/>
              </w:rPr>
            </w:pPr>
            <w:r w:rsidRPr="007D4BF5">
              <w:rPr>
                <w:rFonts w:cs="Arial" w:hint="eastAsia"/>
                <w:b/>
                <w:bCs/>
                <w:lang w:eastAsia="zh-CN"/>
              </w:rPr>
              <w:t>B</w:t>
            </w:r>
            <w:r w:rsidRPr="007D4BF5">
              <w:rPr>
                <w:rFonts w:cs="Arial"/>
                <w:b/>
                <w:bCs/>
                <w:lang w:eastAsia="zh-CN"/>
              </w:rPr>
              <w:t>LER</w:t>
            </w:r>
          </w:p>
        </w:tc>
      </w:tr>
    </w:tbl>
    <w:p w14:paraId="6FC6B1CE" w14:textId="77777777" w:rsidR="001B0602" w:rsidRDefault="001B0602" w:rsidP="001B0602">
      <w:pPr>
        <w:jc w:val="both"/>
        <w:rPr>
          <w:b/>
          <w:lang w:eastAsia="zh-CN"/>
        </w:rPr>
      </w:pPr>
    </w:p>
    <w:p w14:paraId="7D312B1F" w14:textId="77777777" w:rsidR="001B0602" w:rsidRDefault="001B0602" w:rsidP="001B0602">
      <w:pPr>
        <w:jc w:val="both"/>
        <w:rPr>
          <w:b/>
          <w:lang w:eastAsia="zh-CN"/>
        </w:rPr>
      </w:pPr>
      <w:r>
        <w:rPr>
          <w:b/>
          <w:lang w:eastAsia="zh-CN"/>
        </w:rPr>
        <w:t>Observation 4: Compared with 5MHz CWB, the similar performance can be achieved for 3MHz with both 12 RB and 15RB.</w:t>
      </w:r>
    </w:p>
    <w:p w14:paraId="0353BDE6" w14:textId="0DDB1A33" w:rsidR="001B0602" w:rsidRPr="001B0602" w:rsidRDefault="001B0602" w:rsidP="001B0602">
      <w:pPr>
        <w:jc w:val="both"/>
        <w:rPr>
          <w:b/>
          <w:lang w:eastAsia="zh-CN"/>
        </w:rPr>
      </w:pPr>
      <w:r>
        <w:rPr>
          <w:b/>
          <w:lang w:eastAsia="zh-CN"/>
        </w:rPr>
        <w:t>Observation 5: With limited RB, the frequency diversity gain with frequency hopping is reduced compared with larger number of RB.</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224F3D70" w14:textId="4691024E" w:rsidR="00F73FEB" w:rsidRPr="00156916" w:rsidRDefault="00F73FEB" w:rsidP="00F73FEB">
      <w:pPr>
        <w:pStyle w:val="Reference"/>
      </w:pPr>
      <w:r>
        <w:t>R</w:t>
      </w:r>
      <w:r w:rsidR="001B43D0">
        <w:t>4-</w:t>
      </w:r>
      <w:r w:rsidR="001B0602">
        <w:t>2321064</w:t>
      </w:r>
      <w:r w:rsidR="003C2BCA">
        <w:t>, WF on</w:t>
      </w:r>
      <w:r w:rsidR="003C2BCA" w:rsidRPr="003C2BCA">
        <w:t xml:space="preserve"> NR_FR1_lessthan_5MHz_BW_demod</w:t>
      </w:r>
    </w:p>
    <w:p w14:paraId="0C271BFE" w14:textId="2AEAF7B6" w:rsidR="007E176D" w:rsidRPr="00D272C3" w:rsidRDefault="007E176D" w:rsidP="00B01D01">
      <w:pPr>
        <w:pStyle w:val="Reference"/>
        <w:numPr>
          <w:ilvl w:val="0"/>
          <w:numId w:val="0"/>
        </w:numPr>
      </w:pP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CA1B7" w14:textId="77777777" w:rsidR="00C325F4" w:rsidRDefault="00C325F4" w:rsidP="00EA0BFA">
      <w:pPr>
        <w:spacing w:after="0" w:line="240" w:lineRule="auto"/>
      </w:pPr>
      <w:r>
        <w:separator/>
      </w:r>
    </w:p>
  </w:endnote>
  <w:endnote w:type="continuationSeparator" w:id="0">
    <w:p w14:paraId="37D34EA8" w14:textId="77777777" w:rsidR="00C325F4" w:rsidRDefault="00C325F4"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77108" w14:textId="77777777" w:rsidR="00C325F4" w:rsidRDefault="00C325F4" w:rsidP="00EA0BFA">
      <w:pPr>
        <w:spacing w:after="0" w:line="240" w:lineRule="auto"/>
      </w:pPr>
      <w:r>
        <w:separator/>
      </w:r>
    </w:p>
  </w:footnote>
  <w:footnote w:type="continuationSeparator" w:id="0">
    <w:p w14:paraId="336E3D86" w14:textId="77777777" w:rsidR="00C325F4" w:rsidRDefault="00C325F4"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1636DC"/>
    <w:multiLevelType w:val="hybridMultilevel"/>
    <w:tmpl w:val="A9FA4754"/>
    <w:lvl w:ilvl="0" w:tplc="D98EC3E0">
      <w:start w:val="1"/>
      <w:numFmt w:val="bullet"/>
      <w:lvlText w:val="•"/>
      <w:lvlJc w:val="left"/>
      <w:pPr>
        <w:tabs>
          <w:tab w:val="num" w:pos="720"/>
        </w:tabs>
        <w:ind w:left="720" w:hanging="360"/>
      </w:pPr>
      <w:rPr>
        <w:rFonts w:ascii="Arial" w:hAnsi="Arial" w:hint="default"/>
      </w:rPr>
    </w:lvl>
    <w:lvl w:ilvl="1" w:tplc="14B4ABC0" w:tentative="1">
      <w:start w:val="1"/>
      <w:numFmt w:val="bullet"/>
      <w:lvlText w:val="•"/>
      <w:lvlJc w:val="left"/>
      <w:pPr>
        <w:tabs>
          <w:tab w:val="num" w:pos="1440"/>
        </w:tabs>
        <w:ind w:left="1440" w:hanging="360"/>
      </w:pPr>
      <w:rPr>
        <w:rFonts w:ascii="Arial" w:hAnsi="Arial" w:hint="default"/>
      </w:rPr>
    </w:lvl>
    <w:lvl w:ilvl="2" w:tplc="8330717E" w:tentative="1">
      <w:start w:val="1"/>
      <w:numFmt w:val="bullet"/>
      <w:lvlText w:val="•"/>
      <w:lvlJc w:val="left"/>
      <w:pPr>
        <w:tabs>
          <w:tab w:val="num" w:pos="2160"/>
        </w:tabs>
        <w:ind w:left="2160" w:hanging="360"/>
      </w:pPr>
      <w:rPr>
        <w:rFonts w:ascii="Arial" w:hAnsi="Arial" w:hint="default"/>
      </w:rPr>
    </w:lvl>
    <w:lvl w:ilvl="3" w:tplc="53A0AEC2" w:tentative="1">
      <w:start w:val="1"/>
      <w:numFmt w:val="bullet"/>
      <w:lvlText w:val="•"/>
      <w:lvlJc w:val="left"/>
      <w:pPr>
        <w:tabs>
          <w:tab w:val="num" w:pos="2880"/>
        </w:tabs>
        <w:ind w:left="2880" w:hanging="360"/>
      </w:pPr>
      <w:rPr>
        <w:rFonts w:ascii="Arial" w:hAnsi="Arial" w:hint="default"/>
      </w:rPr>
    </w:lvl>
    <w:lvl w:ilvl="4" w:tplc="E15E5334">
      <w:start w:val="1"/>
      <w:numFmt w:val="bullet"/>
      <w:lvlText w:val="•"/>
      <w:lvlJc w:val="left"/>
      <w:pPr>
        <w:tabs>
          <w:tab w:val="num" w:pos="3600"/>
        </w:tabs>
        <w:ind w:left="3600" w:hanging="360"/>
      </w:pPr>
      <w:rPr>
        <w:rFonts w:ascii="Arial" w:hAnsi="Arial" w:hint="default"/>
      </w:rPr>
    </w:lvl>
    <w:lvl w:ilvl="5" w:tplc="4D7620F6" w:tentative="1">
      <w:start w:val="1"/>
      <w:numFmt w:val="bullet"/>
      <w:lvlText w:val="•"/>
      <w:lvlJc w:val="left"/>
      <w:pPr>
        <w:tabs>
          <w:tab w:val="num" w:pos="4320"/>
        </w:tabs>
        <w:ind w:left="4320" w:hanging="360"/>
      </w:pPr>
      <w:rPr>
        <w:rFonts w:ascii="Arial" w:hAnsi="Arial" w:hint="default"/>
      </w:rPr>
    </w:lvl>
    <w:lvl w:ilvl="6" w:tplc="EBA47A54" w:tentative="1">
      <w:start w:val="1"/>
      <w:numFmt w:val="bullet"/>
      <w:lvlText w:val="•"/>
      <w:lvlJc w:val="left"/>
      <w:pPr>
        <w:tabs>
          <w:tab w:val="num" w:pos="5040"/>
        </w:tabs>
        <w:ind w:left="5040" w:hanging="360"/>
      </w:pPr>
      <w:rPr>
        <w:rFonts w:ascii="Arial" w:hAnsi="Arial" w:hint="default"/>
      </w:rPr>
    </w:lvl>
    <w:lvl w:ilvl="7" w:tplc="74847C74" w:tentative="1">
      <w:start w:val="1"/>
      <w:numFmt w:val="bullet"/>
      <w:lvlText w:val="•"/>
      <w:lvlJc w:val="left"/>
      <w:pPr>
        <w:tabs>
          <w:tab w:val="num" w:pos="5760"/>
        </w:tabs>
        <w:ind w:left="5760" w:hanging="360"/>
      </w:pPr>
      <w:rPr>
        <w:rFonts w:ascii="Arial" w:hAnsi="Arial" w:hint="default"/>
      </w:rPr>
    </w:lvl>
    <w:lvl w:ilvl="8" w:tplc="04F6B3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D758AA"/>
    <w:multiLevelType w:val="hybridMultilevel"/>
    <w:tmpl w:val="84BA6430"/>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A2718"/>
    <w:multiLevelType w:val="hybridMultilevel"/>
    <w:tmpl w:val="FD74E36C"/>
    <w:lvl w:ilvl="0" w:tplc="9EA18286">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6E1F63"/>
    <w:multiLevelType w:val="hybridMultilevel"/>
    <w:tmpl w:val="B616F580"/>
    <w:lvl w:ilvl="0" w:tplc="D0CC9AFE">
      <w:start w:val="1"/>
      <w:numFmt w:val="bullet"/>
      <w:lvlText w:val="•"/>
      <w:lvlJc w:val="left"/>
      <w:pPr>
        <w:tabs>
          <w:tab w:val="num" w:pos="720"/>
        </w:tabs>
        <w:ind w:left="720" w:hanging="360"/>
      </w:pPr>
      <w:rPr>
        <w:rFonts w:ascii="Arial" w:hAnsi="Arial" w:hint="default"/>
      </w:rPr>
    </w:lvl>
    <w:lvl w:ilvl="1" w:tplc="B3682274" w:tentative="1">
      <w:start w:val="1"/>
      <w:numFmt w:val="bullet"/>
      <w:lvlText w:val="•"/>
      <w:lvlJc w:val="left"/>
      <w:pPr>
        <w:tabs>
          <w:tab w:val="num" w:pos="1440"/>
        </w:tabs>
        <w:ind w:left="1440" w:hanging="360"/>
      </w:pPr>
      <w:rPr>
        <w:rFonts w:ascii="Arial" w:hAnsi="Arial" w:hint="default"/>
      </w:rPr>
    </w:lvl>
    <w:lvl w:ilvl="2" w:tplc="16947796" w:tentative="1">
      <w:start w:val="1"/>
      <w:numFmt w:val="bullet"/>
      <w:lvlText w:val="•"/>
      <w:lvlJc w:val="left"/>
      <w:pPr>
        <w:tabs>
          <w:tab w:val="num" w:pos="2160"/>
        </w:tabs>
        <w:ind w:left="2160" w:hanging="360"/>
      </w:pPr>
      <w:rPr>
        <w:rFonts w:ascii="Arial" w:hAnsi="Arial" w:hint="default"/>
      </w:rPr>
    </w:lvl>
    <w:lvl w:ilvl="3" w:tplc="3042A12E" w:tentative="1">
      <w:start w:val="1"/>
      <w:numFmt w:val="bullet"/>
      <w:lvlText w:val="•"/>
      <w:lvlJc w:val="left"/>
      <w:pPr>
        <w:tabs>
          <w:tab w:val="num" w:pos="2880"/>
        </w:tabs>
        <w:ind w:left="2880" w:hanging="360"/>
      </w:pPr>
      <w:rPr>
        <w:rFonts w:ascii="Arial" w:hAnsi="Arial" w:hint="default"/>
      </w:rPr>
    </w:lvl>
    <w:lvl w:ilvl="4" w:tplc="06B0F21A" w:tentative="1">
      <w:start w:val="1"/>
      <w:numFmt w:val="bullet"/>
      <w:lvlText w:val="•"/>
      <w:lvlJc w:val="left"/>
      <w:pPr>
        <w:tabs>
          <w:tab w:val="num" w:pos="3600"/>
        </w:tabs>
        <w:ind w:left="3600" w:hanging="360"/>
      </w:pPr>
      <w:rPr>
        <w:rFonts w:ascii="Arial" w:hAnsi="Arial" w:hint="default"/>
      </w:rPr>
    </w:lvl>
    <w:lvl w:ilvl="5" w:tplc="5BEE4BB6">
      <w:start w:val="1"/>
      <w:numFmt w:val="bullet"/>
      <w:lvlText w:val="•"/>
      <w:lvlJc w:val="left"/>
      <w:pPr>
        <w:tabs>
          <w:tab w:val="num" w:pos="4320"/>
        </w:tabs>
        <w:ind w:left="4320" w:hanging="360"/>
      </w:pPr>
      <w:rPr>
        <w:rFonts w:ascii="Arial" w:hAnsi="Arial" w:hint="default"/>
      </w:rPr>
    </w:lvl>
    <w:lvl w:ilvl="6" w:tplc="FB4AF368" w:tentative="1">
      <w:start w:val="1"/>
      <w:numFmt w:val="bullet"/>
      <w:lvlText w:val="•"/>
      <w:lvlJc w:val="left"/>
      <w:pPr>
        <w:tabs>
          <w:tab w:val="num" w:pos="5040"/>
        </w:tabs>
        <w:ind w:left="5040" w:hanging="360"/>
      </w:pPr>
      <w:rPr>
        <w:rFonts w:ascii="Arial" w:hAnsi="Arial" w:hint="default"/>
      </w:rPr>
    </w:lvl>
    <w:lvl w:ilvl="7" w:tplc="6C28D3A0" w:tentative="1">
      <w:start w:val="1"/>
      <w:numFmt w:val="bullet"/>
      <w:lvlText w:val="•"/>
      <w:lvlJc w:val="left"/>
      <w:pPr>
        <w:tabs>
          <w:tab w:val="num" w:pos="5760"/>
        </w:tabs>
        <w:ind w:left="5760" w:hanging="360"/>
      </w:pPr>
      <w:rPr>
        <w:rFonts w:ascii="Arial" w:hAnsi="Arial" w:hint="default"/>
      </w:rPr>
    </w:lvl>
    <w:lvl w:ilvl="8" w:tplc="3258C7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A11DC6"/>
    <w:multiLevelType w:val="hybridMultilevel"/>
    <w:tmpl w:val="E6865A5C"/>
    <w:lvl w:ilvl="0" w:tplc="EBAE3406">
      <w:start w:val="1"/>
      <w:numFmt w:val="bullet"/>
      <w:lvlText w:val="•"/>
      <w:lvlJc w:val="left"/>
      <w:pPr>
        <w:tabs>
          <w:tab w:val="num" w:pos="720"/>
        </w:tabs>
        <w:ind w:left="720" w:hanging="360"/>
      </w:pPr>
      <w:rPr>
        <w:rFonts w:ascii="Arial" w:hAnsi="Arial" w:hint="default"/>
      </w:rPr>
    </w:lvl>
    <w:lvl w:ilvl="1" w:tplc="5954825A" w:tentative="1">
      <w:start w:val="1"/>
      <w:numFmt w:val="bullet"/>
      <w:lvlText w:val="•"/>
      <w:lvlJc w:val="left"/>
      <w:pPr>
        <w:tabs>
          <w:tab w:val="num" w:pos="1440"/>
        </w:tabs>
        <w:ind w:left="1440" w:hanging="360"/>
      </w:pPr>
      <w:rPr>
        <w:rFonts w:ascii="Arial" w:hAnsi="Arial" w:hint="default"/>
      </w:rPr>
    </w:lvl>
    <w:lvl w:ilvl="2" w:tplc="3CBEAE2A" w:tentative="1">
      <w:start w:val="1"/>
      <w:numFmt w:val="bullet"/>
      <w:lvlText w:val="•"/>
      <w:lvlJc w:val="left"/>
      <w:pPr>
        <w:tabs>
          <w:tab w:val="num" w:pos="2160"/>
        </w:tabs>
        <w:ind w:left="2160" w:hanging="360"/>
      </w:pPr>
      <w:rPr>
        <w:rFonts w:ascii="Arial" w:hAnsi="Arial" w:hint="default"/>
      </w:rPr>
    </w:lvl>
    <w:lvl w:ilvl="3" w:tplc="3274FEF2">
      <w:start w:val="1"/>
      <w:numFmt w:val="bullet"/>
      <w:lvlText w:val="•"/>
      <w:lvlJc w:val="left"/>
      <w:pPr>
        <w:tabs>
          <w:tab w:val="num" w:pos="2880"/>
        </w:tabs>
        <w:ind w:left="2880" w:hanging="360"/>
      </w:pPr>
      <w:rPr>
        <w:rFonts w:ascii="Arial" w:hAnsi="Arial" w:hint="default"/>
      </w:rPr>
    </w:lvl>
    <w:lvl w:ilvl="4" w:tplc="30687392" w:tentative="1">
      <w:start w:val="1"/>
      <w:numFmt w:val="bullet"/>
      <w:lvlText w:val="•"/>
      <w:lvlJc w:val="left"/>
      <w:pPr>
        <w:tabs>
          <w:tab w:val="num" w:pos="3600"/>
        </w:tabs>
        <w:ind w:left="3600" w:hanging="360"/>
      </w:pPr>
      <w:rPr>
        <w:rFonts w:ascii="Arial" w:hAnsi="Arial" w:hint="default"/>
      </w:rPr>
    </w:lvl>
    <w:lvl w:ilvl="5" w:tplc="26641ABC" w:tentative="1">
      <w:start w:val="1"/>
      <w:numFmt w:val="bullet"/>
      <w:lvlText w:val="•"/>
      <w:lvlJc w:val="left"/>
      <w:pPr>
        <w:tabs>
          <w:tab w:val="num" w:pos="4320"/>
        </w:tabs>
        <w:ind w:left="4320" w:hanging="360"/>
      </w:pPr>
      <w:rPr>
        <w:rFonts w:ascii="Arial" w:hAnsi="Arial" w:hint="default"/>
      </w:rPr>
    </w:lvl>
    <w:lvl w:ilvl="6" w:tplc="18C8187E" w:tentative="1">
      <w:start w:val="1"/>
      <w:numFmt w:val="bullet"/>
      <w:lvlText w:val="•"/>
      <w:lvlJc w:val="left"/>
      <w:pPr>
        <w:tabs>
          <w:tab w:val="num" w:pos="5040"/>
        </w:tabs>
        <w:ind w:left="5040" w:hanging="360"/>
      </w:pPr>
      <w:rPr>
        <w:rFonts w:ascii="Arial" w:hAnsi="Arial" w:hint="default"/>
      </w:rPr>
    </w:lvl>
    <w:lvl w:ilvl="7" w:tplc="F4D8C61A" w:tentative="1">
      <w:start w:val="1"/>
      <w:numFmt w:val="bullet"/>
      <w:lvlText w:val="•"/>
      <w:lvlJc w:val="left"/>
      <w:pPr>
        <w:tabs>
          <w:tab w:val="num" w:pos="5760"/>
        </w:tabs>
        <w:ind w:left="5760" w:hanging="360"/>
      </w:pPr>
      <w:rPr>
        <w:rFonts w:ascii="Arial" w:hAnsi="Arial" w:hint="default"/>
      </w:rPr>
    </w:lvl>
    <w:lvl w:ilvl="8" w:tplc="7480B4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3C7CC5"/>
    <w:multiLevelType w:val="hybridMultilevel"/>
    <w:tmpl w:val="E6CE27CE"/>
    <w:lvl w:ilvl="0" w:tplc="78889620">
      <w:start w:val="1"/>
      <w:numFmt w:val="bullet"/>
      <w:lvlText w:val="•"/>
      <w:lvlJc w:val="left"/>
      <w:pPr>
        <w:tabs>
          <w:tab w:val="num" w:pos="720"/>
        </w:tabs>
        <w:ind w:left="720" w:hanging="360"/>
      </w:pPr>
      <w:rPr>
        <w:rFonts w:ascii="Arial" w:hAnsi="Arial" w:hint="default"/>
      </w:rPr>
    </w:lvl>
    <w:lvl w:ilvl="1" w:tplc="B4FCD7B8" w:tentative="1">
      <w:start w:val="1"/>
      <w:numFmt w:val="bullet"/>
      <w:lvlText w:val="•"/>
      <w:lvlJc w:val="left"/>
      <w:pPr>
        <w:tabs>
          <w:tab w:val="num" w:pos="1440"/>
        </w:tabs>
        <w:ind w:left="1440" w:hanging="360"/>
      </w:pPr>
      <w:rPr>
        <w:rFonts w:ascii="Arial" w:hAnsi="Arial" w:hint="default"/>
      </w:rPr>
    </w:lvl>
    <w:lvl w:ilvl="2" w:tplc="312CED74" w:tentative="1">
      <w:start w:val="1"/>
      <w:numFmt w:val="bullet"/>
      <w:lvlText w:val="•"/>
      <w:lvlJc w:val="left"/>
      <w:pPr>
        <w:tabs>
          <w:tab w:val="num" w:pos="2160"/>
        </w:tabs>
        <w:ind w:left="2160" w:hanging="360"/>
      </w:pPr>
      <w:rPr>
        <w:rFonts w:ascii="Arial" w:hAnsi="Arial" w:hint="default"/>
      </w:rPr>
    </w:lvl>
    <w:lvl w:ilvl="3" w:tplc="14B4A9B6" w:tentative="1">
      <w:start w:val="1"/>
      <w:numFmt w:val="bullet"/>
      <w:lvlText w:val="•"/>
      <w:lvlJc w:val="left"/>
      <w:pPr>
        <w:tabs>
          <w:tab w:val="num" w:pos="2880"/>
        </w:tabs>
        <w:ind w:left="2880" w:hanging="360"/>
      </w:pPr>
      <w:rPr>
        <w:rFonts w:ascii="Arial" w:hAnsi="Arial" w:hint="default"/>
      </w:rPr>
    </w:lvl>
    <w:lvl w:ilvl="4" w:tplc="2424E4DE" w:tentative="1">
      <w:start w:val="1"/>
      <w:numFmt w:val="bullet"/>
      <w:lvlText w:val="•"/>
      <w:lvlJc w:val="left"/>
      <w:pPr>
        <w:tabs>
          <w:tab w:val="num" w:pos="3600"/>
        </w:tabs>
        <w:ind w:left="3600" w:hanging="360"/>
      </w:pPr>
      <w:rPr>
        <w:rFonts w:ascii="Arial" w:hAnsi="Arial" w:hint="default"/>
      </w:rPr>
    </w:lvl>
    <w:lvl w:ilvl="5" w:tplc="A74A5E1C">
      <w:start w:val="1"/>
      <w:numFmt w:val="bullet"/>
      <w:lvlText w:val="•"/>
      <w:lvlJc w:val="left"/>
      <w:pPr>
        <w:tabs>
          <w:tab w:val="num" w:pos="4320"/>
        </w:tabs>
        <w:ind w:left="4320" w:hanging="360"/>
      </w:pPr>
      <w:rPr>
        <w:rFonts w:ascii="Arial" w:hAnsi="Arial" w:hint="default"/>
      </w:rPr>
    </w:lvl>
    <w:lvl w:ilvl="6" w:tplc="D9E0F8A2" w:tentative="1">
      <w:start w:val="1"/>
      <w:numFmt w:val="bullet"/>
      <w:lvlText w:val="•"/>
      <w:lvlJc w:val="left"/>
      <w:pPr>
        <w:tabs>
          <w:tab w:val="num" w:pos="5040"/>
        </w:tabs>
        <w:ind w:left="5040" w:hanging="360"/>
      </w:pPr>
      <w:rPr>
        <w:rFonts w:ascii="Arial" w:hAnsi="Arial" w:hint="default"/>
      </w:rPr>
    </w:lvl>
    <w:lvl w:ilvl="7" w:tplc="F19E0528" w:tentative="1">
      <w:start w:val="1"/>
      <w:numFmt w:val="bullet"/>
      <w:lvlText w:val="•"/>
      <w:lvlJc w:val="left"/>
      <w:pPr>
        <w:tabs>
          <w:tab w:val="num" w:pos="5760"/>
        </w:tabs>
        <w:ind w:left="5760" w:hanging="360"/>
      </w:pPr>
      <w:rPr>
        <w:rFonts w:ascii="Arial" w:hAnsi="Arial" w:hint="default"/>
      </w:rPr>
    </w:lvl>
    <w:lvl w:ilvl="8" w:tplc="5178E5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E083819"/>
    <w:multiLevelType w:val="hybridMultilevel"/>
    <w:tmpl w:val="91FCFCDC"/>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F77B20"/>
    <w:multiLevelType w:val="hybridMultilevel"/>
    <w:tmpl w:val="8CE2568E"/>
    <w:lvl w:ilvl="0" w:tplc="F4143F5E">
      <w:start w:val="1"/>
      <w:numFmt w:val="bullet"/>
      <w:lvlText w:val="•"/>
      <w:lvlJc w:val="left"/>
      <w:pPr>
        <w:tabs>
          <w:tab w:val="num" w:pos="720"/>
        </w:tabs>
        <w:ind w:left="720" w:hanging="360"/>
      </w:pPr>
      <w:rPr>
        <w:rFonts w:ascii="Arial" w:hAnsi="Arial" w:hint="default"/>
      </w:rPr>
    </w:lvl>
    <w:lvl w:ilvl="1" w:tplc="78D2AEF8" w:tentative="1">
      <w:start w:val="1"/>
      <w:numFmt w:val="bullet"/>
      <w:lvlText w:val="•"/>
      <w:lvlJc w:val="left"/>
      <w:pPr>
        <w:tabs>
          <w:tab w:val="num" w:pos="1440"/>
        </w:tabs>
        <w:ind w:left="1440" w:hanging="360"/>
      </w:pPr>
      <w:rPr>
        <w:rFonts w:ascii="Arial" w:hAnsi="Arial" w:hint="default"/>
      </w:rPr>
    </w:lvl>
    <w:lvl w:ilvl="2" w:tplc="E7B005DA" w:tentative="1">
      <w:start w:val="1"/>
      <w:numFmt w:val="bullet"/>
      <w:lvlText w:val="•"/>
      <w:lvlJc w:val="left"/>
      <w:pPr>
        <w:tabs>
          <w:tab w:val="num" w:pos="2160"/>
        </w:tabs>
        <w:ind w:left="2160" w:hanging="360"/>
      </w:pPr>
      <w:rPr>
        <w:rFonts w:ascii="Arial" w:hAnsi="Arial" w:hint="default"/>
      </w:rPr>
    </w:lvl>
    <w:lvl w:ilvl="3" w:tplc="0064709E">
      <w:start w:val="1"/>
      <w:numFmt w:val="bullet"/>
      <w:lvlText w:val="•"/>
      <w:lvlJc w:val="left"/>
      <w:pPr>
        <w:tabs>
          <w:tab w:val="num" w:pos="2880"/>
        </w:tabs>
        <w:ind w:left="2880" w:hanging="360"/>
      </w:pPr>
      <w:rPr>
        <w:rFonts w:ascii="Arial" w:hAnsi="Arial" w:hint="default"/>
      </w:rPr>
    </w:lvl>
    <w:lvl w:ilvl="4" w:tplc="ECD8BB98" w:tentative="1">
      <w:start w:val="1"/>
      <w:numFmt w:val="bullet"/>
      <w:lvlText w:val="•"/>
      <w:lvlJc w:val="left"/>
      <w:pPr>
        <w:tabs>
          <w:tab w:val="num" w:pos="3600"/>
        </w:tabs>
        <w:ind w:left="3600" w:hanging="360"/>
      </w:pPr>
      <w:rPr>
        <w:rFonts w:ascii="Arial" w:hAnsi="Arial" w:hint="default"/>
      </w:rPr>
    </w:lvl>
    <w:lvl w:ilvl="5" w:tplc="302C5544" w:tentative="1">
      <w:start w:val="1"/>
      <w:numFmt w:val="bullet"/>
      <w:lvlText w:val="•"/>
      <w:lvlJc w:val="left"/>
      <w:pPr>
        <w:tabs>
          <w:tab w:val="num" w:pos="4320"/>
        </w:tabs>
        <w:ind w:left="4320" w:hanging="360"/>
      </w:pPr>
      <w:rPr>
        <w:rFonts w:ascii="Arial" w:hAnsi="Arial" w:hint="default"/>
      </w:rPr>
    </w:lvl>
    <w:lvl w:ilvl="6" w:tplc="AD38E104" w:tentative="1">
      <w:start w:val="1"/>
      <w:numFmt w:val="bullet"/>
      <w:lvlText w:val="•"/>
      <w:lvlJc w:val="left"/>
      <w:pPr>
        <w:tabs>
          <w:tab w:val="num" w:pos="5040"/>
        </w:tabs>
        <w:ind w:left="5040" w:hanging="360"/>
      </w:pPr>
      <w:rPr>
        <w:rFonts w:ascii="Arial" w:hAnsi="Arial" w:hint="default"/>
      </w:rPr>
    </w:lvl>
    <w:lvl w:ilvl="7" w:tplc="ECA87E62" w:tentative="1">
      <w:start w:val="1"/>
      <w:numFmt w:val="bullet"/>
      <w:lvlText w:val="•"/>
      <w:lvlJc w:val="left"/>
      <w:pPr>
        <w:tabs>
          <w:tab w:val="num" w:pos="5760"/>
        </w:tabs>
        <w:ind w:left="5760" w:hanging="360"/>
      </w:pPr>
      <w:rPr>
        <w:rFonts w:ascii="Arial" w:hAnsi="Arial" w:hint="default"/>
      </w:rPr>
    </w:lvl>
    <w:lvl w:ilvl="8" w:tplc="F8927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237DBA"/>
    <w:multiLevelType w:val="hybridMultilevel"/>
    <w:tmpl w:val="1B644900"/>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5326E5"/>
    <w:multiLevelType w:val="multilevel"/>
    <w:tmpl w:val="9116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325A03"/>
    <w:multiLevelType w:val="hybridMultilevel"/>
    <w:tmpl w:val="C62E4DCE"/>
    <w:lvl w:ilvl="0" w:tplc="30E648C0">
      <w:start w:val="1"/>
      <w:numFmt w:val="bullet"/>
      <w:lvlText w:val="•"/>
      <w:lvlJc w:val="left"/>
      <w:pPr>
        <w:tabs>
          <w:tab w:val="num" w:pos="720"/>
        </w:tabs>
        <w:ind w:left="720" w:hanging="360"/>
      </w:pPr>
      <w:rPr>
        <w:rFonts w:ascii="Arial" w:hAnsi="Arial" w:hint="default"/>
      </w:rPr>
    </w:lvl>
    <w:lvl w:ilvl="1" w:tplc="458EDC82" w:tentative="1">
      <w:start w:val="1"/>
      <w:numFmt w:val="bullet"/>
      <w:lvlText w:val="•"/>
      <w:lvlJc w:val="left"/>
      <w:pPr>
        <w:tabs>
          <w:tab w:val="num" w:pos="1440"/>
        </w:tabs>
        <w:ind w:left="1440" w:hanging="360"/>
      </w:pPr>
      <w:rPr>
        <w:rFonts w:ascii="Arial" w:hAnsi="Arial" w:hint="default"/>
      </w:rPr>
    </w:lvl>
    <w:lvl w:ilvl="2" w:tplc="008E9032" w:tentative="1">
      <w:start w:val="1"/>
      <w:numFmt w:val="bullet"/>
      <w:lvlText w:val="•"/>
      <w:lvlJc w:val="left"/>
      <w:pPr>
        <w:tabs>
          <w:tab w:val="num" w:pos="2160"/>
        </w:tabs>
        <w:ind w:left="2160" w:hanging="360"/>
      </w:pPr>
      <w:rPr>
        <w:rFonts w:ascii="Arial" w:hAnsi="Arial" w:hint="default"/>
      </w:rPr>
    </w:lvl>
    <w:lvl w:ilvl="3" w:tplc="73ECB848" w:tentative="1">
      <w:start w:val="1"/>
      <w:numFmt w:val="bullet"/>
      <w:lvlText w:val="•"/>
      <w:lvlJc w:val="left"/>
      <w:pPr>
        <w:tabs>
          <w:tab w:val="num" w:pos="2880"/>
        </w:tabs>
        <w:ind w:left="2880" w:hanging="360"/>
      </w:pPr>
      <w:rPr>
        <w:rFonts w:ascii="Arial" w:hAnsi="Arial" w:hint="default"/>
      </w:rPr>
    </w:lvl>
    <w:lvl w:ilvl="4" w:tplc="39722A72" w:tentative="1">
      <w:start w:val="1"/>
      <w:numFmt w:val="bullet"/>
      <w:lvlText w:val="•"/>
      <w:lvlJc w:val="left"/>
      <w:pPr>
        <w:tabs>
          <w:tab w:val="num" w:pos="3600"/>
        </w:tabs>
        <w:ind w:left="3600" w:hanging="360"/>
      </w:pPr>
      <w:rPr>
        <w:rFonts w:ascii="Arial" w:hAnsi="Arial" w:hint="default"/>
      </w:rPr>
    </w:lvl>
    <w:lvl w:ilvl="5" w:tplc="C05C369A" w:tentative="1">
      <w:start w:val="1"/>
      <w:numFmt w:val="bullet"/>
      <w:lvlText w:val="•"/>
      <w:lvlJc w:val="left"/>
      <w:pPr>
        <w:tabs>
          <w:tab w:val="num" w:pos="4320"/>
        </w:tabs>
        <w:ind w:left="4320" w:hanging="360"/>
      </w:pPr>
      <w:rPr>
        <w:rFonts w:ascii="Arial" w:hAnsi="Arial" w:hint="default"/>
      </w:rPr>
    </w:lvl>
    <w:lvl w:ilvl="6" w:tplc="FDA4396C" w:tentative="1">
      <w:start w:val="1"/>
      <w:numFmt w:val="bullet"/>
      <w:lvlText w:val="•"/>
      <w:lvlJc w:val="left"/>
      <w:pPr>
        <w:tabs>
          <w:tab w:val="num" w:pos="5040"/>
        </w:tabs>
        <w:ind w:left="5040" w:hanging="360"/>
      </w:pPr>
      <w:rPr>
        <w:rFonts w:ascii="Arial" w:hAnsi="Arial" w:hint="default"/>
      </w:rPr>
    </w:lvl>
    <w:lvl w:ilvl="7" w:tplc="5824DE7A" w:tentative="1">
      <w:start w:val="1"/>
      <w:numFmt w:val="bullet"/>
      <w:lvlText w:val="•"/>
      <w:lvlJc w:val="left"/>
      <w:pPr>
        <w:tabs>
          <w:tab w:val="num" w:pos="5760"/>
        </w:tabs>
        <w:ind w:left="5760" w:hanging="360"/>
      </w:pPr>
      <w:rPr>
        <w:rFonts w:ascii="Arial" w:hAnsi="Arial" w:hint="default"/>
      </w:rPr>
    </w:lvl>
    <w:lvl w:ilvl="8" w:tplc="7682C8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27695A"/>
    <w:multiLevelType w:val="hybridMultilevel"/>
    <w:tmpl w:val="B91E53C6"/>
    <w:lvl w:ilvl="0" w:tplc="5D9CA962">
      <w:start w:val="1"/>
      <w:numFmt w:val="bullet"/>
      <w:lvlText w:val=""/>
      <w:lvlJc w:val="left"/>
      <w:pPr>
        <w:tabs>
          <w:tab w:val="num" w:pos="720"/>
        </w:tabs>
        <w:ind w:left="720" w:hanging="360"/>
      </w:pPr>
      <w:rPr>
        <w:rFonts w:ascii="Wingdings" w:hAnsi="Wingdings" w:hint="default"/>
      </w:rPr>
    </w:lvl>
    <w:lvl w:ilvl="1" w:tplc="BA722BDC" w:tentative="1">
      <w:start w:val="1"/>
      <w:numFmt w:val="bullet"/>
      <w:lvlText w:val=""/>
      <w:lvlJc w:val="left"/>
      <w:pPr>
        <w:tabs>
          <w:tab w:val="num" w:pos="1440"/>
        </w:tabs>
        <w:ind w:left="1440" w:hanging="360"/>
      </w:pPr>
      <w:rPr>
        <w:rFonts w:ascii="Wingdings" w:hAnsi="Wingdings" w:hint="default"/>
      </w:rPr>
    </w:lvl>
    <w:lvl w:ilvl="2" w:tplc="0B80AAAA" w:tentative="1">
      <w:start w:val="1"/>
      <w:numFmt w:val="bullet"/>
      <w:lvlText w:val=""/>
      <w:lvlJc w:val="left"/>
      <w:pPr>
        <w:tabs>
          <w:tab w:val="num" w:pos="2160"/>
        </w:tabs>
        <w:ind w:left="2160" w:hanging="360"/>
      </w:pPr>
      <w:rPr>
        <w:rFonts w:ascii="Wingdings" w:hAnsi="Wingdings" w:hint="default"/>
      </w:rPr>
    </w:lvl>
    <w:lvl w:ilvl="3" w:tplc="B36CCB0A" w:tentative="1">
      <w:start w:val="1"/>
      <w:numFmt w:val="bullet"/>
      <w:lvlText w:val=""/>
      <w:lvlJc w:val="left"/>
      <w:pPr>
        <w:tabs>
          <w:tab w:val="num" w:pos="2880"/>
        </w:tabs>
        <w:ind w:left="2880" w:hanging="360"/>
      </w:pPr>
      <w:rPr>
        <w:rFonts w:ascii="Wingdings" w:hAnsi="Wingdings" w:hint="default"/>
      </w:rPr>
    </w:lvl>
    <w:lvl w:ilvl="4" w:tplc="D8D28DA8" w:tentative="1">
      <w:start w:val="1"/>
      <w:numFmt w:val="bullet"/>
      <w:lvlText w:val=""/>
      <w:lvlJc w:val="left"/>
      <w:pPr>
        <w:tabs>
          <w:tab w:val="num" w:pos="3600"/>
        </w:tabs>
        <w:ind w:left="3600" w:hanging="360"/>
      </w:pPr>
      <w:rPr>
        <w:rFonts w:ascii="Wingdings" w:hAnsi="Wingdings" w:hint="default"/>
      </w:rPr>
    </w:lvl>
    <w:lvl w:ilvl="5" w:tplc="D0F860D8" w:tentative="1">
      <w:start w:val="1"/>
      <w:numFmt w:val="bullet"/>
      <w:lvlText w:val=""/>
      <w:lvlJc w:val="left"/>
      <w:pPr>
        <w:tabs>
          <w:tab w:val="num" w:pos="4320"/>
        </w:tabs>
        <w:ind w:left="4320" w:hanging="360"/>
      </w:pPr>
      <w:rPr>
        <w:rFonts w:ascii="Wingdings" w:hAnsi="Wingdings" w:hint="default"/>
      </w:rPr>
    </w:lvl>
    <w:lvl w:ilvl="6" w:tplc="BB541D04" w:tentative="1">
      <w:start w:val="1"/>
      <w:numFmt w:val="bullet"/>
      <w:lvlText w:val=""/>
      <w:lvlJc w:val="left"/>
      <w:pPr>
        <w:tabs>
          <w:tab w:val="num" w:pos="5040"/>
        </w:tabs>
        <w:ind w:left="5040" w:hanging="360"/>
      </w:pPr>
      <w:rPr>
        <w:rFonts w:ascii="Wingdings" w:hAnsi="Wingdings" w:hint="default"/>
      </w:rPr>
    </w:lvl>
    <w:lvl w:ilvl="7" w:tplc="853824F0" w:tentative="1">
      <w:start w:val="1"/>
      <w:numFmt w:val="bullet"/>
      <w:lvlText w:val=""/>
      <w:lvlJc w:val="left"/>
      <w:pPr>
        <w:tabs>
          <w:tab w:val="num" w:pos="5760"/>
        </w:tabs>
        <w:ind w:left="5760" w:hanging="360"/>
      </w:pPr>
      <w:rPr>
        <w:rFonts w:ascii="Wingdings" w:hAnsi="Wingdings" w:hint="default"/>
      </w:rPr>
    </w:lvl>
    <w:lvl w:ilvl="8" w:tplc="922ADD5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4F737E"/>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5C3C4024"/>
    <w:multiLevelType w:val="hybridMultilevel"/>
    <w:tmpl w:val="D544533E"/>
    <w:lvl w:ilvl="0" w:tplc="8A9CF1C8">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5E79134B"/>
    <w:multiLevelType w:val="hybridMultilevel"/>
    <w:tmpl w:val="8A764F4A"/>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C20F9E"/>
    <w:multiLevelType w:val="hybridMultilevel"/>
    <w:tmpl w:val="BF1ACB76"/>
    <w:lvl w:ilvl="0" w:tplc="E5BAC8A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15:restartNumberingAfterBreak="0">
    <w:nsid w:val="6B417479"/>
    <w:multiLevelType w:val="hybridMultilevel"/>
    <w:tmpl w:val="33C2F4CE"/>
    <w:lvl w:ilvl="0" w:tplc="2CC4C25C">
      <w:start w:val="1"/>
      <w:numFmt w:val="bullet"/>
      <w:lvlText w:val="•"/>
      <w:lvlJc w:val="left"/>
      <w:pPr>
        <w:tabs>
          <w:tab w:val="num" w:pos="720"/>
        </w:tabs>
        <w:ind w:left="720" w:hanging="360"/>
      </w:pPr>
      <w:rPr>
        <w:rFonts w:ascii="Arial" w:hAnsi="Arial" w:hint="default"/>
      </w:rPr>
    </w:lvl>
    <w:lvl w:ilvl="1" w:tplc="EEC4543E" w:tentative="1">
      <w:start w:val="1"/>
      <w:numFmt w:val="bullet"/>
      <w:lvlText w:val="•"/>
      <w:lvlJc w:val="left"/>
      <w:pPr>
        <w:tabs>
          <w:tab w:val="num" w:pos="1440"/>
        </w:tabs>
        <w:ind w:left="1440" w:hanging="360"/>
      </w:pPr>
      <w:rPr>
        <w:rFonts w:ascii="Arial" w:hAnsi="Arial" w:hint="default"/>
      </w:rPr>
    </w:lvl>
    <w:lvl w:ilvl="2" w:tplc="57E2036E" w:tentative="1">
      <w:start w:val="1"/>
      <w:numFmt w:val="bullet"/>
      <w:lvlText w:val="•"/>
      <w:lvlJc w:val="left"/>
      <w:pPr>
        <w:tabs>
          <w:tab w:val="num" w:pos="2160"/>
        </w:tabs>
        <w:ind w:left="2160" w:hanging="360"/>
      </w:pPr>
      <w:rPr>
        <w:rFonts w:ascii="Arial" w:hAnsi="Arial" w:hint="default"/>
      </w:rPr>
    </w:lvl>
    <w:lvl w:ilvl="3" w:tplc="F22E59C2">
      <w:start w:val="1"/>
      <w:numFmt w:val="bullet"/>
      <w:lvlText w:val="•"/>
      <w:lvlJc w:val="left"/>
      <w:pPr>
        <w:tabs>
          <w:tab w:val="num" w:pos="2880"/>
        </w:tabs>
        <w:ind w:left="2880" w:hanging="360"/>
      </w:pPr>
      <w:rPr>
        <w:rFonts w:ascii="Arial" w:hAnsi="Arial" w:hint="default"/>
      </w:rPr>
    </w:lvl>
    <w:lvl w:ilvl="4" w:tplc="006EF3D0" w:tentative="1">
      <w:start w:val="1"/>
      <w:numFmt w:val="bullet"/>
      <w:lvlText w:val="•"/>
      <w:lvlJc w:val="left"/>
      <w:pPr>
        <w:tabs>
          <w:tab w:val="num" w:pos="3600"/>
        </w:tabs>
        <w:ind w:left="3600" w:hanging="360"/>
      </w:pPr>
      <w:rPr>
        <w:rFonts w:ascii="Arial" w:hAnsi="Arial" w:hint="default"/>
      </w:rPr>
    </w:lvl>
    <w:lvl w:ilvl="5" w:tplc="37BC9A38" w:tentative="1">
      <w:start w:val="1"/>
      <w:numFmt w:val="bullet"/>
      <w:lvlText w:val="•"/>
      <w:lvlJc w:val="left"/>
      <w:pPr>
        <w:tabs>
          <w:tab w:val="num" w:pos="4320"/>
        </w:tabs>
        <w:ind w:left="4320" w:hanging="360"/>
      </w:pPr>
      <w:rPr>
        <w:rFonts w:ascii="Arial" w:hAnsi="Arial" w:hint="default"/>
      </w:rPr>
    </w:lvl>
    <w:lvl w:ilvl="6" w:tplc="BE381CB2" w:tentative="1">
      <w:start w:val="1"/>
      <w:numFmt w:val="bullet"/>
      <w:lvlText w:val="•"/>
      <w:lvlJc w:val="left"/>
      <w:pPr>
        <w:tabs>
          <w:tab w:val="num" w:pos="5040"/>
        </w:tabs>
        <w:ind w:left="5040" w:hanging="360"/>
      </w:pPr>
      <w:rPr>
        <w:rFonts w:ascii="Arial" w:hAnsi="Arial" w:hint="default"/>
      </w:rPr>
    </w:lvl>
    <w:lvl w:ilvl="7" w:tplc="187A7C9A" w:tentative="1">
      <w:start w:val="1"/>
      <w:numFmt w:val="bullet"/>
      <w:lvlText w:val="•"/>
      <w:lvlJc w:val="left"/>
      <w:pPr>
        <w:tabs>
          <w:tab w:val="num" w:pos="5760"/>
        </w:tabs>
        <w:ind w:left="5760" w:hanging="360"/>
      </w:pPr>
      <w:rPr>
        <w:rFonts w:ascii="Arial" w:hAnsi="Arial" w:hint="default"/>
      </w:rPr>
    </w:lvl>
    <w:lvl w:ilvl="8" w:tplc="A28660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3" w15:restartNumberingAfterBreak="0">
    <w:nsid w:val="76E8737B"/>
    <w:multiLevelType w:val="hybridMultilevel"/>
    <w:tmpl w:val="230E3BF6"/>
    <w:lvl w:ilvl="0" w:tplc="AE209FAC">
      <w:start w:val="1"/>
      <w:numFmt w:val="bullet"/>
      <w:lvlText w:val="•"/>
      <w:lvlJc w:val="left"/>
      <w:pPr>
        <w:tabs>
          <w:tab w:val="num" w:pos="720"/>
        </w:tabs>
        <w:ind w:left="720" w:hanging="360"/>
      </w:pPr>
      <w:rPr>
        <w:rFonts w:ascii="Arial" w:hAnsi="Arial" w:hint="default"/>
      </w:rPr>
    </w:lvl>
    <w:lvl w:ilvl="1" w:tplc="FC027926" w:tentative="1">
      <w:start w:val="1"/>
      <w:numFmt w:val="bullet"/>
      <w:lvlText w:val="•"/>
      <w:lvlJc w:val="left"/>
      <w:pPr>
        <w:tabs>
          <w:tab w:val="num" w:pos="1440"/>
        </w:tabs>
        <w:ind w:left="1440" w:hanging="360"/>
      </w:pPr>
      <w:rPr>
        <w:rFonts w:ascii="Arial" w:hAnsi="Arial" w:hint="default"/>
      </w:rPr>
    </w:lvl>
    <w:lvl w:ilvl="2" w:tplc="0322AD04" w:tentative="1">
      <w:start w:val="1"/>
      <w:numFmt w:val="bullet"/>
      <w:lvlText w:val="•"/>
      <w:lvlJc w:val="left"/>
      <w:pPr>
        <w:tabs>
          <w:tab w:val="num" w:pos="2160"/>
        </w:tabs>
        <w:ind w:left="2160" w:hanging="360"/>
      </w:pPr>
      <w:rPr>
        <w:rFonts w:ascii="Arial" w:hAnsi="Arial" w:hint="default"/>
      </w:rPr>
    </w:lvl>
    <w:lvl w:ilvl="3" w:tplc="1866525E" w:tentative="1">
      <w:start w:val="1"/>
      <w:numFmt w:val="bullet"/>
      <w:lvlText w:val="•"/>
      <w:lvlJc w:val="left"/>
      <w:pPr>
        <w:tabs>
          <w:tab w:val="num" w:pos="2880"/>
        </w:tabs>
        <w:ind w:left="2880" w:hanging="360"/>
      </w:pPr>
      <w:rPr>
        <w:rFonts w:ascii="Arial" w:hAnsi="Arial" w:hint="default"/>
      </w:rPr>
    </w:lvl>
    <w:lvl w:ilvl="4" w:tplc="720A6542">
      <w:start w:val="1"/>
      <w:numFmt w:val="bullet"/>
      <w:lvlText w:val="•"/>
      <w:lvlJc w:val="left"/>
      <w:pPr>
        <w:tabs>
          <w:tab w:val="num" w:pos="3600"/>
        </w:tabs>
        <w:ind w:left="3600" w:hanging="360"/>
      </w:pPr>
      <w:rPr>
        <w:rFonts w:ascii="Arial" w:hAnsi="Arial" w:hint="default"/>
      </w:rPr>
    </w:lvl>
    <w:lvl w:ilvl="5" w:tplc="145663AC" w:tentative="1">
      <w:start w:val="1"/>
      <w:numFmt w:val="bullet"/>
      <w:lvlText w:val="•"/>
      <w:lvlJc w:val="left"/>
      <w:pPr>
        <w:tabs>
          <w:tab w:val="num" w:pos="4320"/>
        </w:tabs>
        <w:ind w:left="4320" w:hanging="360"/>
      </w:pPr>
      <w:rPr>
        <w:rFonts w:ascii="Arial" w:hAnsi="Arial" w:hint="default"/>
      </w:rPr>
    </w:lvl>
    <w:lvl w:ilvl="6" w:tplc="4EAC9FE0" w:tentative="1">
      <w:start w:val="1"/>
      <w:numFmt w:val="bullet"/>
      <w:lvlText w:val="•"/>
      <w:lvlJc w:val="left"/>
      <w:pPr>
        <w:tabs>
          <w:tab w:val="num" w:pos="5040"/>
        </w:tabs>
        <w:ind w:left="5040" w:hanging="360"/>
      </w:pPr>
      <w:rPr>
        <w:rFonts w:ascii="Arial" w:hAnsi="Arial" w:hint="default"/>
      </w:rPr>
    </w:lvl>
    <w:lvl w:ilvl="7" w:tplc="06BCCD74" w:tentative="1">
      <w:start w:val="1"/>
      <w:numFmt w:val="bullet"/>
      <w:lvlText w:val="•"/>
      <w:lvlJc w:val="left"/>
      <w:pPr>
        <w:tabs>
          <w:tab w:val="num" w:pos="5760"/>
        </w:tabs>
        <w:ind w:left="5760" w:hanging="360"/>
      </w:pPr>
      <w:rPr>
        <w:rFonts w:ascii="Arial" w:hAnsi="Arial" w:hint="default"/>
      </w:rPr>
    </w:lvl>
    <w:lvl w:ilvl="8" w:tplc="6A2466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821962"/>
    <w:multiLevelType w:val="hybridMultilevel"/>
    <w:tmpl w:val="D256BC8A"/>
    <w:lvl w:ilvl="0" w:tplc="833865CE">
      <w:start w:val="1"/>
      <w:numFmt w:val="bullet"/>
      <w:lvlText w:val="•"/>
      <w:lvlJc w:val="left"/>
      <w:pPr>
        <w:tabs>
          <w:tab w:val="num" w:pos="720"/>
        </w:tabs>
        <w:ind w:left="720" w:hanging="360"/>
      </w:pPr>
      <w:rPr>
        <w:rFonts w:ascii="Arial" w:hAnsi="Arial" w:hint="default"/>
      </w:rPr>
    </w:lvl>
    <w:lvl w:ilvl="1" w:tplc="F8C657E6" w:tentative="1">
      <w:start w:val="1"/>
      <w:numFmt w:val="bullet"/>
      <w:lvlText w:val="•"/>
      <w:lvlJc w:val="left"/>
      <w:pPr>
        <w:tabs>
          <w:tab w:val="num" w:pos="1440"/>
        </w:tabs>
        <w:ind w:left="1440" w:hanging="360"/>
      </w:pPr>
      <w:rPr>
        <w:rFonts w:ascii="Arial" w:hAnsi="Arial" w:hint="default"/>
      </w:rPr>
    </w:lvl>
    <w:lvl w:ilvl="2" w:tplc="9182BF6E" w:tentative="1">
      <w:start w:val="1"/>
      <w:numFmt w:val="bullet"/>
      <w:lvlText w:val="•"/>
      <w:lvlJc w:val="left"/>
      <w:pPr>
        <w:tabs>
          <w:tab w:val="num" w:pos="2160"/>
        </w:tabs>
        <w:ind w:left="2160" w:hanging="360"/>
      </w:pPr>
      <w:rPr>
        <w:rFonts w:ascii="Arial" w:hAnsi="Arial" w:hint="default"/>
      </w:rPr>
    </w:lvl>
    <w:lvl w:ilvl="3" w:tplc="89D41D5A" w:tentative="1">
      <w:start w:val="1"/>
      <w:numFmt w:val="bullet"/>
      <w:lvlText w:val="•"/>
      <w:lvlJc w:val="left"/>
      <w:pPr>
        <w:tabs>
          <w:tab w:val="num" w:pos="2880"/>
        </w:tabs>
        <w:ind w:left="2880" w:hanging="360"/>
      </w:pPr>
      <w:rPr>
        <w:rFonts w:ascii="Arial" w:hAnsi="Arial" w:hint="default"/>
      </w:rPr>
    </w:lvl>
    <w:lvl w:ilvl="4" w:tplc="652E1ABC" w:tentative="1">
      <w:start w:val="1"/>
      <w:numFmt w:val="bullet"/>
      <w:lvlText w:val="•"/>
      <w:lvlJc w:val="left"/>
      <w:pPr>
        <w:tabs>
          <w:tab w:val="num" w:pos="3600"/>
        </w:tabs>
        <w:ind w:left="3600" w:hanging="360"/>
      </w:pPr>
      <w:rPr>
        <w:rFonts w:ascii="Arial" w:hAnsi="Arial" w:hint="default"/>
      </w:rPr>
    </w:lvl>
    <w:lvl w:ilvl="5" w:tplc="0D30437E">
      <w:start w:val="1"/>
      <w:numFmt w:val="bullet"/>
      <w:lvlText w:val="•"/>
      <w:lvlJc w:val="left"/>
      <w:pPr>
        <w:tabs>
          <w:tab w:val="num" w:pos="4320"/>
        </w:tabs>
        <w:ind w:left="4320" w:hanging="360"/>
      </w:pPr>
      <w:rPr>
        <w:rFonts w:ascii="Arial" w:hAnsi="Arial" w:hint="default"/>
      </w:rPr>
    </w:lvl>
    <w:lvl w:ilvl="6" w:tplc="AD8421E6" w:tentative="1">
      <w:start w:val="1"/>
      <w:numFmt w:val="bullet"/>
      <w:lvlText w:val="•"/>
      <w:lvlJc w:val="left"/>
      <w:pPr>
        <w:tabs>
          <w:tab w:val="num" w:pos="5040"/>
        </w:tabs>
        <w:ind w:left="5040" w:hanging="360"/>
      </w:pPr>
      <w:rPr>
        <w:rFonts w:ascii="Arial" w:hAnsi="Arial" w:hint="default"/>
      </w:rPr>
    </w:lvl>
    <w:lvl w:ilvl="7" w:tplc="EF984F0C" w:tentative="1">
      <w:start w:val="1"/>
      <w:numFmt w:val="bullet"/>
      <w:lvlText w:val="•"/>
      <w:lvlJc w:val="left"/>
      <w:pPr>
        <w:tabs>
          <w:tab w:val="num" w:pos="5760"/>
        </w:tabs>
        <w:ind w:left="5760" w:hanging="360"/>
      </w:pPr>
      <w:rPr>
        <w:rFonts w:ascii="Arial" w:hAnsi="Arial" w:hint="default"/>
      </w:rPr>
    </w:lvl>
    <w:lvl w:ilvl="8" w:tplc="CEBA3C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C74AAA"/>
    <w:multiLevelType w:val="hybridMultilevel"/>
    <w:tmpl w:val="64B86D36"/>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0"/>
  </w:num>
  <w:num w:numId="3">
    <w:abstractNumId w:val="22"/>
  </w:num>
  <w:num w:numId="4">
    <w:abstractNumId w:val="15"/>
  </w:num>
  <w:num w:numId="5">
    <w:abstractNumId w:val="7"/>
  </w:num>
  <w:num w:numId="6">
    <w:abstractNumId w:val="0"/>
  </w:num>
  <w:num w:numId="7">
    <w:abstractNumId w:val="14"/>
  </w:num>
  <w:num w:numId="8">
    <w:abstractNumId w:val="13"/>
  </w:num>
  <w:num w:numId="9">
    <w:abstractNumId w:val="11"/>
  </w:num>
  <w:num w:numId="10">
    <w:abstractNumId w:val="3"/>
  </w:num>
  <w:num w:numId="11">
    <w:abstractNumId w:val="18"/>
  </w:num>
  <w:num w:numId="12">
    <w:abstractNumId w:val="2"/>
  </w:num>
  <w:num w:numId="13">
    <w:abstractNumId w:val="9"/>
  </w:num>
  <w:num w:numId="14">
    <w:abstractNumId w:val="4"/>
  </w:num>
  <w:num w:numId="15">
    <w:abstractNumId w:val="5"/>
  </w:num>
  <w:num w:numId="16">
    <w:abstractNumId w:val="1"/>
  </w:num>
  <w:num w:numId="17">
    <w:abstractNumId w:val="23"/>
  </w:num>
  <w:num w:numId="18">
    <w:abstractNumId w:val="24"/>
  </w:num>
  <w:num w:numId="19">
    <w:abstractNumId w:val="6"/>
  </w:num>
  <w:num w:numId="20">
    <w:abstractNumId w:val="8"/>
  </w:num>
  <w:num w:numId="21">
    <w:abstractNumId w:val="21"/>
  </w:num>
  <w:num w:numId="22">
    <w:abstractNumId w:val="16"/>
  </w:num>
  <w:num w:numId="23">
    <w:abstractNumId w:val="25"/>
  </w:num>
  <w:num w:numId="24">
    <w:abstractNumId w:val="10"/>
  </w:num>
  <w:num w:numId="25">
    <w:abstractNumId w:val="19"/>
  </w:num>
  <w:num w:numId="26">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12E82"/>
    <w:rsid w:val="00014A92"/>
    <w:rsid w:val="00015DC0"/>
    <w:rsid w:val="00015F13"/>
    <w:rsid w:val="00016385"/>
    <w:rsid w:val="00017087"/>
    <w:rsid w:val="00020996"/>
    <w:rsid w:val="0002149B"/>
    <w:rsid w:val="00023073"/>
    <w:rsid w:val="000251DA"/>
    <w:rsid w:val="00025DA4"/>
    <w:rsid w:val="000266D0"/>
    <w:rsid w:val="0002708E"/>
    <w:rsid w:val="00031978"/>
    <w:rsid w:val="000341EE"/>
    <w:rsid w:val="000367E9"/>
    <w:rsid w:val="00037097"/>
    <w:rsid w:val="000407C1"/>
    <w:rsid w:val="0004287F"/>
    <w:rsid w:val="00042CBA"/>
    <w:rsid w:val="000433CE"/>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295"/>
    <w:rsid w:val="0008774C"/>
    <w:rsid w:val="000878BA"/>
    <w:rsid w:val="00087EE8"/>
    <w:rsid w:val="0009087E"/>
    <w:rsid w:val="00090BEC"/>
    <w:rsid w:val="000914F4"/>
    <w:rsid w:val="00091EA3"/>
    <w:rsid w:val="00093C51"/>
    <w:rsid w:val="00094CE4"/>
    <w:rsid w:val="00094FD4"/>
    <w:rsid w:val="00097277"/>
    <w:rsid w:val="00097396"/>
    <w:rsid w:val="000A103E"/>
    <w:rsid w:val="000A24DA"/>
    <w:rsid w:val="000A4382"/>
    <w:rsid w:val="000A46B2"/>
    <w:rsid w:val="000A7029"/>
    <w:rsid w:val="000B03E8"/>
    <w:rsid w:val="000B13E9"/>
    <w:rsid w:val="000B19D7"/>
    <w:rsid w:val="000B1DD9"/>
    <w:rsid w:val="000B3C57"/>
    <w:rsid w:val="000B46E4"/>
    <w:rsid w:val="000B510D"/>
    <w:rsid w:val="000B5D16"/>
    <w:rsid w:val="000B7356"/>
    <w:rsid w:val="000B76E5"/>
    <w:rsid w:val="000B7B3D"/>
    <w:rsid w:val="000C17CE"/>
    <w:rsid w:val="000C4708"/>
    <w:rsid w:val="000C5F69"/>
    <w:rsid w:val="000C67C7"/>
    <w:rsid w:val="000C6FE4"/>
    <w:rsid w:val="000D54F4"/>
    <w:rsid w:val="000D790F"/>
    <w:rsid w:val="000E14B9"/>
    <w:rsid w:val="000E17F1"/>
    <w:rsid w:val="000E4CF3"/>
    <w:rsid w:val="000E562E"/>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52"/>
    <w:rsid w:val="00146669"/>
    <w:rsid w:val="00152182"/>
    <w:rsid w:val="00154D93"/>
    <w:rsid w:val="00156134"/>
    <w:rsid w:val="0015637D"/>
    <w:rsid w:val="00156916"/>
    <w:rsid w:val="00163142"/>
    <w:rsid w:val="00165C33"/>
    <w:rsid w:val="0016782B"/>
    <w:rsid w:val="00171D2B"/>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600F"/>
    <w:rsid w:val="001A086A"/>
    <w:rsid w:val="001A0EA4"/>
    <w:rsid w:val="001A2668"/>
    <w:rsid w:val="001A5B18"/>
    <w:rsid w:val="001A5B87"/>
    <w:rsid w:val="001A6022"/>
    <w:rsid w:val="001A6BDA"/>
    <w:rsid w:val="001A7A3E"/>
    <w:rsid w:val="001B0602"/>
    <w:rsid w:val="001B0A8B"/>
    <w:rsid w:val="001B1399"/>
    <w:rsid w:val="001B34B4"/>
    <w:rsid w:val="001B3F15"/>
    <w:rsid w:val="001B43D0"/>
    <w:rsid w:val="001C2E9C"/>
    <w:rsid w:val="001C538E"/>
    <w:rsid w:val="001C5784"/>
    <w:rsid w:val="001C59AD"/>
    <w:rsid w:val="001D10CF"/>
    <w:rsid w:val="001D59D1"/>
    <w:rsid w:val="001E0DB7"/>
    <w:rsid w:val="001E26A6"/>
    <w:rsid w:val="001E6572"/>
    <w:rsid w:val="001E6D0F"/>
    <w:rsid w:val="001F31EA"/>
    <w:rsid w:val="001F3A55"/>
    <w:rsid w:val="001F50C1"/>
    <w:rsid w:val="001F5E88"/>
    <w:rsid w:val="001F76F3"/>
    <w:rsid w:val="001F7FC0"/>
    <w:rsid w:val="002007C3"/>
    <w:rsid w:val="0020127A"/>
    <w:rsid w:val="0020191E"/>
    <w:rsid w:val="00201B77"/>
    <w:rsid w:val="002032BA"/>
    <w:rsid w:val="00212AC7"/>
    <w:rsid w:val="00213DFB"/>
    <w:rsid w:val="0021462A"/>
    <w:rsid w:val="0021565F"/>
    <w:rsid w:val="00215D20"/>
    <w:rsid w:val="002166E6"/>
    <w:rsid w:val="00217934"/>
    <w:rsid w:val="00230214"/>
    <w:rsid w:val="00234695"/>
    <w:rsid w:val="00235292"/>
    <w:rsid w:val="00235974"/>
    <w:rsid w:val="00236114"/>
    <w:rsid w:val="00241B83"/>
    <w:rsid w:val="002420A4"/>
    <w:rsid w:val="00244B99"/>
    <w:rsid w:val="002454B4"/>
    <w:rsid w:val="00245E92"/>
    <w:rsid w:val="0024706E"/>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4ECB"/>
    <w:rsid w:val="002766F5"/>
    <w:rsid w:val="00280ECE"/>
    <w:rsid w:val="002815DC"/>
    <w:rsid w:val="00283BE4"/>
    <w:rsid w:val="002844F7"/>
    <w:rsid w:val="00287E04"/>
    <w:rsid w:val="00290CB0"/>
    <w:rsid w:val="00291426"/>
    <w:rsid w:val="002932D6"/>
    <w:rsid w:val="00293801"/>
    <w:rsid w:val="002951C3"/>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2B3B"/>
    <w:rsid w:val="002C4E99"/>
    <w:rsid w:val="002C75B0"/>
    <w:rsid w:val="002C79B3"/>
    <w:rsid w:val="002D0DDA"/>
    <w:rsid w:val="002D21A5"/>
    <w:rsid w:val="002D3879"/>
    <w:rsid w:val="002D3C29"/>
    <w:rsid w:val="002D449C"/>
    <w:rsid w:val="002D7227"/>
    <w:rsid w:val="002D73B5"/>
    <w:rsid w:val="002E1A2C"/>
    <w:rsid w:val="002E1F74"/>
    <w:rsid w:val="002E230B"/>
    <w:rsid w:val="002E2341"/>
    <w:rsid w:val="002E3801"/>
    <w:rsid w:val="002E3B06"/>
    <w:rsid w:val="002E4E50"/>
    <w:rsid w:val="002F0B41"/>
    <w:rsid w:val="002F0DBD"/>
    <w:rsid w:val="002F405C"/>
    <w:rsid w:val="002F7DB5"/>
    <w:rsid w:val="00301D03"/>
    <w:rsid w:val="00303CE7"/>
    <w:rsid w:val="00304F1F"/>
    <w:rsid w:val="00305593"/>
    <w:rsid w:val="00310DEE"/>
    <w:rsid w:val="00311585"/>
    <w:rsid w:val="00313830"/>
    <w:rsid w:val="003227FE"/>
    <w:rsid w:val="003240C8"/>
    <w:rsid w:val="00324E5F"/>
    <w:rsid w:val="003269BD"/>
    <w:rsid w:val="00330524"/>
    <w:rsid w:val="00333E1E"/>
    <w:rsid w:val="003349BA"/>
    <w:rsid w:val="00336F1D"/>
    <w:rsid w:val="00337127"/>
    <w:rsid w:val="00340030"/>
    <w:rsid w:val="00341C1B"/>
    <w:rsid w:val="00342D36"/>
    <w:rsid w:val="00343B71"/>
    <w:rsid w:val="0034546D"/>
    <w:rsid w:val="00345F49"/>
    <w:rsid w:val="00350119"/>
    <w:rsid w:val="0035382B"/>
    <w:rsid w:val="00354865"/>
    <w:rsid w:val="00355E14"/>
    <w:rsid w:val="00356284"/>
    <w:rsid w:val="00357F78"/>
    <w:rsid w:val="00362768"/>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7009"/>
    <w:rsid w:val="003905F4"/>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456A"/>
    <w:rsid w:val="003A53A5"/>
    <w:rsid w:val="003A61AF"/>
    <w:rsid w:val="003A6F2F"/>
    <w:rsid w:val="003B154C"/>
    <w:rsid w:val="003B2CD3"/>
    <w:rsid w:val="003B3364"/>
    <w:rsid w:val="003B4916"/>
    <w:rsid w:val="003B49E6"/>
    <w:rsid w:val="003B5BD7"/>
    <w:rsid w:val="003C0038"/>
    <w:rsid w:val="003C01FB"/>
    <w:rsid w:val="003C036C"/>
    <w:rsid w:val="003C0A3A"/>
    <w:rsid w:val="003C27A5"/>
    <w:rsid w:val="003C2BCA"/>
    <w:rsid w:val="003C48FE"/>
    <w:rsid w:val="003C6207"/>
    <w:rsid w:val="003C77C7"/>
    <w:rsid w:val="003D16D9"/>
    <w:rsid w:val="003D4043"/>
    <w:rsid w:val="003D41A9"/>
    <w:rsid w:val="003D5F1E"/>
    <w:rsid w:val="003D63FB"/>
    <w:rsid w:val="003D7953"/>
    <w:rsid w:val="003E02B0"/>
    <w:rsid w:val="003E04AB"/>
    <w:rsid w:val="003E0BDC"/>
    <w:rsid w:val="003E1CAF"/>
    <w:rsid w:val="003E5DDE"/>
    <w:rsid w:val="003F27AF"/>
    <w:rsid w:val="003F2CA7"/>
    <w:rsid w:val="003F331C"/>
    <w:rsid w:val="003F3F95"/>
    <w:rsid w:val="003F4896"/>
    <w:rsid w:val="003F536F"/>
    <w:rsid w:val="003F5402"/>
    <w:rsid w:val="003F5760"/>
    <w:rsid w:val="004023F9"/>
    <w:rsid w:val="004025A1"/>
    <w:rsid w:val="00406CDB"/>
    <w:rsid w:val="00410BEE"/>
    <w:rsid w:val="00410E9B"/>
    <w:rsid w:val="004149D5"/>
    <w:rsid w:val="004160E4"/>
    <w:rsid w:val="00416125"/>
    <w:rsid w:val="00417722"/>
    <w:rsid w:val="004231DF"/>
    <w:rsid w:val="004239D2"/>
    <w:rsid w:val="00423CA6"/>
    <w:rsid w:val="004278CF"/>
    <w:rsid w:val="00432519"/>
    <w:rsid w:val="004325BC"/>
    <w:rsid w:val="00432F07"/>
    <w:rsid w:val="004330EE"/>
    <w:rsid w:val="00433772"/>
    <w:rsid w:val="00434A86"/>
    <w:rsid w:val="00436A43"/>
    <w:rsid w:val="00441B41"/>
    <w:rsid w:val="004429C7"/>
    <w:rsid w:val="00445DA4"/>
    <w:rsid w:val="00445EF6"/>
    <w:rsid w:val="00451881"/>
    <w:rsid w:val="00452383"/>
    <w:rsid w:val="00452742"/>
    <w:rsid w:val="00452F4C"/>
    <w:rsid w:val="004545E3"/>
    <w:rsid w:val="004545FC"/>
    <w:rsid w:val="00455FA1"/>
    <w:rsid w:val="0046111C"/>
    <w:rsid w:val="0046405C"/>
    <w:rsid w:val="004642F5"/>
    <w:rsid w:val="004668CE"/>
    <w:rsid w:val="004675A4"/>
    <w:rsid w:val="00470D89"/>
    <w:rsid w:val="00471DCC"/>
    <w:rsid w:val="00471F3B"/>
    <w:rsid w:val="00473726"/>
    <w:rsid w:val="00476CD6"/>
    <w:rsid w:val="004770F0"/>
    <w:rsid w:val="004818EB"/>
    <w:rsid w:val="00482D8B"/>
    <w:rsid w:val="00482F7C"/>
    <w:rsid w:val="00483C03"/>
    <w:rsid w:val="00484E5C"/>
    <w:rsid w:val="00487BF4"/>
    <w:rsid w:val="004902B6"/>
    <w:rsid w:val="00492334"/>
    <w:rsid w:val="00494D9D"/>
    <w:rsid w:val="00495E03"/>
    <w:rsid w:val="00497425"/>
    <w:rsid w:val="00497C4B"/>
    <w:rsid w:val="004A00CE"/>
    <w:rsid w:val="004A1B0A"/>
    <w:rsid w:val="004A3BD0"/>
    <w:rsid w:val="004A45BD"/>
    <w:rsid w:val="004A53E1"/>
    <w:rsid w:val="004A5D65"/>
    <w:rsid w:val="004A6394"/>
    <w:rsid w:val="004A6735"/>
    <w:rsid w:val="004A6E7D"/>
    <w:rsid w:val="004B159A"/>
    <w:rsid w:val="004B35F4"/>
    <w:rsid w:val="004B3A4F"/>
    <w:rsid w:val="004C1E8E"/>
    <w:rsid w:val="004C2E51"/>
    <w:rsid w:val="004C591D"/>
    <w:rsid w:val="004D2672"/>
    <w:rsid w:val="004D2FDD"/>
    <w:rsid w:val="004D492D"/>
    <w:rsid w:val="004D561C"/>
    <w:rsid w:val="004D5A7F"/>
    <w:rsid w:val="004D7C1C"/>
    <w:rsid w:val="004E0612"/>
    <w:rsid w:val="004E13CF"/>
    <w:rsid w:val="004E4F17"/>
    <w:rsid w:val="004E5D79"/>
    <w:rsid w:val="004E659A"/>
    <w:rsid w:val="004E72F7"/>
    <w:rsid w:val="004E79F2"/>
    <w:rsid w:val="004F057C"/>
    <w:rsid w:val="004F0725"/>
    <w:rsid w:val="004F172D"/>
    <w:rsid w:val="004F26E8"/>
    <w:rsid w:val="004F3DA2"/>
    <w:rsid w:val="004F4436"/>
    <w:rsid w:val="004F5ECC"/>
    <w:rsid w:val="004F711C"/>
    <w:rsid w:val="004F7484"/>
    <w:rsid w:val="00501D9A"/>
    <w:rsid w:val="00502409"/>
    <w:rsid w:val="005025FC"/>
    <w:rsid w:val="005034B2"/>
    <w:rsid w:val="00506444"/>
    <w:rsid w:val="00506F0F"/>
    <w:rsid w:val="005108BE"/>
    <w:rsid w:val="0051199A"/>
    <w:rsid w:val="00514135"/>
    <w:rsid w:val="00516F36"/>
    <w:rsid w:val="00520510"/>
    <w:rsid w:val="005223B7"/>
    <w:rsid w:val="00524C0D"/>
    <w:rsid w:val="00525800"/>
    <w:rsid w:val="00526235"/>
    <w:rsid w:val="005303F1"/>
    <w:rsid w:val="00530453"/>
    <w:rsid w:val="00530934"/>
    <w:rsid w:val="00533753"/>
    <w:rsid w:val="00534CBB"/>
    <w:rsid w:val="00535519"/>
    <w:rsid w:val="0053571C"/>
    <w:rsid w:val="005410A6"/>
    <w:rsid w:val="005437F0"/>
    <w:rsid w:val="00543E15"/>
    <w:rsid w:val="00544D0B"/>
    <w:rsid w:val="0054564E"/>
    <w:rsid w:val="005475D0"/>
    <w:rsid w:val="00551033"/>
    <w:rsid w:val="00552CDB"/>
    <w:rsid w:val="00552F06"/>
    <w:rsid w:val="00553E94"/>
    <w:rsid w:val="005554A1"/>
    <w:rsid w:val="0055588E"/>
    <w:rsid w:val="00556798"/>
    <w:rsid w:val="005577B3"/>
    <w:rsid w:val="00560710"/>
    <w:rsid w:val="0056241D"/>
    <w:rsid w:val="005626E2"/>
    <w:rsid w:val="00563E32"/>
    <w:rsid w:val="00564863"/>
    <w:rsid w:val="00567DFD"/>
    <w:rsid w:val="00571273"/>
    <w:rsid w:val="00572692"/>
    <w:rsid w:val="00572E24"/>
    <w:rsid w:val="00573BEF"/>
    <w:rsid w:val="00581304"/>
    <w:rsid w:val="0058242E"/>
    <w:rsid w:val="00583913"/>
    <w:rsid w:val="00584B89"/>
    <w:rsid w:val="00585A0E"/>
    <w:rsid w:val="00587830"/>
    <w:rsid w:val="005903E5"/>
    <w:rsid w:val="005943EF"/>
    <w:rsid w:val="00594420"/>
    <w:rsid w:val="00595540"/>
    <w:rsid w:val="005972F9"/>
    <w:rsid w:val="0059738F"/>
    <w:rsid w:val="005A09DA"/>
    <w:rsid w:val="005A1B44"/>
    <w:rsid w:val="005A2406"/>
    <w:rsid w:val="005A4580"/>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4E0A"/>
    <w:rsid w:val="005E5122"/>
    <w:rsid w:val="005E563B"/>
    <w:rsid w:val="005E6918"/>
    <w:rsid w:val="005F1268"/>
    <w:rsid w:val="005F4CC3"/>
    <w:rsid w:val="005F5856"/>
    <w:rsid w:val="005F5E63"/>
    <w:rsid w:val="005F6E88"/>
    <w:rsid w:val="005F72A4"/>
    <w:rsid w:val="006033A7"/>
    <w:rsid w:val="00604F24"/>
    <w:rsid w:val="006052D3"/>
    <w:rsid w:val="006054AB"/>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061"/>
    <w:rsid w:val="00655942"/>
    <w:rsid w:val="00655BDC"/>
    <w:rsid w:val="00655E79"/>
    <w:rsid w:val="0065797B"/>
    <w:rsid w:val="006641A8"/>
    <w:rsid w:val="00664733"/>
    <w:rsid w:val="006731EF"/>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30B8"/>
    <w:rsid w:val="00735BA0"/>
    <w:rsid w:val="007367A0"/>
    <w:rsid w:val="007367F0"/>
    <w:rsid w:val="00737EE8"/>
    <w:rsid w:val="00737F48"/>
    <w:rsid w:val="00740539"/>
    <w:rsid w:val="00740799"/>
    <w:rsid w:val="0074329F"/>
    <w:rsid w:val="00744460"/>
    <w:rsid w:val="00744CC5"/>
    <w:rsid w:val="00744D27"/>
    <w:rsid w:val="007465FB"/>
    <w:rsid w:val="00751529"/>
    <w:rsid w:val="00752EFF"/>
    <w:rsid w:val="00754B1A"/>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16C"/>
    <w:rsid w:val="007865CA"/>
    <w:rsid w:val="007865DC"/>
    <w:rsid w:val="00790C96"/>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4BF5"/>
    <w:rsid w:val="007D5056"/>
    <w:rsid w:val="007D615C"/>
    <w:rsid w:val="007D7323"/>
    <w:rsid w:val="007E176D"/>
    <w:rsid w:val="007E37AC"/>
    <w:rsid w:val="007E3B2E"/>
    <w:rsid w:val="007E4CBC"/>
    <w:rsid w:val="007E61AA"/>
    <w:rsid w:val="007E6CC6"/>
    <w:rsid w:val="007F0572"/>
    <w:rsid w:val="007F43BC"/>
    <w:rsid w:val="007F4D40"/>
    <w:rsid w:val="007F61F9"/>
    <w:rsid w:val="00801BDC"/>
    <w:rsid w:val="00803314"/>
    <w:rsid w:val="00803384"/>
    <w:rsid w:val="00804D89"/>
    <w:rsid w:val="0080797C"/>
    <w:rsid w:val="00812250"/>
    <w:rsid w:val="0081235D"/>
    <w:rsid w:val="00812572"/>
    <w:rsid w:val="00816921"/>
    <w:rsid w:val="00817559"/>
    <w:rsid w:val="008201EF"/>
    <w:rsid w:val="00821177"/>
    <w:rsid w:val="008236B9"/>
    <w:rsid w:val="00826B8E"/>
    <w:rsid w:val="00830D28"/>
    <w:rsid w:val="00831DAF"/>
    <w:rsid w:val="00832A2E"/>
    <w:rsid w:val="00835C83"/>
    <w:rsid w:val="00835D5A"/>
    <w:rsid w:val="00836461"/>
    <w:rsid w:val="00837363"/>
    <w:rsid w:val="0084344A"/>
    <w:rsid w:val="00845A7D"/>
    <w:rsid w:val="00847B0B"/>
    <w:rsid w:val="00850630"/>
    <w:rsid w:val="008517A0"/>
    <w:rsid w:val="00853944"/>
    <w:rsid w:val="00853E27"/>
    <w:rsid w:val="00853F38"/>
    <w:rsid w:val="008549E8"/>
    <w:rsid w:val="00854E1A"/>
    <w:rsid w:val="00857E84"/>
    <w:rsid w:val="00860316"/>
    <w:rsid w:val="00860540"/>
    <w:rsid w:val="00860994"/>
    <w:rsid w:val="00860C2A"/>
    <w:rsid w:val="00862981"/>
    <w:rsid w:val="008632D5"/>
    <w:rsid w:val="008653A7"/>
    <w:rsid w:val="00865D77"/>
    <w:rsid w:val="0087011A"/>
    <w:rsid w:val="008708EB"/>
    <w:rsid w:val="00871275"/>
    <w:rsid w:val="00871C99"/>
    <w:rsid w:val="0087210F"/>
    <w:rsid w:val="0087410F"/>
    <w:rsid w:val="00874476"/>
    <w:rsid w:val="00874909"/>
    <w:rsid w:val="00874CFA"/>
    <w:rsid w:val="0087526C"/>
    <w:rsid w:val="00876613"/>
    <w:rsid w:val="0088152C"/>
    <w:rsid w:val="008818FD"/>
    <w:rsid w:val="00883136"/>
    <w:rsid w:val="008835BC"/>
    <w:rsid w:val="0088386C"/>
    <w:rsid w:val="00884941"/>
    <w:rsid w:val="00884C4A"/>
    <w:rsid w:val="00884F9F"/>
    <w:rsid w:val="0088565F"/>
    <w:rsid w:val="008857DE"/>
    <w:rsid w:val="00885993"/>
    <w:rsid w:val="008864B7"/>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C7E"/>
    <w:rsid w:val="008D566D"/>
    <w:rsid w:val="008D7D85"/>
    <w:rsid w:val="008E249B"/>
    <w:rsid w:val="008E425A"/>
    <w:rsid w:val="008E471D"/>
    <w:rsid w:val="008E5D01"/>
    <w:rsid w:val="008F43D8"/>
    <w:rsid w:val="008F4BE8"/>
    <w:rsid w:val="008F517B"/>
    <w:rsid w:val="00900AAD"/>
    <w:rsid w:val="00902133"/>
    <w:rsid w:val="00903CBE"/>
    <w:rsid w:val="00910027"/>
    <w:rsid w:val="0091019A"/>
    <w:rsid w:val="009101B7"/>
    <w:rsid w:val="00910BA6"/>
    <w:rsid w:val="009129E4"/>
    <w:rsid w:val="009139A1"/>
    <w:rsid w:val="009157F5"/>
    <w:rsid w:val="009158AF"/>
    <w:rsid w:val="00915B96"/>
    <w:rsid w:val="00915D1A"/>
    <w:rsid w:val="00915FD4"/>
    <w:rsid w:val="00916F24"/>
    <w:rsid w:val="009173DC"/>
    <w:rsid w:val="0092173C"/>
    <w:rsid w:val="00921D7D"/>
    <w:rsid w:val="00924AD6"/>
    <w:rsid w:val="009273FD"/>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17C"/>
    <w:rsid w:val="00976B14"/>
    <w:rsid w:val="009800D4"/>
    <w:rsid w:val="009820EA"/>
    <w:rsid w:val="009837A2"/>
    <w:rsid w:val="00986B04"/>
    <w:rsid w:val="00987B60"/>
    <w:rsid w:val="00990098"/>
    <w:rsid w:val="00991A35"/>
    <w:rsid w:val="00993196"/>
    <w:rsid w:val="0099370C"/>
    <w:rsid w:val="009940D4"/>
    <w:rsid w:val="009941A3"/>
    <w:rsid w:val="00994969"/>
    <w:rsid w:val="00996691"/>
    <w:rsid w:val="00997830"/>
    <w:rsid w:val="00997FA8"/>
    <w:rsid w:val="009A0400"/>
    <w:rsid w:val="009A080E"/>
    <w:rsid w:val="009A2586"/>
    <w:rsid w:val="009A2C4C"/>
    <w:rsid w:val="009A3753"/>
    <w:rsid w:val="009A3AA6"/>
    <w:rsid w:val="009A3B71"/>
    <w:rsid w:val="009A4915"/>
    <w:rsid w:val="009A523F"/>
    <w:rsid w:val="009A554F"/>
    <w:rsid w:val="009A67DD"/>
    <w:rsid w:val="009B2D70"/>
    <w:rsid w:val="009B42F8"/>
    <w:rsid w:val="009B46C5"/>
    <w:rsid w:val="009B7803"/>
    <w:rsid w:val="009B7A9E"/>
    <w:rsid w:val="009C0908"/>
    <w:rsid w:val="009C1EF0"/>
    <w:rsid w:val="009C3257"/>
    <w:rsid w:val="009C3D8F"/>
    <w:rsid w:val="009C455F"/>
    <w:rsid w:val="009C5487"/>
    <w:rsid w:val="009C5DE0"/>
    <w:rsid w:val="009C6250"/>
    <w:rsid w:val="009D0F29"/>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5D4B"/>
    <w:rsid w:val="009F6ECC"/>
    <w:rsid w:val="009F747D"/>
    <w:rsid w:val="00A0079E"/>
    <w:rsid w:val="00A0211B"/>
    <w:rsid w:val="00A03A4A"/>
    <w:rsid w:val="00A0407F"/>
    <w:rsid w:val="00A0522B"/>
    <w:rsid w:val="00A055B9"/>
    <w:rsid w:val="00A07BF7"/>
    <w:rsid w:val="00A10013"/>
    <w:rsid w:val="00A10CFF"/>
    <w:rsid w:val="00A12FE2"/>
    <w:rsid w:val="00A13E92"/>
    <w:rsid w:val="00A15F2C"/>
    <w:rsid w:val="00A165A2"/>
    <w:rsid w:val="00A17111"/>
    <w:rsid w:val="00A21AF0"/>
    <w:rsid w:val="00A235E0"/>
    <w:rsid w:val="00A23856"/>
    <w:rsid w:val="00A254F3"/>
    <w:rsid w:val="00A26FBB"/>
    <w:rsid w:val="00A30E60"/>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04CC"/>
    <w:rsid w:val="00A71650"/>
    <w:rsid w:val="00A71A4A"/>
    <w:rsid w:val="00A75990"/>
    <w:rsid w:val="00A77432"/>
    <w:rsid w:val="00A77BA4"/>
    <w:rsid w:val="00A809E5"/>
    <w:rsid w:val="00A80E5A"/>
    <w:rsid w:val="00A81148"/>
    <w:rsid w:val="00A818CA"/>
    <w:rsid w:val="00A81C39"/>
    <w:rsid w:val="00A81D99"/>
    <w:rsid w:val="00A823EC"/>
    <w:rsid w:val="00A827DC"/>
    <w:rsid w:val="00A83521"/>
    <w:rsid w:val="00A849F4"/>
    <w:rsid w:val="00A91CCB"/>
    <w:rsid w:val="00A93A66"/>
    <w:rsid w:val="00A9504A"/>
    <w:rsid w:val="00A96C63"/>
    <w:rsid w:val="00A96CD1"/>
    <w:rsid w:val="00AA0F01"/>
    <w:rsid w:val="00AA202E"/>
    <w:rsid w:val="00AA43B5"/>
    <w:rsid w:val="00AA4945"/>
    <w:rsid w:val="00AA5824"/>
    <w:rsid w:val="00AA5D62"/>
    <w:rsid w:val="00AB1432"/>
    <w:rsid w:val="00AB1D47"/>
    <w:rsid w:val="00AB2325"/>
    <w:rsid w:val="00AB5CEF"/>
    <w:rsid w:val="00AB6FC7"/>
    <w:rsid w:val="00AC1EFF"/>
    <w:rsid w:val="00AC3BF6"/>
    <w:rsid w:val="00AC53FE"/>
    <w:rsid w:val="00AD1310"/>
    <w:rsid w:val="00AD3562"/>
    <w:rsid w:val="00AD4945"/>
    <w:rsid w:val="00AD5186"/>
    <w:rsid w:val="00AD6CD6"/>
    <w:rsid w:val="00AD7505"/>
    <w:rsid w:val="00AE099A"/>
    <w:rsid w:val="00AE0CD3"/>
    <w:rsid w:val="00AE16BE"/>
    <w:rsid w:val="00AE1958"/>
    <w:rsid w:val="00AE2AF3"/>
    <w:rsid w:val="00AE3816"/>
    <w:rsid w:val="00AE3FA1"/>
    <w:rsid w:val="00AE4216"/>
    <w:rsid w:val="00AE5107"/>
    <w:rsid w:val="00AE6AAC"/>
    <w:rsid w:val="00AE6BB6"/>
    <w:rsid w:val="00AF07FF"/>
    <w:rsid w:val="00AF14CD"/>
    <w:rsid w:val="00AF2CAC"/>
    <w:rsid w:val="00AF4B53"/>
    <w:rsid w:val="00AF7467"/>
    <w:rsid w:val="00B01D01"/>
    <w:rsid w:val="00B036F9"/>
    <w:rsid w:val="00B0401C"/>
    <w:rsid w:val="00B0719B"/>
    <w:rsid w:val="00B11A06"/>
    <w:rsid w:val="00B11F1B"/>
    <w:rsid w:val="00B124F9"/>
    <w:rsid w:val="00B13F2F"/>
    <w:rsid w:val="00B14288"/>
    <w:rsid w:val="00B1671C"/>
    <w:rsid w:val="00B17EE2"/>
    <w:rsid w:val="00B21600"/>
    <w:rsid w:val="00B21C01"/>
    <w:rsid w:val="00B22BE4"/>
    <w:rsid w:val="00B239E3"/>
    <w:rsid w:val="00B24FF8"/>
    <w:rsid w:val="00B2596F"/>
    <w:rsid w:val="00B25BE6"/>
    <w:rsid w:val="00B30C19"/>
    <w:rsid w:val="00B34922"/>
    <w:rsid w:val="00B35A19"/>
    <w:rsid w:val="00B36DD8"/>
    <w:rsid w:val="00B41464"/>
    <w:rsid w:val="00B41594"/>
    <w:rsid w:val="00B421E2"/>
    <w:rsid w:val="00B42343"/>
    <w:rsid w:val="00B45B39"/>
    <w:rsid w:val="00B462A3"/>
    <w:rsid w:val="00B46D33"/>
    <w:rsid w:val="00B477E6"/>
    <w:rsid w:val="00B47DDA"/>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60BE"/>
    <w:rsid w:val="00B874B5"/>
    <w:rsid w:val="00B87A1A"/>
    <w:rsid w:val="00B90656"/>
    <w:rsid w:val="00B9263D"/>
    <w:rsid w:val="00BA2B84"/>
    <w:rsid w:val="00BA306D"/>
    <w:rsid w:val="00BA3EC9"/>
    <w:rsid w:val="00BA4492"/>
    <w:rsid w:val="00BA5751"/>
    <w:rsid w:val="00BA75A8"/>
    <w:rsid w:val="00BB039D"/>
    <w:rsid w:val="00BB0A47"/>
    <w:rsid w:val="00BB1347"/>
    <w:rsid w:val="00BB2260"/>
    <w:rsid w:val="00BB4F6D"/>
    <w:rsid w:val="00BB6667"/>
    <w:rsid w:val="00BB6AF8"/>
    <w:rsid w:val="00BC1BD3"/>
    <w:rsid w:val="00BC51C1"/>
    <w:rsid w:val="00BC5F28"/>
    <w:rsid w:val="00BC6C47"/>
    <w:rsid w:val="00BD3BF1"/>
    <w:rsid w:val="00BD3DD9"/>
    <w:rsid w:val="00BD47F0"/>
    <w:rsid w:val="00BD4C73"/>
    <w:rsid w:val="00BD5426"/>
    <w:rsid w:val="00BE0273"/>
    <w:rsid w:val="00BE12D3"/>
    <w:rsid w:val="00BE13D4"/>
    <w:rsid w:val="00BE1648"/>
    <w:rsid w:val="00BE40BC"/>
    <w:rsid w:val="00BE596A"/>
    <w:rsid w:val="00BE714A"/>
    <w:rsid w:val="00BE7411"/>
    <w:rsid w:val="00BE79E8"/>
    <w:rsid w:val="00BF03AD"/>
    <w:rsid w:val="00BF0A9F"/>
    <w:rsid w:val="00BF10FC"/>
    <w:rsid w:val="00BF1460"/>
    <w:rsid w:val="00BF2458"/>
    <w:rsid w:val="00BF2944"/>
    <w:rsid w:val="00BF2AE7"/>
    <w:rsid w:val="00BF3873"/>
    <w:rsid w:val="00BF5FA5"/>
    <w:rsid w:val="00BF6279"/>
    <w:rsid w:val="00BF70A0"/>
    <w:rsid w:val="00C0104C"/>
    <w:rsid w:val="00C05B1B"/>
    <w:rsid w:val="00C07212"/>
    <w:rsid w:val="00C072BF"/>
    <w:rsid w:val="00C0799F"/>
    <w:rsid w:val="00C07DAA"/>
    <w:rsid w:val="00C11AF6"/>
    <w:rsid w:val="00C11BC8"/>
    <w:rsid w:val="00C13E74"/>
    <w:rsid w:val="00C1584C"/>
    <w:rsid w:val="00C20B56"/>
    <w:rsid w:val="00C231D1"/>
    <w:rsid w:val="00C235B2"/>
    <w:rsid w:val="00C23D6A"/>
    <w:rsid w:val="00C27661"/>
    <w:rsid w:val="00C3137B"/>
    <w:rsid w:val="00C317D4"/>
    <w:rsid w:val="00C325F4"/>
    <w:rsid w:val="00C33FF2"/>
    <w:rsid w:val="00C34466"/>
    <w:rsid w:val="00C4021F"/>
    <w:rsid w:val="00C41151"/>
    <w:rsid w:val="00C426D1"/>
    <w:rsid w:val="00C43E6F"/>
    <w:rsid w:val="00C43EDF"/>
    <w:rsid w:val="00C44CE2"/>
    <w:rsid w:val="00C44E94"/>
    <w:rsid w:val="00C455EC"/>
    <w:rsid w:val="00C4725C"/>
    <w:rsid w:val="00C50962"/>
    <w:rsid w:val="00C5172F"/>
    <w:rsid w:val="00C52537"/>
    <w:rsid w:val="00C53489"/>
    <w:rsid w:val="00C54128"/>
    <w:rsid w:val="00C607A5"/>
    <w:rsid w:val="00C63D38"/>
    <w:rsid w:val="00C67128"/>
    <w:rsid w:val="00C6767D"/>
    <w:rsid w:val="00C677A7"/>
    <w:rsid w:val="00C67D59"/>
    <w:rsid w:val="00C7084F"/>
    <w:rsid w:val="00C7150F"/>
    <w:rsid w:val="00C71CBC"/>
    <w:rsid w:val="00C755E6"/>
    <w:rsid w:val="00C7634A"/>
    <w:rsid w:val="00C76A2F"/>
    <w:rsid w:val="00C77461"/>
    <w:rsid w:val="00C81970"/>
    <w:rsid w:val="00C82683"/>
    <w:rsid w:val="00C8342C"/>
    <w:rsid w:val="00C83BF1"/>
    <w:rsid w:val="00C9086E"/>
    <w:rsid w:val="00C91A5C"/>
    <w:rsid w:val="00C91CE8"/>
    <w:rsid w:val="00C9261D"/>
    <w:rsid w:val="00C969D3"/>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73A7"/>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6A9B"/>
    <w:rsid w:val="00D00263"/>
    <w:rsid w:val="00D07E57"/>
    <w:rsid w:val="00D10333"/>
    <w:rsid w:val="00D107DB"/>
    <w:rsid w:val="00D109FD"/>
    <w:rsid w:val="00D11104"/>
    <w:rsid w:val="00D134A7"/>
    <w:rsid w:val="00D14BAB"/>
    <w:rsid w:val="00D154A5"/>
    <w:rsid w:val="00D16B55"/>
    <w:rsid w:val="00D22EF4"/>
    <w:rsid w:val="00D23036"/>
    <w:rsid w:val="00D25F7A"/>
    <w:rsid w:val="00D2632E"/>
    <w:rsid w:val="00D272C3"/>
    <w:rsid w:val="00D278A1"/>
    <w:rsid w:val="00D30348"/>
    <w:rsid w:val="00D307B1"/>
    <w:rsid w:val="00D31535"/>
    <w:rsid w:val="00D316C5"/>
    <w:rsid w:val="00D322E0"/>
    <w:rsid w:val="00D32538"/>
    <w:rsid w:val="00D33FE0"/>
    <w:rsid w:val="00D34667"/>
    <w:rsid w:val="00D3487A"/>
    <w:rsid w:val="00D34B1D"/>
    <w:rsid w:val="00D42489"/>
    <w:rsid w:val="00D42783"/>
    <w:rsid w:val="00D42A48"/>
    <w:rsid w:val="00D44F35"/>
    <w:rsid w:val="00D4687D"/>
    <w:rsid w:val="00D46D47"/>
    <w:rsid w:val="00D470FC"/>
    <w:rsid w:val="00D4734D"/>
    <w:rsid w:val="00D523C3"/>
    <w:rsid w:val="00D537F7"/>
    <w:rsid w:val="00D54B28"/>
    <w:rsid w:val="00D62D29"/>
    <w:rsid w:val="00D671E6"/>
    <w:rsid w:val="00D76BF1"/>
    <w:rsid w:val="00D80AB1"/>
    <w:rsid w:val="00D81333"/>
    <w:rsid w:val="00D81A79"/>
    <w:rsid w:val="00D82E18"/>
    <w:rsid w:val="00D85297"/>
    <w:rsid w:val="00D85AE0"/>
    <w:rsid w:val="00D86ED2"/>
    <w:rsid w:val="00D9088B"/>
    <w:rsid w:val="00D9215C"/>
    <w:rsid w:val="00D923BF"/>
    <w:rsid w:val="00D929DB"/>
    <w:rsid w:val="00D936D4"/>
    <w:rsid w:val="00D93BDE"/>
    <w:rsid w:val="00D95A79"/>
    <w:rsid w:val="00DA05D6"/>
    <w:rsid w:val="00DA2255"/>
    <w:rsid w:val="00DA5BA2"/>
    <w:rsid w:val="00DA5ED1"/>
    <w:rsid w:val="00DB0FBA"/>
    <w:rsid w:val="00DB2480"/>
    <w:rsid w:val="00DB2C5D"/>
    <w:rsid w:val="00DB355B"/>
    <w:rsid w:val="00DB3905"/>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E6B7C"/>
    <w:rsid w:val="00DE7A69"/>
    <w:rsid w:val="00DF0095"/>
    <w:rsid w:val="00DF0289"/>
    <w:rsid w:val="00DF1841"/>
    <w:rsid w:val="00DF2639"/>
    <w:rsid w:val="00DF2F74"/>
    <w:rsid w:val="00DF3673"/>
    <w:rsid w:val="00DF36AC"/>
    <w:rsid w:val="00DF4FE9"/>
    <w:rsid w:val="00DF5CA7"/>
    <w:rsid w:val="00DF662C"/>
    <w:rsid w:val="00DF6A9C"/>
    <w:rsid w:val="00DF715B"/>
    <w:rsid w:val="00DF75F2"/>
    <w:rsid w:val="00DF7752"/>
    <w:rsid w:val="00DF78FD"/>
    <w:rsid w:val="00E01957"/>
    <w:rsid w:val="00E02270"/>
    <w:rsid w:val="00E0344A"/>
    <w:rsid w:val="00E0773C"/>
    <w:rsid w:val="00E1160D"/>
    <w:rsid w:val="00E12DA1"/>
    <w:rsid w:val="00E13B63"/>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63F"/>
    <w:rsid w:val="00E4071C"/>
    <w:rsid w:val="00E419AC"/>
    <w:rsid w:val="00E4270A"/>
    <w:rsid w:val="00E436CA"/>
    <w:rsid w:val="00E44830"/>
    <w:rsid w:val="00E45479"/>
    <w:rsid w:val="00E458B6"/>
    <w:rsid w:val="00E45F5E"/>
    <w:rsid w:val="00E47897"/>
    <w:rsid w:val="00E518C7"/>
    <w:rsid w:val="00E5276E"/>
    <w:rsid w:val="00E53D1B"/>
    <w:rsid w:val="00E54261"/>
    <w:rsid w:val="00E54958"/>
    <w:rsid w:val="00E56293"/>
    <w:rsid w:val="00E57FD4"/>
    <w:rsid w:val="00E60098"/>
    <w:rsid w:val="00E61A94"/>
    <w:rsid w:val="00E6343E"/>
    <w:rsid w:val="00E64012"/>
    <w:rsid w:val="00E66B64"/>
    <w:rsid w:val="00E671EB"/>
    <w:rsid w:val="00E73D8E"/>
    <w:rsid w:val="00E74EA6"/>
    <w:rsid w:val="00E773A5"/>
    <w:rsid w:val="00E804A5"/>
    <w:rsid w:val="00E804B7"/>
    <w:rsid w:val="00E81E26"/>
    <w:rsid w:val="00E825C5"/>
    <w:rsid w:val="00E84443"/>
    <w:rsid w:val="00E848EB"/>
    <w:rsid w:val="00E84F76"/>
    <w:rsid w:val="00E85A92"/>
    <w:rsid w:val="00E863D6"/>
    <w:rsid w:val="00E87EC2"/>
    <w:rsid w:val="00E93046"/>
    <w:rsid w:val="00E93D0F"/>
    <w:rsid w:val="00E95046"/>
    <w:rsid w:val="00EA0935"/>
    <w:rsid w:val="00EA0BFA"/>
    <w:rsid w:val="00EA12AA"/>
    <w:rsid w:val="00EA267D"/>
    <w:rsid w:val="00EA3786"/>
    <w:rsid w:val="00EA5154"/>
    <w:rsid w:val="00EA583B"/>
    <w:rsid w:val="00EA5A4B"/>
    <w:rsid w:val="00EA658A"/>
    <w:rsid w:val="00EA6ED9"/>
    <w:rsid w:val="00EB2C99"/>
    <w:rsid w:val="00EB375B"/>
    <w:rsid w:val="00EB455D"/>
    <w:rsid w:val="00EB59E9"/>
    <w:rsid w:val="00EB621B"/>
    <w:rsid w:val="00EB655E"/>
    <w:rsid w:val="00EC00F9"/>
    <w:rsid w:val="00EC18B6"/>
    <w:rsid w:val="00EC3006"/>
    <w:rsid w:val="00EC3733"/>
    <w:rsid w:val="00EC63BB"/>
    <w:rsid w:val="00ED052B"/>
    <w:rsid w:val="00ED1B0D"/>
    <w:rsid w:val="00ED31E2"/>
    <w:rsid w:val="00ED3A6B"/>
    <w:rsid w:val="00EE0820"/>
    <w:rsid w:val="00EE1FA1"/>
    <w:rsid w:val="00EE3616"/>
    <w:rsid w:val="00EE3A78"/>
    <w:rsid w:val="00EE43C9"/>
    <w:rsid w:val="00EE4B9F"/>
    <w:rsid w:val="00EE549A"/>
    <w:rsid w:val="00EE6570"/>
    <w:rsid w:val="00EE7184"/>
    <w:rsid w:val="00EE76BA"/>
    <w:rsid w:val="00EF0FCA"/>
    <w:rsid w:val="00EF19E8"/>
    <w:rsid w:val="00EF4173"/>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24206"/>
    <w:rsid w:val="00F270C9"/>
    <w:rsid w:val="00F273EB"/>
    <w:rsid w:val="00F352FB"/>
    <w:rsid w:val="00F36313"/>
    <w:rsid w:val="00F43C4A"/>
    <w:rsid w:val="00F46CA2"/>
    <w:rsid w:val="00F55AE5"/>
    <w:rsid w:val="00F56212"/>
    <w:rsid w:val="00F563C5"/>
    <w:rsid w:val="00F57074"/>
    <w:rsid w:val="00F57874"/>
    <w:rsid w:val="00F6194D"/>
    <w:rsid w:val="00F61D0C"/>
    <w:rsid w:val="00F6448E"/>
    <w:rsid w:val="00F66E38"/>
    <w:rsid w:val="00F70F36"/>
    <w:rsid w:val="00F73FEB"/>
    <w:rsid w:val="00F750CA"/>
    <w:rsid w:val="00F753B5"/>
    <w:rsid w:val="00F75EDE"/>
    <w:rsid w:val="00F77957"/>
    <w:rsid w:val="00F8109A"/>
    <w:rsid w:val="00F820C3"/>
    <w:rsid w:val="00F82A9F"/>
    <w:rsid w:val="00F82CF5"/>
    <w:rsid w:val="00F82E50"/>
    <w:rsid w:val="00F82E8C"/>
    <w:rsid w:val="00F86898"/>
    <w:rsid w:val="00F872EC"/>
    <w:rsid w:val="00F94D03"/>
    <w:rsid w:val="00F95380"/>
    <w:rsid w:val="00F96FA9"/>
    <w:rsid w:val="00F97C2F"/>
    <w:rsid w:val="00FA0E9C"/>
    <w:rsid w:val="00FA4212"/>
    <w:rsid w:val="00FA4535"/>
    <w:rsid w:val="00FA455D"/>
    <w:rsid w:val="00FA479E"/>
    <w:rsid w:val="00FA5AC9"/>
    <w:rsid w:val="00FA66A9"/>
    <w:rsid w:val="00FB0F05"/>
    <w:rsid w:val="00FB3661"/>
    <w:rsid w:val="00FB376B"/>
    <w:rsid w:val="00FB5D41"/>
    <w:rsid w:val="00FB5E25"/>
    <w:rsid w:val="00FB6863"/>
    <w:rsid w:val="00FB6EE4"/>
    <w:rsid w:val="00FC4244"/>
    <w:rsid w:val="00FC67D2"/>
    <w:rsid w:val="00FD01D2"/>
    <w:rsid w:val="00FD1130"/>
    <w:rsid w:val="00FD2A8F"/>
    <w:rsid w:val="00FD2B23"/>
    <w:rsid w:val="00FD469B"/>
    <w:rsid w:val="00FD4B11"/>
    <w:rsid w:val="00FD601D"/>
    <w:rsid w:val="00FD68F4"/>
    <w:rsid w:val="00FE00B8"/>
    <w:rsid w:val="00FE071F"/>
    <w:rsid w:val="00FE2287"/>
    <w:rsid w:val="00FE4D7A"/>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0E32B910"/>
  <w15:docId w15:val="{94E41ABA-034A-4028-9286-1446E148C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paragraph" w:customStyle="1" w:styleId="paragraph">
    <w:name w:val="paragraph"/>
    <w:basedOn w:val="a"/>
    <w:rsid w:val="00EA5A4B"/>
    <w:pPr>
      <w:spacing w:before="100" w:beforeAutospacing="1" w:after="100" w:afterAutospacing="1" w:line="240" w:lineRule="auto"/>
      <w:jc w:val="both"/>
    </w:pPr>
    <w:rPr>
      <w:rFonts w:eastAsia="Times New Roman" w:cs="Times New Roman"/>
      <w:sz w:val="24"/>
      <w:szCs w:val="24"/>
      <w:lang w:val="en-GB" w:eastAsia="en-GB"/>
    </w:rPr>
  </w:style>
  <w:style w:type="character" w:customStyle="1" w:styleId="normaltextrun">
    <w:name w:val="normaltextrun"/>
    <w:basedOn w:val="a0"/>
    <w:rsid w:val="00EA5A4B"/>
  </w:style>
  <w:style w:type="character" w:customStyle="1" w:styleId="eop">
    <w:name w:val="eop"/>
    <w:basedOn w:val="a0"/>
    <w:rsid w:val="00EA5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24934640">
      <w:bodyDiv w:val="1"/>
      <w:marLeft w:val="0"/>
      <w:marRight w:val="0"/>
      <w:marTop w:val="0"/>
      <w:marBottom w:val="0"/>
      <w:divBdr>
        <w:top w:val="none" w:sz="0" w:space="0" w:color="auto"/>
        <w:left w:val="none" w:sz="0" w:space="0" w:color="auto"/>
        <w:bottom w:val="none" w:sz="0" w:space="0" w:color="auto"/>
        <w:right w:val="none" w:sz="0" w:space="0" w:color="auto"/>
      </w:divBdr>
      <w:divsChild>
        <w:div w:id="1328971261">
          <w:marLeft w:val="360"/>
          <w:marRight w:val="0"/>
          <w:marTop w:val="200"/>
          <w:marBottom w:val="18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4121507">
      <w:bodyDiv w:val="1"/>
      <w:marLeft w:val="0"/>
      <w:marRight w:val="0"/>
      <w:marTop w:val="0"/>
      <w:marBottom w:val="0"/>
      <w:divBdr>
        <w:top w:val="none" w:sz="0" w:space="0" w:color="auto"/>
        <w:left w:val="none" w:sz="0" w:space="0" w:color="auto"/>
        <w:bottom w:val="none" w:sz="0" w:space="0" w:color="auto"/>
        <w:right w:val="none" w:sz="0" w:space="0" w:color="auto"/>
      </w:divBdr>
      <w:divsChild>
        <w:div w:id="191037967">
          <w:marLeft w:val="188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6745934">
      <w:bodyDiv w:val="1"/>
      <w:marLeft w:val="0"/>
      <w:marRight w:val="0"/>
      <w:marTop w:val="0"/>
      <w:marBottom w:val="0"/>
      <w:divBdr>
        <w:top w:val="none" w:sz="0" w:space="0" w:color="auto"/>
        <w:left w:val="none" w:sz="0" w:space="0" w:color="auto"/>
        <w:bottom w:val="none" w:sz="0" w:space="0" w:color="auto"/>
        <w:right w:val="none" w:sz="0" w:space="0" w:color="auto"/>
      </w:divBdr>
      <w:divsChild>
        <w:div w:id="886448915">
          <w:marLeft w:val="562"/>
          <w:marRight w:val="0"/>
          <w:marTop w:val="200"/>
          <w:marBottom w:val="180"/>
          <w:divBdr>
            <w:top w:val="none" w:sz="0" w:space="0" w:color="auto"/>
            <w:left w:val="none" w:sz="0" w:space="0" w:color="auto"/>
            <w:bottom w:val="none" w:sz="0" w:space="0" w:color="auto"/>
            <w:right w:val="none" w:sz="0" w:space="0" w:color="auto"/>
          </w:divBdr>
        </w:div>
        <w:div w:id="1666014763">
          <w:marLeft w:val="562"/>
          <w:marRight w:val="0"/>
          <w:marTop w:val="200"/>
          <w:marBottom w:val="18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5673233">
      <w:bodyDiv w:val="1"/>
      <w:marLeft w:val="0"/>
      <w:marRight w:val="0"/>
      <w:marTop w:val="0"/>
      <w:marBottom w:val="0"/>
      <w:divBdr>
        <w:top w:val="none" w:sz="0" w:space="0" w:color="auto"/>
        <w:left w:val="none" w:sz="0" w:space="0" w:color="auto"/>
        <w:bottom w:val="none" w:sz="0" w:space="0" w:color="auto"/>
        <w:right w:val="none" w:sz="0" w:space="0" w:color="auto"/>
      </w:divBdr>
      <w:divsChild>
        <w:div w:id="1628395540">
          <w:marLeft w:val="404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0044184">
      <w:bodyDiv w:val="1"/>
      <w:marLeft w:val="0"/>
      <w:marRight w:val="0"/>
      <w:marTop w:val="0"/>
      <w:marBottom w:val="0"/>
      <w:divBdr>
        <w:top w:val="none" w:sz="0" w:space="0" w:color="auto"/>
        <w:left w:val="none" w:sz="0" w:space="0" w:color="auto"/>
        <w:bottom w:val="none" w:sz="0" w:space="0" w:color="auto"/>
        <w:right w:val="none" w:sz="0" w:space="0" w:color="auto"/>
      </w:divBdr>
      <w:divsChild>
        <w:div w:id="1122070387">
          <w:marLeft w:val="2606"/>
          <w:marRight w:val="0"/>
          <w:marTop w:val="0"/>
          <w:marBottom w:val="1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81249831">
      <w:bodyDiv w:val="1"/>
      <w:marLeft w:val="0"/>
      <w:marRight w:val="0"/>
      <w:marTop w:val="0"/>
      <w:marBottom w:val="0"/>
      <w:divBdr>
        <w:top w:val="none" w:sz="0" w:space="0" w:color="auto"/>
        <w:left w:val="none" w:sz="0" w:space="0" w:color="auto"/>
        <w:bottom w:val="none" w:sz="0" w:space="0" w:color="auto"/>
        <w:right w:val="none" w:sz="0" w:space="0" w:color="auto"/>
      </w:divBdr>
      <w:divsChild>
        <w:div w:id="777262843">
          <w:marLeft w:val="404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5685153">
      <w:bodyDiv w:val="1"/>
      <w:marLeft w:val="0"/>
      <w:marRight w:val="0"/>
      <w:marTop w:val="0"/>
      <w:marBottom w:val="0"/>
      <w:divBdr>
        <w:top w:val="none" w:sz="0" w:space="0" w:color="auto"/>
        <w:left w:val="none" w:sz="0" w:space="0" w:color="auto"/>
        <w:bottom w:val="none" w:sz="0" w:space="0" w:color="auto"/>
        <w:right w:val="none" w:sz="0" w:space="0" w:color="auto"/>
      </w:divBdr>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5556955">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92356359">
      <w:bodyDiv w:val="1"/>
      <w:marLeft w:val="0"/>
      <w:marRight w:val="0"/>
      <w:marTop w:val="0"/>
      <w:marBottom w:val="0"/>
      <w:divBdr>
        <w:top w:val="none" w:sz="0" w:space="0" w:color="auto"/>
        <w:left w:val="none" w:sz="0" w:space="0" w:color="auto"/>
        <w:bottom w:val="none" w:sz="0" w:space="0" w:color="auto"/>
        <w:right w:val="none" w:sz="0" w:space="0" w:color="auto"/>
      </w:divBdr>
    </w:div>
    <w:div w:id="1097364438">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4585017">
      <w:bodyDiv w:val="1"/>
      <w:marLeft w:val="0"/>
      <w:marRight w:val="0"/>
      <w:marTop w:val="0"/>
      <w:marBottom w:val="0"/>
      <w:divBdr>
        <w:top w:val="none" w:sz="0" w:space="0" w:color="auto"/>
        <w:left w:val="none" w:sz="0" w:space="0" w:color="auto"/>
        <w:bottom w:val="none" w:sz="0" w:space="0" w:color="auto"/>
        <w:right w:val="none" w:sz="0" w:space="0" w:color="auto"/>
      </w:divBdr>
      <w:divsChild>
        <w:div w:id="957174958">
          <w:marLeft w:val="188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58176844">
      <w:bodyDiv w:val="1"/>
      <w:marLeft w:val="0"/>
      <w:marRight w:val="0"/>
      <w:marTop w:val="0"/>
      <w:marBottom w:val="0"/>
      <w:divBdr>
        <w:top w:val="none" w:sz="0" w:space="0" w:color="auto"/>
        <w:left w:val="none" w:sz="0" w:space="0" w:color="auto"/>
        <w:bottom w:val="none" w:sz="0" w:space="0" w:color="auto"/>
        <w:right w:val="none" w:sz="0" w:space="0" w:color="auto"/>
      </w:divBdr>
      <w:divsChild>
        <w:div w:id="483548095">
          <w:marLeft w:val="2606"/>
          <w:marRight w:val="0"/>
          <w:marTop w:val="0"/>
          <w:marBottom w:val="120"/>
          <w:divBdr>
            <w:top w:val="none" w:sz="0" w:space="0" w:color="auto"/>
            <w:left w:val="none" w:sz="0" w:space="0" w:color="auto"/>
            <w:bottom w:val="none" w:sz="0" w:space="0" w:color="auto"/>
            <w:right w:val="none" w:sz="0" w:space="0" w:color="auto"/>
          </w:divBdr>
        </w:div>
      </w:divsChild>
    </w:div>
    <w:div w:id="1261790452">
      <w:bodyDiv w:val="1"/>
      <w:marLeft w:val="0"/>
      <w:marRight w:val="0"/>
      <w:marTop w:val="0"/>
      <w:marBottom w:val="0"/>
      <w:divBdr>
        <w:top w:val="none" w:sz="0" w:space="0" w:color="auto"/>
        <w:left w:val="none" w:sz="0" w:space="0" w:color="auto"/>
        <w:bottom w:val="none" w:sz="0" w:space="0" w:color="auto"/>
        <w:right w:val="none" w:sz="0" w:space="0" w:color="auto"/>
      </w:divBdr>
      <w:divsChild>
        <w:div w:id="1058170415">
          <w:marLeft w:val="3326"/>
          <w:marRight w:val="0"/>
          <w:marTop w:val="0"/>
          <w:marBottom w:val="12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298411781">
      <w:bodyDiv w:val="1"/>
      <w:marLeft w:val="0"/>
      <w:marRight w:val="0"/>
      <w:marTop w:val="0"/>
      <w:marBottom w:val="0"/>
      <w:divBdr>
        <w:top w:val="none" w:sz="0" w:space="0" w:color="auto"/>
        <w:left w:val="none" w:sz="0" w:space="0" w:color="auto"/>
        <w:bottom w:val="none" w:sz="0" w:space="0" w:color="auto"/>
        <w:right w:val="none" w:sz="0" w:space="0" w:color="auto"/>
      </w:divBdr>
      <w:divsChild>
        <w:div w:id="25100872">
          <w:marLeft w:val="1886"/>
          <w:marRight w:val="0"/>
          <w:marTop w:val="0"/>
          <w:marBottom w:val="120"/>
          <w:divBdr>
            <w:top w:val="none" w:sz="0" w:space="0" w:color="auto"/>
            <w:left w:val="none" w:sz="0" w:space="0" w:color="auto"/>
            <w:bottom w:val="none" w:sz="0" w:space="0" w:color="auto"/>
            <w:right w:val="none" w:sz="0" w:space="0" w:color="auto"/>
          </w:divBdr>
        </w:div>
        <w:div w:id="90663106">
          <w:marLeft w:val="1886"/>
          <w:marRight w:val="0"/>
          <w:marTop w:val="0"/>
          <w:marBottom w:val="120"/>
          <w:divBdr>
            <w:top w:val="none" w:sz="0" w:space="0" w:color="auto"/>
            <w:left w:val="none" w:sz="0" w:space="0" w:color="auto"/>
            <w:bottom w:val="none" w:sz="0" w:space="0" w:color="auto"/>
            <w:right w:val="none" w:sz="0" w:space="0" w:color="auto"/>
          </w:divBdr>
        </w:div>
        <w:div w:id="194196546">
          <w:marLeft w:val="1166"/>
          <w:marRight w:val="0"/>
          <w:marTop w:val="0"/>
          <w:marBottom w:val="120"/>
          <w:divBdr>
            <w:top w:val="none" w:sz="0" w:space="0" w:color="auto"/>
            <w:left w:val="none" w:sz="0" w:space="0" w:color="auto"/>
            <w:bottom w:val="none" w:sz="0" w:space="0" w:color="auto"/>
            <w:right w:val="none" w:sz="0" w:space="0" w:color="auto"/>
          </w:divBdr>
        </w:div>
        <w:div w:id="296574074">
          <w:marLeft w:val="1166"/>
          <w:marRight w:val="0"/>
          <w:marTop w:val="0"/>
          <w:marBottom w:val="120"/>
          <w:divBdr>
            <w:top w:val="none" w:sz="0" w:space="0" w:color="auto"/>
            <w:left w:val="none" w:sz="0" w:space="0" w:color="auto"/>
            <w:bottom w:val="none" w:sz="0" w:space="0" w:color="auto"/>
            <w:right w:val="none" w:sz="0" w:space="0" w:color="auto"/>
          </w:divBdr>
        </w:div>
        <w:div w:id="392892050">
          <w:marLeft w:val="1886"/>
          <w:marRight w:val="0"/>
          <w:marTop w:val="0"/>
          <w:marBottom w:val="120"/>
          <w:divBdr>
            <w:top w:val="none" w:sz="0" w:space="0" w:color="auto"/>
            <w:left w:val="none" w:sz="0" w:space="0" w:color="auto"/>
            <w:bottom w:val="none" w:sz="0" w:space="0" w:color="auto"/>
            <w:right w:val="none" w:sz="0" w:space="0" w:color="auto"/>
          </w:divBdr>
        </w:div>
        <w:div w:id="396905456">
          <w:marLeft w:val="1886"/>
          <w:marRight w:val="0"/>
          <w:marTop w:val="0"/>
          <w:marBottom w:val="120"/>
          <w:divBdr>
            <w:top w:val="none" w:sz="0" w:space="0" w:color="auto"/>
            <w:left w:val="none" w:sz="0" w:space="0" w:color="auto"/>
            <w:bottom w:val="none" w:sz="0" w:space="0" w:color="auto"/>
            <w:right w:val="none" w:sz="0" w:space="0" w:color="auto"/>
          </w:divBdr>
        </w:div>
        <w:div w:id="493037538">
          <w:marLeft w:val="1166"/>
          <w:marRight w:val="0"/>
          <w:marTop w:val="0"/>
          <w:marBottom w:val="120"/>
          <w:divBdr>
            <w:top w:val="none" w:sz="0" w:space="0" w:color="auto"/>
            <w:left w:val="none" w:sz="0" w:space="0" w:color="auto"/>
            <w:bottom w:val="none" w:sz="0" w:space="0" w:color="auto"/>
            <w:right w:val="none" w:sz="0" w:space="0" w:color="auto"/>
          </w:divBdr>
        </w:div>
        <w:div w:id="604077231">
          <w:marLeft w:val="2606"/>
          <w:marRight w:val="0"/>
          <w:marTop w:val="0"/>
          <w:marBottom w:val="120"/>
          <w:divBdr>
            <w:top w:val="none" w:sz="0" w:space="0" w:color="auto"/>
            <w:left w:val="none" w:sz="0" w:space="0" w:color="auto"/>
            <w:bottom w:val="none" w:sz="0" w:space="0" w:color="auto"/>
            <w:right w:val="none" w:sz="0" w:space="0" w:color="auto"/>
          </w:divBdr>
        </w:div>
        <w:div w:id="1656958998">
          <w:marLeft w:val="2606"/>
          <w:marRight w:val="0"/>
          <w:marTop w:val="0"/>
          <w:marBottom w:val="120"/>
          <w:divBdr>
            <w:top w:val="none" w:sz="0" w:space="0" w:color="auto"/>
            <w:left w:val="none" w:sz="0" w:space="0" w:color="auto"/>
            <w:bottom w:val="none" w:sz="0" w:space="0" w:color="auto"/>
            <w:right w:val="none" w:sz="0" w:space="0" w:color="auto"/>
          </w:divBdr>
        </w:div>
        <w:div w:id="1698239367">
          <w:marLeft w:val="1886"/>
          <w:marRight w:val="0"/>
          <w:marTop w:val="0"/>
          <w:marBottom w:val="120"/>
          <w:divBdr>
            <w:top w:val="none" w:sz="0" w:space="0" w:color="auto"/>
            <w:left w:val="none" w:sz="0" w:space="0" w:color="auto"/>
            <w:bottom w:val="none" w:sz="0" w:space="0" w:color="auto"/>
            <w:right w:val="none" w:sz="0" w:space="0" w:color="auto"/>
          </w:divBdr>
        </w:div>
        <w:div w:id="1855458423">
          <w:marLeft w:val="1886"/>
          <w:marRight w:val="0"/>
          <w:marTop w:val="0"/>
          <w:marBottom w:val="120"/>
          <w:divBdr>
            <w:top w:val="none" w:sz="0" w:space="0" w:color="auto"/>
            <w:left w:val="none" w:sz="0" w:space="0" w:color="auto"/>
            <w:bottom w:val="none" w:sz="0" w:space="0" w:color="auto"/>
            <w:right w:val="none" w:sz="0" w:space="0" w:color="auto"/>
          </w:divBdr>
        </w:div>
        <w:div w:id="1938245224">
          <w:marLeft w:val="1166"/>
          <w:marRight w:val="0"/>
          <w:marTop w:val="0"/>
          <w:marBottom w:val="120"/>
          <w:divBdr>
            <w:top w:val="none" w:sz="0" w:space="0" w:color="auto"/>
            <w:left w:val="none" w:sz="0" w:space="0" w:color="auto"/>
            <w:bottom w:val="none" w:sz="0" w:space="0" w:color="auto"/>
            <w:right w:val="none" w:sz="0" w:space="0" w:color="auto"/>
          </w:divBdr>
        </w:div>
        <w:div w:id="2107191030">
          <w:marLeft w:val="1886"/>
          <w:marRight w:val="0"/>
          <w:marTop w:val="0"/>
          <w:marBottom w:val="120"/>
          <w:divBdr>
            <w:top w:val="none" w:sz="0" w:space="0" w:color="auto"/>
            <w:left w:val="none" w:sz="0" w:space="0" w:color="auto"/>
            <w:bottom w:val="none" w:sz="0" w:space="0" w:color="auto"/>
            <w:right w:val="none" w:sz="0" w:space="0" w:color="auto"/>
          </w:divBdr>
        </w:div>
      </w:divsChild>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67248656">
      <w:bodyDiv w:val="1"/>
      <w:marLeft w:val="0"/>
      <w:marRight w:val="0"/>
      <w:marTop w:val="0"/>
      <w:marBottom w:val="0"/>
      <w:divBdr>
        <w:top w:val="none" w:sz="0" w:space="0" w:color="auto"/>
        <w:left w:val="none" w:sz="0" w:space="0" w:color="auto"/>
        <w:bottom w:val="none" w:sz="0" w:space="0" w:color="auto"/>
        <w:right w:val="none" w:sz="0" w:space="0" w:color="auto"/>
      </w:divBdr>
      <w:divsChild>
        <w:div w:id="229849294">
          <w:marLeft w:val="4046"/>
          <w:marRight w:val="0"/>
          <w:marTop w:val="0"/>
          <w:marBottom w:val="120"/>
          <w:divBdr>
            <w:top w:val="none" w:sz="0" w:space="0" w:color="auto"/>
            <w:left w:val="none" w:sz="0" w:space="0" w:color="auto"/>
            <w:bottom w:val="none" w:sz="0" w:space="0" w:color="auto"/>
            <w:right w:val="none" w:sz="0" w:space="0" w:color="auto"/>
          </w:divBdr>
        </w:div>
        <w:div w:id="1603222839">
          <w:marLeft w:val="4046"/>
          <w:marRight w:val="0"/>
          <w:marTop w:val="0"/>
          <w:marBottom w:val="120"/>
          <w:divBdr>
            <w:top w:val="none" w:sz="0" w:space="0" w:color="auto"/>
            <w:left w:val="none" w:sz="0" w:space="0" w:color="auto"/>
            <w:bottom w:val="none" w:sz="0" w:space="0" w:color="auto"/>
            <w:right w:val="none" w:sz="0" w:space="0" w:color="auto"/>
          </w:divBdr>
        </w:div>
        <w:div w:id="1853101554">
          <w:marLeft w:val="4046"/>
          <w:marRight w:val="0"/>
          <w:marTop w:val="0"/>
          <w:marBottom w:val="12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2602765">
      <w:bodyDiv w:val="1"/>
      <w:marLeft w:val="0"/>
      <w:marRight w:val="0"/>
      <w:marTop w:val="0"/>
      <w:marBottom w:val="0"/>
      <w:divBdr>
        <w:top w:val="none" w:sz="0" w:space="0" w:color="auto"/>
        <w:left w:val="none" w:sz="0" w:space="0" w:color="auto"/>
        <w:bottom w:val="none" w:sz="0" w:space="0" w:color="auto"/>
        <w:right w:val="none" w:sz="0" w:space="0" w:color="auto"/>
      </w:divBdr>
      <w:divsChild>
        <w:div w:id="688601134">
          <w:marLeft w:val="360"/>
          <w:marRight w:val="0"/>
          <w:marTop w:val="200"/>
          <w:marBottom w:val="18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93400952">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4466">
      <w:bodyDiv w:val="1"/>
      <w:marLeft w:val="0"/>
      <w:marRight w:val="0"/>
      <w:marTop w:val="0"/>
      <w:marBottom w:val="0"/>
      <w:divBdr>
        <w:top w:val="none" w:sz="0" w:space="0" w:color="auto"/>
        <w:left w:val="none" w:sz="0" w:space="0" w:color="auto"/>
        <w:bottom w:val="none" w:sz="0" w:space="0" w:color="auto"/>
        <w:right w:val="none" w:sz="0" w:space="0" w:color="auto"/>
      </w:divBdr>
      <w:divsChild>
        <w:div w:id="944264087">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2597611">
      <w:bodyDiv w:val="1"/>
      <w:marLeft w:val="0"/>
      <w:marRight w:val="0"/>
      <w:marTop w:val="0"/>
      <w:marBottom w:val="0"/>
      <w:divBdr>
        <w:top w:val="none" w:sz="0" w:space="0" w:color="auto"/>
        <w:left w:val="none" w:sz="0" w:space="0" w:color="auto"/>
        <w:bottom w:val="none" w:sz="0" w:space="0" w:color="auto"/>
        <w:right w:val="none" w:sz="0" w:space="0" w:color="auto"/>
      </w:divBdr>
      <w:divsChild>
        <w:div w:id="1411856007">
          <w:marLeft w:val="2606"/>
          <w:marRight w:val="0"/>
          <w:marTop w:val="0"/>
          <w:marBottom w:val="12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8793697">
      <w:bodyDiv w:val="1"/>
      <w:marLeft w:val="0"/>
      <w:marRight w:val="0"/>
      <w:marTop w:val="0"/>
      <w:marBottom w:val="0"/>
      <w:divBdr>
        <w:top w:val="none" w:sz="0" w:space="0" w:color="auto"/>
        <w:left w:val="none" w:sz="0" w:space="0" w:color="auto"/>
        <w:bottom w:val="none" w:sz="0" w:space="0" w:color="auto"/>
        <w:right w:val="none" w:sz="0" w:space="0" w:color="auto"/>
      </w:divBdr>
      <w:divsChild>
        <w:div w:id="1797069012">
          <w:marLeft w:val="260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38453318">
      <w:bodyDiv w:val="1"/>
      <w:marLeft w:val="0"/>
      <w:marRight w:val="0"/>
      <w:marTop w:val="0"/>
      <w:marBottom w:val="0"/>
      <w:divBdr>
        <w:top w:val="none" w:sz="0" w:space="0" w:color="auto"/>
        <w:left w:val="none" w:sz="0" w:space="0" w:color="auto"/>
        <w:bottom w:val="none" w:sz="0" w:space="0" w:color="auto"/>
        <w:right w:val="none" w:sz="0" w:space="0" w:color="auto"/>
      </w:divBdr>
      <w:divsChild>
        <w:div w:id="1380321641">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4881</Words>
  <Characters>27827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2024-02-19T18:47:00Z</dcterms:created>
  <dcterms:modified xsi:type="dcterms:W3CDTF">2024-02-19T18:47:00Z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